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rPr>
      </w:pPr>
      <w:r>
        <w:rPr/>
        <mc:AlternateContent>
          <mc:Choice Requires="wps">
            <w:drawing>
              <wp:anchor distT="0" distB="0" distL="0" distR="0" allowOverlap="1" layoutInCell="1" locked="0" behindDoc="1" simplePos="0" relativeHeight="486813184">
                <wp:simplePos x="0" y="0"/>
                <wp:positionH relativeFrom="page">
                  <wp:posOffset>6694926</wp:posOffset>
                </wp:positionH>
                <wp:positionV relativeFrom="page">
                  <wp:posOffset>10037591</wp:posOffset>
                </wp:positionV>
                <wp:extent cx="57150" cy="1143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7150" cy="114300"/>
                        </a:xfrm>
                        <a:prstGeom prst="rect">
                          <a:avLst/>
                        </a:prstGeom>
                      </wps:spPr>
                      <wps:txbx>
                        <w:txbxContent>
                          <w:p>
                            <w:pPr>
                              <w:spacing w:line="179" w:lineRule="exact" w:before="0"/>
                              <w:ind w:left="0" w:right="0" w:firstLine="0"/>
                              <w:jc w:val="left"/>
                              <w:rPr>
                                <w:sz w:val="16"/>
                              </w:rPr>
                            </w:pPr>
                            <w:r>
                              <w:rPr>
                                <w:color w:val="58585B"/>
                                <w:spacing w:val="-10"/>
                                <w:sz w:val="16"/>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7.159546pt;margin-top:790.361572pt;width:4.5pt;height:9pt;mso-position-horizontal-relative:page;mso-position-vertical-relative:page;z-index:-16503296" type="#_x0000_t202" id="docshape1" filled="false" stroked="false">
                <v:textbox inset="0,0,0,0">
                  <w:txbxContent>
                    <w:p>
                      <w:pPr>
                        <w:spacing w:line="179" w:lineRule="exact" w:before="0"/>
                        <w:ind w:left="0" w:right="0" w:firstLine="0"/>
                        <w:jc w:val="left"/>
                        <w:rPr>
                          <w:sz w:val="16"/>
                        </w:rPr>
                      </w:pPr>
                      <w:r>
                        <w:rPr>
                          <w:color w:val="58585B"/>
                          <w:spacing w:val="-10"/>
                          <w:sz w:val="16"/>
                        </w:rPr>
                        <w:t>1</w:t>
                      </w:r>
                    </w:p>
                  </w:txbxContent>
                </v:textbox>
                <w10:wrap type="none"/>
              </v:shape>
            </w:pict>
          </mc:Fallback>
        </mc:AlternateContent>
      </w:r>
      <w:r>
        <w:rPr/>
        <mc:AlternateContent>
          <mc:Choice Requires="wps">
            <w:drawing>
              <wp:anchor distT="0" distB="0" distL="0" distR="0" allowOverlap="1" layoutInCell="1" locked="0" behindDoc="1" simplePos="0" relativeHeight="486813696">
                <wp:simplePos x="0" y="0"/>
                <wp:positionH relativeFrom="page">
                  <wp:posOffset>0</wp:posOffset>
                </wp:positionH>
                <wp:positionV relativeFrom="page">
                  <wp:posOffset>0</wp:posOffset>
                </wp:positionV>
                <wp:extent cx="7560945" cy="1056830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560945" cy="10568305"/>
                          <a:chExt cx="7560945" cy="10568305"/>
                        </a:xfrm>
                      </wpg:grpSpPr>
                      <wps:wsp>
                        <wps:cNvPr id="3" name="Graphic 3"/>
                        <wps:cNvSpPr/>
                        <wps:spPr>
                          <a:xfrm>
                            <a:off x="612648" y="9851135"/>
                            <a:ext cx="6426835" cy="6350"/>
                          </a:xfrm>
                          <a:custGeom>
                            <a:avLst/>
                            <a:gdLst/>
                            <a:ahLst/>
                            <a:cxnLst/>
                            <a:rect l="l" t="t" r="r" b="b"/>
                            <a:pathLst>
                              <a:path w="6426835" h="6350">
                                <a:moveTo>
                                  <a:pt x="6426708" y="0"/>
                                </a:moveTo>
                                <a:lnTo>
                                  <a:pt x="0" y="0"/>
                                </a:lnTo>
                                <a:lnTo>
                                  <a:pt x="0" y="6096"/>
                                </a:lnTo>
                                <a:lnTo>
                                  <a:pt x="6426708" y="6096"/>
                                </a:lnTo>
                                <a:lnTo>
                                  <a:pt x="6426708" y="0"/>
                                </a:lnTo>
                                <a:close/>
                              </a:path>
                            </a:pathLst>
                          </a:custGeom>
                          <a:solidFill>
                            <a:srgbClr val="224671"/>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0" y="0"/>
                            <a:ext cx="7560564" cy="10568248"/>
                          </a:xfrm>
                          <a:prstGeom prst="rect">
                            <a:avLst/>
                          </a:prstGeom>
                        </pic:spPr>
                      </pic:pic>
                      <pic:pic>
                        <pic:nvPicPr>
                          <pic:cNvPr id="5" name="Image 5"/>
                          <pic:cNvPicPr/>
                        </pic:nvPicPr>
                        <pic:blipFill>
                          <a:blip r:embed="rId6" cstate="print"/>
                          <a:stretch>
                            <a:fillRect/>
                          </a:stretch>
                        </pic:blipFill>
                        <pic:spPr>
                          <a:xfrm>
                            <a:off x="3890009" y="720090"/>
                            <a:ext cx="3321047" cy="904238"/>
                          </a:xfrm>
                          <a:prstGeom prst="rect">
                            <a:avLst/>
                          </a:prstGeom>
                        </pic:spPr>
                      </pic:pic>
                    </wpg:wgp>
                  </a:graphicData>
                </a:graphic>
              </wp:anchor>
            </w:drawing>
          </mc:Choice>
          <mc:Fallback>
            <w:pict>
              <v:group style="position:absolute;margin-left:0pt;margin-top:-.000017pt;width:595.35pt;height:832.15pt;mso-position-horizontal-relative:page;mso-position-vertical-relative:page;z-index:-16502784" id="docshapegroup2" coordorigin="0,0" coordsize="11907,16643">
                <v:rect style="position:absolute;left:964;top:15513;width:10121;height:10" id="docshape3" filled="true" fillcolor="#224671" stroked="false">
                  <v:fill type="solid"/>
                </v:rect>
                <v:shape style="position:absolute;left:0;top:0;width:11907;height:16643" type="#_x0000_t75" id="docshape4" stroked="false">
                  <v:imagedata r:id="rId5" o:title=""/>
                </v:shape>
                <v:shape style="position:absolute;left:6126;top:1134;width:5230;height:1424" type="#_x0000_t75" id="docshape5" stroked="false">
                  <v:imagedata r:id="rId6" o:title=""/>
                </v:shape>
                <w10:wrap type="none"/>
              </v:group>
            </w:pict>
          </mc:Fallback>
        </mc:AlternateContent>
      </w:r>
    </w:p>
    <w:p>
      <w:pPr>
        <w:pStyle w:val="BodyText"/>
        <w:spacing w:before="226"/>
        <w:ind w:left="0"/>
        <w:rPr>
          <w:rFonts w:ascii="Times New Roman"/>
        </w:rPr>
      </w:pPr>
    </w:p>
    <w:p>
      <w:pPr>
        <w:pStyle w:val="BodyText"/>
        <w:ind w:left="3325" w:right="-58"/>
        <w:rPr>
          <w:rFonts w:ascii="Times New Roman"/>
        </w:rPr>
      </w:pPr>
      <w:r>
        <w:rPr>
          <w:rFonts w:ascii="Times New Roman"/>
        </w:rPr>
        <mc:AlternateContent>
          <mc:Choice Requires="wps">
            <w:drawing>
              <wp:inline distT="0" distB="0" distL="0" distR="0">
                <wp:extent cx="4903470" cy="2457450"/>
                <wp:effectExtent l="0" t="0" r="0" b="0"/>
                <wp:docPr id="6" name="Textbox 6"/>
                <wp:cNvGraphicFramePr>
                  <a:graphicFrameLocks/>
                </wp:cNvGraphicFramePr>
                <a:graphic>
                  <a:graphicData uri="http://schemas.microsoft.com/office/word/2010/wordprocessingShape">
                    <wps:wsp>
                      <wps:cNvPr id="6" name="Textbox 6"/>
                      <wps:cNvSpPr txBox="1"/>
                      <wps:spPr>
                        <a:xfrm>
                          <a:off x="0" y="0"/>
                          <a:ext cx="4903470" cy="2457450"/>
                        </a:xfrm>
                        <a:prstGeom prst="rect">
                          <a:avLst/>
                        </a:prstGeom>
                        <a:solidFill>
                          <a:srgbClr val="FFFFFF"/>
                        </a:solidFill>
                      </wps:spPr>
                      <wps:txbx>
                        <w:txbxContent>
                          <w:p>
                            <w:pPr>
                              <w:spacing w:before="78"/>
                              <w:ind w:left="38" w:right="28" w:firstLine="0"/>
                              <w:jc w:val="center"/>
                              <w:rPr>
                                <w:rFonts w:ascii="Cambria"/>
                                <w:b/>
                                <w:color w:val="000000"/>
                                <w:sz w:val="56"/>
                              </w:rPr>
                            </w:pPr>
                            <w:r>
                              <w:rPr>
                                <w:rFonts w:ascii="Cambria"/>
                                <w:b/>
                                <w:color w:val="1F487C"/>
                                <w:spacing w:val="22"/>
                                <w:sz w:val="56"/>
                              </w:rPr>
                              <w:t>Policy </w:t>
                            </w:r>
                            <w:r>
                              <w:rPr>
                                <w:rFonts w:ascii="Cambria"/>
                                <w:b/>
                                <w:color w:val="1F487C"/>
                                <w:spacing w:val="20"/>
                                <w:sz w:val="56"/>
                              </w:rPr>
                              <w:t>and </w:t>
                            </w:r>
                            <w:r>
                              <w:rPr>
                                <w:rFonts w:ascii="Cambria"/>
                                <w:b/>
                                <w:color w:val="1F487C"/>
                                <w:spacing w:val="24"/>
                                <w:sz w:val="56"/>
                              </w:rPr>
                              <w:t>Procedures </w:t>
                            </w:r>
                            <w:r>
                              <w:rPr>
                                <w:rFonts w:ascii="Cambria"/>
                                <w:b/>
                                <w:color w:val="1F487C"/>
                                <w:spacing w:val="20"/>
                                <w:sz w:val="56"/>
                              </w:rPr>
                              <w:t>for </w:t>
                            </w:r>
                            <w:r>
                              <w:rPr>
                                <w:rFonts w:ascii="Cambria"/>
                                <w:b/>
                                <w:color w:val="1F487C"/>
                                <w:spacing w:val="25"/>
                                <w:sz w:val="56"/>
                              </w:rPr>
                              <w:t>dealing </w:t>
                            </w:r>
                            <w:r>
                              <w:rPr>
                                <w:rFonts w:ascii="Cambria"/>
                                <w:b/>
                                <w:color w:val="1F487C"/>
                                <w:spacing w:val="22"/>
                                <w:sz w:val="56"/>
                              </w:rPr>
                              <w:t>with </w:t>
                            </w:r>
                            <w:r>
                              <w:rPr>
                                <w:rFonts w:ascii="Cambria"/>
                                <w:b/>
                                <w:color w:val="1F487C"/>
                                <w:spacing w:val="30"/>
                                <w:sz w:val="56"/>
                              </w:rPr>
                              <w:t>Public</w:t>
                            </w:r>
                          </w:p>
                          <w:p>
                            <w:pPr>
                              <w:spacing w:before="0"/>
                              <w:ind w:left="38" w:right="30" w:firstLine="0"/>
                              <w:jc w:val="center"/>
                              <w:rPr>
                                <w:rFonts w:ascii="Cambria"/>
                                <w:b/>
                                <w:color w:val="000000"/>
                                <w:sz w:val="56"/>
                              </w:rPr>
                            </w:pPr>
                            <w:r>
                              <w:rPr>
                                <w:rFonts w:ascii="Cambria"/>
                                <w:b/>
                                <w:color w:val="1F487C"/>
                                <w:spacing w:val="24"/>
                                <w:sz w:val="56"/>
                              </w:rPr>
                              <w:t>Interest</w:t>
                            </w:r>
                            <w:r>
                              <w:rPr>
                                <w:rFonts w:ascii="Cambria"/>
                                <w:b/>
                                <w:color w:val="1F487C"/>
                                <w:spacing w:val="40"/>
                                <w:sz w:val="56"/>
                              </w:rPr>
                              <w:t> </w:t>
                            </w:r>
                            <w:r>
                              <w:rPr>
                                <w:rFonts w:ascii="Cambria"/>
                                <w:b/>
                                <w:color w:val="1F487C"/>
                                <w:spacing w:val="22"/>
                                <w:sz w:val="56"/>
                              </w:rPr>
                              <w:t>Disclosure</w:t>
                            </w:r>
                          </w:p>
                          <w:p>
                            <w:pPr>
                              <w:spacing w:before="0"/>
                              <w:ind w:left="252" w:right="212" w:firstLine="3"/>
                              <w:jc w:val="center"/>
                              <w:rPr>
                                <w:rFonts w:ascii="Cambria"/>
                                <w:i/>
                                <w:color w:val="000000"/>
                                <w:sz w:val="28"/>
                              </w:rPr>
                            </w:pPr>
                            <w:bookmarkStart w:name="Assessment and Investigation of reports " w:id="1"/>
                            <w:bookmarkEnd w:id="1"/>
                            <w:r>
                              <w:rPr>
                                <w:color w:val="000000"/>
                              </w:rPr>
                            </w:r>
                            <w:bookmarkStart w:name="Public Interest Disclosure Act 2013 and " w:id="2"/>
                            <w:bookmarkEnd w:id="2"/>
                            <w:r>
                              <w:rPr>
                                <w:color w:val="000000"/>
                              </w:rPr>
                            </w:r>
                            <w:r>
                              <w:rPr>
                                <w:rFonts w:ascii="Cambria"/>
                                <w:color w:val="1F487C"/>
                                <w:sz w:val="28"/>
                              </w:rPr>
                              <w:t>Assessment and Investigation of reports made under the </w:t>
                            </w:r>
                            <w:r>
                              <w:rPr>
                                <w:rFonts w:ascii="Cambria"/>
                                <w:i/>
                                <w:color w:val="1F487C"/>
                                <w:sz w:val="28"/>
                              </w:rPr>
                              <w:t>Public</w:t>
                            </w:r>
                            <w:r>
                              <w:rPr>
                                <w:rFonts w:ascii="Cambria"/>
                                <w:i/>
                                <w:color w:val="1F487C"/>
                                <w:spacing w:val="-5"/>
                                <w:sz w:val="28"/>
                              </w:rPr>
                              <w:t> </w:t>
                            </w:r>
                            <w:r>
                              <w:rPr>
                                <w:rFonts w:ascii="Cambria"/>
                                <w:i/>
                                <w:color w:val="1F487C"/>
                                <w:sz w:val="28"/>
                              </w:rPr>
                              <w:t>Interest</w:t>
                            </w:r>
                            <w:r>
                              <w:rPr>
                                <w:rFonts w:ascii="Cambria"/>
                                <w:i/>
                                <w:color w:val="1F487C"/>
                                <w:spacing w:val="-7"/>
                                <w:sz w:val="28"/>
                              </w:rPr>
                              <w:t> </w:t>
                            </w:r>
                            <w:r>
                              <w:rPr>
                                <w:rFonts w:ascii="Cambria"/>
                                <w:i/>
                                <w:color w:val="1F487C"/>
                                <w:sz w:val="28"/>
                              </w:rPr>
                              <w:t>Disclosure</w:t>
                            </w:r>
                            <w:r>
                              <w:rPr>
                                <w:rFonts w:ascii="Cambria"/>
                                <w:i/>
                                <w:color w:val="1F487C"/>
                                <w:spacing w:val="-5"/>
                                <w:sz w:val="28"/>
                              </w:rPr>
                              <w:t> </w:t>
                            </w:r>
                            <w:r>
                              <w:rPr>
                                <w:rFonts w:ascii="Cambria"/>
                                <w:i/>
                                <w:color w:val="1F487C"/>
                                <w:sz w:val="28"/>
                              </w:rPr>
                              <w:t>Act</w:t>
                            </w:r>
                            <w:r>
                              <w:rPr>
                                <w:rFonts w:ascii="Cambria"/>
                                <w:i/>
                                <w:color w:val="1F487C"/>
                                <w:spacing w:val="-7"/>
                                <w:sz w:val="28"/>
                              </w:rPr>
                              <w:t> </w:t>
                            </w:r>
                            <w:r>
                              <w:rPr>
                                <w:rFonts w:ascii="Cambria"/>
                                <w:i/>
                                <w:color w:val="1F487C"/>
                                <w:sz w:val="28"/>
                              </w:rPr>
                              <w:t>2013</w:t>
                            </w:r>
                            <w:r>
                              <w:rPr>
                                <w:rFonts w:ascii="Cambria"/>
                                <w:i/>
                                <w:color w:val="1F487C"/>
                                <w:spacing w:val="-6"/>
                                <w:sz w:val="28"/>
                              </w:rPr>
                              <w:t> </w:t>
                            </w:r>
                            <w:r>
                              <w:rPr>
                                <w:rFonts w:ascii="Cambria"/>
                                <w:i/>
                                <w:color w:val="1F487C"/>
                                <w:sz w:val="28"/>
                              </w:rPr>
                              <w:t>and</w:t>
                            </w:r>
                            <w:r>
                              <w:rPr>
                                <w:rFonts w:ascii="Cambria"/>
                                <w:i/>
                                <w:color w:val="1F487C"/>
                                <w:spacing w:val="-7"/>
                                <w:sz w:val="28"/>
                              </w:rPr>
                              <w:t> </w:t>
                            </w:r>
                            <w:r>
                              <w:rPr>
                                <w:rFonts w:ascii="Cambria"/>
                                <w:i/>
                                <w:color w:val="1F487C"/>
                                <w:sz w:val="28"/>
                              </w:rPr>
                              <w:t>incorporating</w:t>
                            </w:r>
                            <w:r>
                              <w:rPr>
                                <w:rFonts w:ascii="Cambria"/>
                                <w:i/>
                                <w:color w:val="1F487C"/>
                                <w:spacing w:val="-4"/>
                                <w:sz w:val="28"/>
                              </w:rPr>
                              <w:t> </w:t>
                            </w:r>
                            <w:r>
                              <w:rPr>
                                <w:rFonts w:ascii="Cambria"/>
                                <w:i/>
                                <w:color w:val="1F487C"/>
                                <w:sz w:val="28"/>
                              </w:rPr>
                              <w:t>changes</w:t>
                            </w:r>
                            <w:r>
                              <w:rPr>
                                <w:rFonts w:ascii="Cambria"/>
                                <w:i/>
                                <w:color w:val="1F487C"/>
                                <w:sz w:val="28"/>
                              </w:rPr>
                              <w:t> which commenced on 1 July 2023. The amendments apply to disclosures made on or after 1 July 2023.</w:t>
                            </w:r>
                          </w:p>
                          <w:p>
                            <w:pPr>
                              <w:spacing w:line="328" w:lineRule="exact" w:before="0"/>
                              <w:ind w:left="38" w:right="0" w:firstLine="0"/>
                              <w:jc w:val="center"/>
                              <w:rPr>
                                <w:rFonts w:ascii="Cambria"/>
                                <w:b/>
                                <w:i/>
                                <w:color w:val="000000"/>
                                <w:sz w:val="28"/>
                              </w:rPr>
                            </w:pPr>
                            <w:r>
                              <w:rPr>
                                <w:rFonts w:ascii="Cambria"/>
                                <w:b/>
                                <w:i/>
                                <w:color w:val="1F487C"/>
                                <w:sz w:val="28"/>
                              </w:rPr>
                              <w:t>Updated</w:t>
                            </w:r>
                            <w:r>
                              <w:rPr>
                                <w:rFonts w:ascii="Cambria"/>
                                <w:b/>
                                <w:i/>
                                <w:color w:val="1F487C"/>
                                <w:spacing w:val="-5"/>
                                <w:sz w:val="28"/>
                              </w:rPr>
                              <w:t> </w:t>
                            </w:r>
                            <w:r>
                              <w:rPr>
                                <w:rFonts w:ascii="Cambria"/>
                                <w:b/>
                                <w:i/>
                                <w:color w:val="1F487C"/>
                                <w:sz w:val="28"/>
                              </w:rPr>
                              <w:t>20</w:t>
                            </w:r>
                            <w:r>
                              <w:rPr>
                                <w:rFonts w:ascii="Cambria"/>
                                <w:b/>
                                <w:i/>
                                <w:color w:val="1F487C"/>
                                <w:spacing w:val="-5"/>
                                <w:sz w:val="28"/>
                              </w:rPr>
                              <w:t> </w:t>
                            </w:r>
                            <w:r>
                              <w:rPr>
                                <w:rFonts w:ascii="Cambria"/>
                                <w:b/>
                                <w:i/>
                                <w:color w:val="1F487C"/>
                                <w:sz w:val="28"/>
                              </w:rPr>
                              <w:t>November</w:t>
                            </w:r>
                            <w:r>
                              <w:rPr>
                                <w:rFonts w:ascii="Cambria"/>
                                <w:b/>
                                <w:i/>
                                <w:color w:val="1F487C"/>
                                <w:spacing w:val="-5"/>
                                <w:sz w:val="28"/>
                              </w:rPr>
                              <w:t> </w:t>
                            </w:r>
                            <w:r>
                              <w:rPr>
                                <w:rFonts w:ascii="Cambria"/>
                                <w:b/>
                                <w:i/>
                                <w:color w:val="1F487C"/>
                                <w:spacing w:val="-4"/>
                                <w:sz w:val="28"/>
                              </w:rPr>
                              <w:t>2024</w:t>
                            </w:r>
                          </w:p>
                        </w:txbxContent>
                      </wps:txbx>
                      <wps:bodyPr wrap="square" lIns="0" tIns="0" rIns="0" bIns="0" rtlCol="0">
                        <a:noAutofit/>
                      </wps:bodyPr>
                    </wps:wsp>
                  </a:graphicData>
                </a:graphic>
              </wp:inline>
            </w:drawing>
          </mc:Choice>
          <mc:Fallback>
            <w:pict>
              <v:shape style="width:386.1pt;height:193.5pt;mso-position-horizontal-relative:char;mso-position-vertical-relative:line" type="#_x0000_t202" id="docshape6" filled="true" fillcolor="#ffffff" stroked="false">
                <w10:anchorlock/>
                <v:textbox inset="0,0,0,0">
                  <w:txbxContent>
                    <w:p>
                      <w:pPr>
                        <w:spacing w:before="78"/>
                        <w:ind w:left="38" w:right="28" w:firstLine="0"/>
                        <w:jc w:val="center"/>
                        <w:rPr>
                          <w:rFonts w:ascii="Cambria"/>
                          <w:b/>
                          <w:color w:val="000000"/>
                          <w:sz w:val="56"/>
                        </w:rPr>
                      </w:pPr>
                      <w:r>
                        <w:rPr>
                          <w:rFonts w:ascii="Cambria"/>
                          <w:b/>
                          <w:color w:val="1F487C"/>
                          <w:spacing w:val="22"/>
                          <w:sz w:val="56"/>
                        </w:rPr>
                        <w:t>Policy </w:t>
                      </w:r>
                      <w:r>
                        <w:rPr>
                          <w:rFonts w:ascii="Cambria"/>
                          <w:b/>
                          <w:color w:val="1F487C"/>
                          <w:spacing w:val="20"/>
                          <w:sz w:val="56"/>
                        </w:rPr>
                        <w:t>and </w:t>
                      </w:r>
                      <w:r>
                        <w:rPr>
                          <w:rFonts w:ascii="Cambria"/>
                          <w:b/>
                          <w:color w:val="1F487C"/>
                          <w:spacing w:val="24"/>
                          <w:sz w:val="56"/>
                        </w:rPr>
                        <w:t>Procedures </w:t>
                      </w:r>
                      <w:r>
                        <w:rPr>
                          <w:rFonts w:ascii="Cambria"/>
                          <w:b/>
                          <w:color w:val="1F487C"/>
                          <w:spacing w:val="20"/>
                          <w:sz w:val="56"/>
                        </w:rPr>
                        <w:t>for </w:t>
                      </w:r>
                      <w:r>
                        <w:rPr>
                          <w:rFonts w:ascii="Cambria"/>
                          <w:b/>
                          <w:color w:val="1F487C"/>
                          <w:spacing w:val="25"/>
                          <w:sz w:val="56"/>
                        </w:rPr>
                        <w:t>dealing </w:t>
                      </w:r>
                      <w:r>
                        <w:rPr>
                          <w:rFonts w:ascii="Cambria"/>
                          <w:b/>
                          <w:color w:val="1F487C"/>
                          <w:spacing w:val="22"/>
                          <w:sz w:val="56"/>
                        </w:rPr>
                        <w:t>with </w:t>
                      </w:r>
                      <w:r>
                        <w:rPr>
                          <w:rFonts w:ascii="Cambria"/>
                          <w:b/>
                          <w:color w:val="1F487C"/>
                          <w:spacing w:val="30"/>
                          <w:sz w:val="56"/>
                        </w:rPr>
                        <w:t>Public</w:t>
                      </w:r>
                    </w:p>
                    <w:p>
                      <w:pPr>
                        <w:spacing w:before="0"/>
                        <w:ind w:left="38" w:right="30" w:firstLine="0"/>
                        <w:jc w:val="center"/>
                        <w:rPr>
                          <w:rFonts w:ascii="Cambria"/>
                          <w:b/>
                          <w:color w:val="000000"/>
                          <w:sz w:val="56"/>
                        </w:rPr>
                      </w:pPr>
                      <w:r>
                        <w:rPr>
                          <w:rFonts w:ascii="Cambria"/>
                          <w:b/>
                          <w:color w:val="1F487C"/>
                          <w:spacing w:val="24"/>
                          <w:sz w:val="56"/>
                        </w:rPr>
                        <w:t>Interest</w:t>
                      </w:r>
                      <w:r>
                        <w:rPr>
                          <w:rFonts w:ascii="Cambria"/>
                          <w:b/>
                          <w:color w:val="1F487C"/>
                          <w:spacing w:val="40"/>
                          <w:sz w:val="56"/>
                        </w:rPr>
                        <w:t> </w:t>
                      </w:r>
                      <w:r>
                        <w:rPr>
                          <w:rFonts w:ascii="Cambria"/>
                          <w:b/>
                          <w:color w:val="1F487C"/>
                          <w:spacing w:val="22"/>
                          <w:sz w:val="56"/>
                        </w:rPr>
                        <w:t>Disclosure</w:t>
                      </w:r>
                    </w:p>
                    <w:p>
                      <w:pPr>
                        <w:spacing w:before="0"/>
                        <w:ind w:left="252" w:right="212" w:firstLine="3"/>
                        <w:jc w:val="center"/>
                        <w:rPr>
                          <w:rFonts w:ascii="Cambria"/>
                          <w:i/>
                          <w:color w:val="000000"/>
                          <w:sz w:val="28"/>
                        </w:rPr>
                      </w:pPr>
                      <w:bookmarkStart w:name="Assessment and Investigation of reports " w:id="3"/>
                      <w:bookmarkEnd w:id="3"/>
                      <w:r>
                        <w:rPr>
                          <w:color w:val="000000"/>
                        </w:rPr>
                      </w:r>
                      <w:bookmarkStart w:name="Public Interest Disclosure Act 2013 and " w:id="4"/>
                      <w:bookmarkEnd w:id="4"/>
                      <w:r>
                        <w:rPr>
                          <w:color w:val="000000"/>
                        </w:rPr>
                      </w:r>
                      <w:r>
                        <w:rPr>
                          <w:rFonts w:ascii="Cambria"/>
                          <w:color w:val="1F487C"/>
                          <w:sz w:val="28"/>
                        </w:rPr>
                        <w:t>Assessment and Investigation of reports made under the </w:t>
                      </w:r>
                      <w:r>
                        <w:rPr>
                          <w:rFonts w:ascii="Cambria"/>
                          <w:i/>
                          <w:color w:val="1F487C"/>
                          <w:sz w:val="28"/>
                        </w:rPr>
                        <w:t>Public</w:t>
                      </w:r>
                      <w:r>
                        <w:rPr>
                          <w:rFonts w:ascii="Cambria"/>
                          <w:i/>
                          <w:color w:val="1F487C"/>
                          <w:spacing w:val="-5"/>
                          <w:sz w:val="28"/>
                        </w:rPr>
                        <w:t> </w:t>
                      </w:r>
                      <w:r>
                        <w:rPr>
                          <w:rFonts w:ascii="Cambria"/>
                          <w:i/>
                          <w:color w:val="1F487C"/>
                          <w:sz w:val="28"/>
                        </w:rPr>
                        <w:t>Interest</w:t>
                      </w:r>
                      <w:r>
                        <w:rPr>
                          <w:rFonts w:ascii="Cambria"/>
                          <w:i/>
                          <w:color w:val="1F487C"/>
                          <w:spacing w:val="-7"/>
                          <w:sz w:val="28"/>
                        </w:rPr>
                        <w:t> </w:t>
                      </w:r>
                      <w:r>
                        <w:rPr>
                          <w:rFonts w:ascii="Cambria"/>
                          <w:i/>
                          <w:color w:val="1F487C"/>
                          <w:sz w:val="28"/>
                        </w:rPr>
                        <w:t>Disclosure</w:t>
                      </w:r>
                      <w:r>
                        <w:rPr>
                          <w:rFonts w:ascii="Cambria"/>
                          <w:i/>
                          <w:color w:val="1F487C"/>
                          <w:spacing w:val="-5"/>
                          <w:sz w:val="28"/>
                        </w:rPr>
                        <w:t> </w:t>
                      </w:r>
                      <w:r>
                        <w:rPr>
                          <w:rFonts w:ascii="Cambria"/>
                          <w:i/>
                          <w:color w:val="1F487C"/>
                          <w:sz w:val="28"/>
                        </w:rPr>
                        <w:t>Act</w:t>
                      </w:r>
                      <w:r>
                        <w:rPr>
                          <w:rFonts w:ascii="Cambria"/>
                          <w:i/>
                          <w:color w:val="1F487C"/>
                          <w:spacing w:val="-7"/>
                          <w:sz w:val="28"/>
                        </w:rPr>
                        <w:t> </w:t>
                      </w:r>
                      <w:r>
                        <w:rPr>
                          <w:rFonts w:ascii="Cambria"/>
                          <w:i/>
                          <w:color w:val="1F487C"/>
                          <w:sz w:val="28"/>
                        </w:rPr>
                        <w:t>2013</w:t>
                      </w:r>
                      <w:r>
                        <w:rPr>
                          <w:rFonts w:ascii="Cambria"/>
                          <w:i/>
                          <w:color w:val="1F487C"/>
                          <w:spacing w:val="-6"/>
                          <w:sz w:val="28"/>
                        </w:rPr>
                        <w:t> </w:t>
                      </w:r>
                      <w:r>
                        <w:rPr>
                          <w:rFonts w:ascii="Cambria"/>
                          <w:i/>
                          <w:color w:val="1F487C"/>
                          <w:sz w:val="28"/>
                        </w:rPr>
                        <w:t>and</w:t>
                      </w:r>
                      <w:r>
                        <w:rPr>
                          <w:rFonts w:ascii="Cambria"/>
                          <w:i/>
                          <w:color w:val="1F487C"/>
                          <w:spacing w:val="-7"/>
                          <w:sz w:val="28"/>
                        </w:rPr>
                        <w:t> </w:t>
                      </w:r>
                      <w:r>
                        <w:rPr>
                          <w:rFonts w:ascii="Cambria"/>
                          <w:i/>
                          <w:color w:val="1F487C"/>
                          <w:sz w:val="28"/>
                        </w:rPr>
                        <w:t>incorporating</w:t>
                      </w:r>
                      <w:r>
                        <w:rPr>
                          <w:rFonts w:ascii="Cambria"/>
                          <w:i/>
                          <w:color w:val="1F487C"/>
                          <w:spacing w:val="-4"/>
                          <w:sz w:val="28"/>
                        </w:rPr>
                        <w:t> </w:t>
                      </w:r>
                      <w:r>
                        <w:rPr>
                          <w:rFonts w:ascii="Cambria"/>
                          <w:i/>
                          <w:color w:val="1F487C"/>
                          <w:sz w:val="28"/>
                        </w:rPr>
                        <w:t>changes</w:t>
                      </w:r>
                      <w:r>
                        <w:rPr>
                          <w:rFonts w:ascii="Cambria"/>
                          <w:i/>
                          <w:color w:val="1F487C"/>
                          <w:sz w:val="28"/>
                        </w:rPr>
                        <w:t> which commenced on 1 July 2023. The amendments apply to disclosures made on or after 1 July 2023.</w:t>
                      </w:r>
                    </w:p>
                    <w:p>
                      <w:pPr>
                        <w:spacing w:line="328" w:lineRule="exact" w:before="0"/>
                        <w:ind w:left="38" w:right="0" w:firstLine="0"/>
                        <w:jc w:val="center"/>
                        <w:rPr>
                          <w:rFonts w:ascii="Cambria"/>
                          <w:b/>
                          <w:i/>
                          <w:color w:val="000000"/>
                          <w:sz w:val="28"/>
                        </w:rPr>
                      </w:pPr>
                      <w:r>
                        <w:rPr>
                          <w:rFonts w:ascii="Cambria"/>
                          <w:b/>
                          <w:i/>
                          <w:color w:val="1F487C"/>
                          <w:sz w:val="28"/>
                        </w:rPr>
                        <w:t>Updated</w:t>
                      </w:r>
                      <w:r>
                        <w:rPr>
                          <w:rFonts w:ascii="Cambria"/>
                          <w:b/>
                          <w:i/>
                          <w:color w:val="1F487C"/>
                          <w:spacing w:val="-5"/>
                          <w:sz w:val="28"/>
                        </w:rPr>
                        <w:t> </w:t>
                      </w:r>
                      <w:r>
                        <w:rPr>
                          <w:rFonts w:ascii="Cambria"/>
                          <w:b/>
                          <w:i/>
                          <w:color w:val="1F487C"/>
                          <w:sz w:val="28"/>
                        </w:rPr>
                        <w:t>20</w:t>
                      </w:r>
                      <w:r>
                        <w:rPr>
                          <w:rFonts w:ascii="Cambria"/>
                          <w:b/>
                          <w:i/>
                          <w:color w:val="1F487C"/>
                          <w:spacing w:val="-5"/>
                          <w:sz w:val="28"/>
                        </w:rPr>
                        <w:t> </w:t>
                      </w:r>
                      <w:r>
                        <w:rPr>
                          <w:rFonts w:ascii="Cambria"/>
                          <w:b/>
                          <w:i/>
                          <w:color w:val="1F487C"/>
                          <w:sz w:val="28"/>
                        </w:rPr>
                        <w:t>November</w:t>
                      </w:r>
                      <w:r>
                        <w:rPr>
                          <w:rFonts w:ascii="Cambria"/>
                          <w:b/>
                          <w:i/>
                          <w:color w:val="1F487C"/>
                          <w:spacing w:val="-5"/>
                          <w:sz w:val="28"/>
                        </w:rPr>
                        <w:t> </w:t>
                      </w:r>
                      <w:r>
                        <w:rPr>
                          <w:rFonts w:ascii="Cambria"/>
                          <w:b/>
                          <w:i/>
                          <w:color w:val="1F487C"/>
                          <w:spacing w:val="-4"/>
                          <w:sz w:val="28"/>
                        </w:rPr>
                        <w:t>2024</w:t>
                      </w:r>
                    </w:p>
                  </w:txbxContent>
                </v:textbox>
                <v:fill type="solid"/>
              </v:shape>
            </w:pict>
          </mc:Fallback>
        </mc:AlternateContent>
      </w:r>
      <w:r>
        <w:rPr>
          <w:rFonts w:ascii="Times New Roman"/>
        </w:rPr>
      </w:r>
    </w:p>
    <w:p>
      <w:pPr>
        <w:spacing w:after="0"/>
        <w:rPr>
          <w:rFonts w:ascii="Times New Roman"/>
        </w:rPr>
        <w:sectPr>
          <w:type w:val="continuous"/>
          <w:pgSz w:w="11910" w:h="16840"/>
          <w:pgMar w:top="1920" w:bottom="280" w:left="860" w:right="0"/>
        </w:sectPr>
      </w:pPr>
    </w:p>
    <w:p>
      <w:pPr>
        <w:spacing w:before="74"/>
        <w:ind w:left="133" w:right="0" w:firstLine="0"/>
        <w:jc w:val="left"/>
        <w:rPr>
          <w:sz w:val="30"/>
        </w:rPr>
      </w:pPr>
      <w:r>
        <w:rPr>
          <w:color w:val="16365D"/>
          <w:spacing w:val="-2"/>
          <w:sz w:val="30"/>
        </w:rPr>
        <w:t>CONTENTS</w:t>
      </w:r>
    </w:p>
    <w:p>
      <w:pPr>
        <w:spacing w:after="0"/>
        <w:jc w:val="left"/>
        <w:rPr>
          <w:sz w:val="30"/>
        </w:rPr>
        <w:sectPr>
          <w:footerReference w:type="default" r:id="rId7"/>
          <w:pgSz w:w="11910" w:h="16840"/>
          <w:pgMar w:header="0" w:footer="764" w:top="1040" w:bottom="1087" w:left="860" w:right="0"/>
          <w:pgNumType w:start="2"/>
        </w:sectPr>
      </w:pPr>
    </w:p>
    <w:sdt>
      <w:sdtPr>
        <w:docPartObj>
          <w:docPartGallery w:val="Table of Contents"/>
          <w:docPartUnique/>
        </w:docPartObj>
      </w:sdtPr>
      <w:sdtEndPr/>
      <w:sdtContent>
        <w:p>
          <w:pPr>
            <w:pStyle w:val="TOC2"/>
            <w:tabs>
              <w:tab w:pos="9803" w:val="left" w:leader="dot"/>
            </w:tabs>
            <w:spacing w:before="243"/>
          </w:pPr>
          <w:r>
            <w:rPr/>
            <w:t>Assessment</w:t>
          </w:r>
          <w:r>
            <w:rPr>
              <w:spacing w:val="-8"/>
            </w:rPr>
            <w:t> </w:t>
          </w:r>
          <w:r>
            <w:rPr/>
            <w:t>and</w:t>
          </w:r>
          <w:r>
            <w:rPr>
              <w:spacing w:val="-8"/>
            </w:rPr>
            <w:t> </w:t>
          </w:r>
          <w:r>
            <w:rPr/>
            <w:t>Investigation</w:t>
          </w:r>
          <w:r>
            <w:rPr>
              <w:spacing w:val="-8"/>
            </w:rPr>
            <w:t> </w:t>
          </w:r>
          <w:r>
            <w:rPr/>
            <w:t>of</w:t>
          </w:r>
          <w:r>
            <w:rPr>
              <w:spacing w:val="-6"/>
            </w:rPr>
            <w:t> </w:t>
          </w:r>
          <w:r>
            <w:rPr/>
            <w:t>reports</w:t>
          </w:r>
          <w:r>
            <w:rPr>
              <w:spacing w:val="-6"/>
            </w:rPr>
            <w:t> </w:t>
          </w:r>
          <w:r>
            <w:rPr/>
            <w:t>made</w:t>
          </w:r>
          <w:r>
            <w:rPr>
              <w:spacing w:val="-8"/>
            </w:rPr>
            <w:t> </w:t>
          </w:r>
          <w:r>
            <w:rPr/>
            <w:t>under</w:t>
          </w:r>
          <w:r>
            <w:rPr>
              <w:spacing w:val="-7"/>
            </w:rPr>
            <w:t> </w:t>
          </w:r>
          <w:r>
            <w:rPr>
              <w:spacing w:val="-5"/>
            </w:rPr>
            <w:t>the</w:t>
          </w:r>
          <w:r>
            <w:rPr/>
            <w:tab/>
          </w:r>
          <w:r>
            <w:rPr>
              <w:spacing w:val="-10"/>
            </w:rPr>
            <w:t>1</w:t>
          </w:r>
        </w:p>
        <w:p>
          <w:pPr>
            <w:pStyle w:val="TOC3"/>
            <w:tabs>
              <w:tab w:pos="9802" w:val="left" w:leader="dot"/>
            </w:tabs>
            <w:spacing w:line="314" w:lineRule="auto"/>
            <w:rPr>
              <w:i w:val="0"/>
            </w:rPr>
          </w:pPr>
          <w:r>
            <w:rPr>
              <w:i/>
            </w:rPr>
            <w:t>Public Interest Disclosure Act 2013 and incorporating changes which commenced on 1 July 2023. The</w:t>
          </w:r>
          <w:r>
            <w:rPr/>
            <w:t> amendments</w:t>
          </w:r>
          <w:r>
            <w:rPr>
              <w:spacing w:val="-5"/>
            </w:rPr>
            <w:t> </w:t>
          </w:r>
          <w:r>
            <w:rPr/>
            <w:t>apply</w:t>
          </w:r>
          <w:r>
            <w:rPr>
              <w:spacing w:val="-5"/>
            </w:rPr>
            <w:t> </w:t>
          </w:r>
          <w:r>
            <w:rPr/>
            <w:t>to</w:t>
          </w:r>
          <w:r>
            <w:rPr>
              <w:spacing w:val="-6"/>
            </w:rPr>
            <w:t> </w:t>
          </w:r>
          <w:r>
            <w:rPr/>
            <w:t>disclosures</w:t>
          </w:r>
          <w:r>
            <w:rPr>
              <w:spacing w:val="-5"/>
            </w:rPr>
            <w:t> </w:t>
          </w:r>
          <w:r>
            <w:rPr/>
            <w:t>made</w:t>
          </w:r>
          <w:r>
            <w:rPr>
              <w:spacing w:val="-5"/>
            </w:rPr>
            <w:t> </w:t>
          </w:r>
          <w:r>
            <w:rPr/>
            <w:t>on</w:t>
          </w:r>
          <w:r>
            <w:rPr>
              <w:spacing w:val="-6"/>
            </w:rPr>
            <w:t> </w:t>
          </w:r>
          <w:r>
            <w:rPr/>
            <w:t>or</w:t>
          </w:r>
          <w:r>
            <w:rPr>
              <w:spacing w:val="-5"/>
            </w:rPr>
            <w:t> </w:t>
          </w:r>
          <w:r>
            <w:rPr/>
            <w:t>after</w:t>
          </w:r>
          <w:r>
            <w:rPr>
              <w:spacing w:val="-5"/>
            </w:rPr>
            <w:t> </w:t>
          </w:r>
          <w:r>
            <w:rPr/>
            <w:t>1</w:t>
          </w:r>
          <w:r>
            <w:rPr>
              <w:spacing w:val="-5"/>
            </w:rPr>
            <w:t> </w:t>
          </w:r>
          <w:r>
            <w:rPr/>
            <w:t>July</w:t>
          </w:r>
          <w:r>
            <w:rPr>
              <w:spacing w:val="-5"/>
            </w:rPr>
            <w:t> </w:t>
          </w:r>
          <w:r>
            <w:rPr>
              <w:spacing w:val="-2"/>
            </w:rPr>
            <w:t>2023.</w:t>
          </w:r>
          <w:r>
            <w:rPr/>
            <w:tab/>
          </w:r>
          <w:r>
            <w:rPr>
              <w:i w:val="0"/>
              <w:spacing w:val="-10"/>
            </w:rPr>
            <w:t>1</w:t>
          </w:r>
        </w:p>
        <w:p>
          <w:pPr>
            <w:pStyle w:val="TOC1"/>
            <w:tabs>
              <w:tab w:pos="9790" w:val="left" w:leader="dot"/>
            </w:tabs>
            <w:spacing w:before="77"/>
          </w:pPr>
          <w:hyperlink w:history="true" w:anchor="_bookmark0">
            <w:r>
              <w:rPr>
                <w:color w:val="4176B9"/>
              </w:rPr>
              <w:t>CEO</w:t>
            </w:r>
            <w:r>
              <w:rPr>
                <w:color w:val="4176B9"/>
                <w:spacing w:val="-1"/>
              </w:rPr>
              <w:t> </w:t>
            </w:r>
            <w:r>
              <w:rPr>
                <w:color w:val="4176B9"/>
                <w:spacing w:val="-2"/>
              </w:rPr>
              <w:t>COMMITMENT</w:t>
            </w:r>
            <w:r>
              <w:rPr>
                <w:color w:val="4176B9"/>
              </w:rPr>
              <w:tab/>
            </w:r>
            <w:r>
              <w:rPr>
                <w:color w:val="4176B9"/>
                <w:spacing w:val="-10"/>
              </w:rPr>
              <w:t>3</w:t>
            </w:r>
          </w:hyperlink>
        </w:p>
        <w:p>
          <w:pPr>
            <w:pStyle w:val="TOC1"/>
            <w:tabs>
              <w:tab w:pos="9790" w:val="left" w:leader="dot"/>
            </w:tabs>
            <w:spacing w:before="148"/>
          </w:pPr>
          <w:hyperlink w:history="true" w:anchor="_bookmark1">
            <w:r>
              <w:rPr>
                <w:color w:val="4176B9"/>
                <w:spacing w:val="-2"/>
              </w:rPr>
              <w:t>INTRODUCTION</w:t>
            </w:r>
            <w:r>
              <w:rPr>
                <w:color w:val="4176B9"/>
              </w:rPr>
              <w:tab/>
            </w:r>
            <w:r>
              <w:rPr>
                <w:color w:val="4176B9"/>
                <w:spacing w:val="-10"/>
              </w:rPr>
              <w:t>4</w:t>
            </w:r>
          </w:hyperlink>
        </w:p>
        <w:p>
          <w:pPr>
            <w:pStyle w:val="TOC2"/>
            <w:tabs>
              <w:tab w:pos="9803" w:val="left" w:leader="dot"/>
            </w:tabs>
            <w:spacing w:before="191"/>
          </w:pPr>
          <w:hyperlink w:history="true" w:anchor="_bookmark2">
            <w:r>
              <w:rPr/>
              <w:t>Reporting</w:t>
            </w:r>
            <w:r>
              <w:rPr>
                <w:spacing w:val="-9"/>
              </w:rPr>
              <w:t> </w:t>
            </w:r>
            <w:r>
              <w:rPr/>
              <w:t>of</w:t>
            </w:r>
            <w:r>
              <w:rPr>
                <w:spacing w:val="-9"/>
              </w:rPr>
              <w:t> </w:t>
            </w:r>
            <w:r>
              <w:rPr/>
              <w:t>disclosable</w:t>
            </w:r>
            <w:r>
              <w:rPr>
                <w:spacing w:val="-9"/>
              </w:rPr>
              <w:t> </w:t>
            </w:r>
            <w:r>
              <w:rPr>
                <w:spacing w:val="-2"/>
              </w:rPr>
              <w:t>conduct</w:t>
            </w:r>
            <w:r>
              <w:rPr/>
              <w:tab/>
            </w:r>
            <w:r>
              <w:rPr>
                <w:spacing w:val="-10"/>
              </w:rPr>
              <w:t>4</w:t>
            </w:r>
          </w:hyperlink>
        </w:p>
        <w:p>
          <w:pPr>
            <w:pStyle w:val="TOC2"/>
            <w:tabs>
              <w:tab w:pos="9803" w:val="left" w:leader="dot"/>
            </w:tabs>
          </w:pPr>
          <w:hyperlink w:history="true" w:anchor="_bookmark3">
            <w:r>
              <w:rPr/>
              <w:t>What</w:t>
            </w:r>
            <w:r>
              <w:rPr>
                <w:spacing w:val="-7"/>
              </w:rPr>
              <w:t> </w:t>
            </w:r>
            <w:r>
              <w:rPr/>
              <w:t>changed</w:t>
            </w:r>
            <w:r>
              <w:rPr>
                <w:spacing w:val="-4"/>
              </w:rPr>
              <w:t> </w:t>
            </w:r>
            <w:r>
              <w:rPr/>
              <w:t>from</w:t>
            </w:r>
            <w:r>
              <w:rPr>
                <w:spacing w:val="-4"/>
              </w:rPr>
              <w:t> </w:t>
            </w:r>
            <w:r>
              <w:rPr/>
              <w:t>1</w:t>
            </w:r>
            <w:r>
              <w:rPr>
                <w:spacing w:val="-6"/>
              </w:rPr>
              <w:t> </w:t>
            </w:r>
            <w:r>
              <w:rPr/>
              <w:t>July</w:t>
            </w:r>
            <w:r>
              <w:rPr>
                <w:spacing w:val="-3"/>
              </w:rPr>
              <w:t> </w:t>
            </w:r>
            <w:r>
              <w:rPr>
                <w:spacing w:val="-2"/>
              </w:rPr>
              <w:t>2023?</w:t>
            </w:r>
            <w:r>
              <w:rPr/>
              <w:tab/>
            </w:r>
            <w:r>
              <w:rPr>
                <w:spacing w:val="-10"/>
              </w:rPr>
              <w:t>4</w:t>
            </w:r>
          </w:hyperlink>
        </w:p>
        <w:p>
          <w:pPr>
            <w:pStyle w:val="TOC2"/>
            <w:tabs>
              <w:tab w:pos="9802" w:val="left" w:leader="dot"/>
            </w:tabs>
          </w:pPr>
          <w:hyperlink w:history="true" w:anchor="_bookmark4">
            <w:r>
              <w:rPr/>
              <w:t>Reference</w:t>
            </w:r>
            <w:r>
              <w:rPr>
                <w:spacing w:val="-8"/>
              </w:rPr>
              <w:t> </w:t>
            </w:r>
            <w:r>
              <w:rPr/>
              <w:t>of</w:t>
            </w:r>
            <w:r>
              <w:rPr>
                <w:spacing w:val="-8"/>
              </w:rPr>
              <w:t> </w:t>
            </w:r>
            <w:r>
              <w:rPr>
                <w:spacing w:val="-2"/>
              </w:rPr>
              <w:t>changes</w:t>
            </w:r>
            <w:r>
              <w:rPr/>
              <w:tab/>
            </w:r>
            <w:r>
              <w:rPr>
                <w:spacing w:val="-10"/>
              </w:rPr>
              <w:t>5</w:t>
            </w:r>
          </w:hyperlink>
        </w:p>
        <w:p>
          <w:pPr>
            <w:pStyle w:val="TOC2"/>
            <w:tabs>
              <w:tab w:pos="9803" w:val="left" w:leader="dot"/>
            </w:tabs>
          </w:pPr>
          <w:hyperlink w:history="true" w:anchor="_bookmark5">
            <w:r>
              <w:rPr/>
              <w:t>What</w:t>
            </w:r>
            <w:r>
              <w:rPr>
                <w:spacing w:val="-10"/>
              </w:rPr>
              <w:t> </w:t>
            </w:r>
            <w:r>
              <w:rPr/>
              <w:t>is</w:t>
            </w:r>
            <w:r>
              <w:rPr>
                <w:spacing w:val="-6"/>
              </w:rPr>
              <w:t> </w:t>
            </w:r>
            <w:r>
              <w:rPr/>
              <w:t>disclosable</w:t>
            </w:r>
            <w:r>
              <w:rPr>
                <w:spacing w:val="-7"/>
              </w:rPr>
              <w:t> </w:t>
            </w:r>
            <w:r>
              <w:rPr>
                <w:spacing w:val="-2"/>
              </w:rPr>
              <w:t>conduct?</w:t>
            </w:r>
            <w:r>
              <w:rPr/>
              <w:tab/>
            </w:r>
            <w:r>
              <w:rPr>
                <w:spacing w:val="-10"/>
              </w:rPr>
              <w:t>7</w:t>
            </w:r>
          </w:hyperlink>
        </w:p>
        <w:p>
          <w:pPr>
            <w:pStyle w:val="TOC1"/>
            <w:tabs>
              <w:tab w:pos="9791" w:val="left" w:leader="dot"/>
            </w:tabs>
          </w:pPr>
          <w:hyperlink w:history="true" w:anchor="_bookmark6">
            <w:r>
              <w:rPr>
                <w:color w:val="4176B9"/>
              </w:rPr>
              <w:t>THE</w:t>
            </w:r>
            <w:r>
              <w:rPr>
                <w:color w:val="4176B9"/>
                <w:spacing w:val="-6"/>
              </w:rPr>
              <w:t> </w:t>
            </w:r>
            <w:r>
              <w:rPr>
                <w:color w:val="4176B9"/>
              </w:rPr>
              <w:t>DISCLOSURE</w:t>
            </w:r>
            <w:r>
              <w:rPr>
                <w:color w:val="4176B9"/>
                <w:spacing w:val="-6"/>
              </w:rPr>
              <w:t> </w:t>
            </w:r>
            <w:r>
              <w:rPr>
                <w:color w:val="4176B9"/>
                <w:spacing w:val="-2"/>
              </w:rPr>
              <w:t>PROCESS</w:t>
            </w:r>
            <w:r>
              <w:rPr>
                <w:color w:val="4176B9"/>
              </w:rPr>
              <w:tab/>
            </w:r>
            <w:r>
              <w:rPr>
                <w:color w:val="4176B9"/>
                <w:spacing w:val="-12"/>
              </w:rPr>
              <w:t>7</w:t>
            </w:r>
          </w:hyperlink>
        </w:p>
        <w:p>
          <w:pPr>
            <w:pStyle w:val="TOC2"/>
            <w:tabs>
              <w:tab w:pos="9803" w:val="left" w:leader="dot"/>
            </w:tabs>
            <w:spacing w:before="188"/>
          </w:pPr>
          <w:hyperlink w:history="true" w:anchor="_bookmark7">
            <w:r>
              <w:rPr/>
              <w:t>Making</w:t>
            </w:r>
            <w:r>
              <w:rPr>
                <w:spacing w:val="-6"/>
              </w:rPr>
              <w:t> </w:t>
            </w:r>
            <w:r>
              <w:rPr/>
              <w:t>a</w:t>
            </w:r>
            <w:r>
              <w:rPr>
                <w:spacing w:val="-5"/>
              </w:rPr>
              <w:t> </w:t>
            </w:r>
            <w:r>
              <w:rPr/>
              <w:t>disclosure</w:t>
            </w:r>
            <w:r>
              <w:rPr>
                <w:spacing w:val="-5"/>
              </w:rPr>
              <w:t> </w:t>
            </w:r>
            <w:r>
              <w:rPr/>
              <w:t>under</w:t>
            </w:r>
            <w:r>
              <w:rPr>
                <w:spacing w:val="-5"/>
              </w:rPr>
              <w:t> </w:t>
            </w:r>
            <w:r>
              <w:rPr/>
              <w:t>the</w:t>
            </w:r>
            <w:r>
              <w:rPr>
                <w:spacing w:val="-6"/>
              </w:rPr>
              <w:t> </w:t>
            </w:r>
            <w:r>
              <w:rPr/>
              <w:t>PID</w:t>
            </w:r>
            <w:r>
              <w:rPr>
                <w:spacing w:val="-4"/>
              </w:rPr>
              <w:t> </w:t>
            </w:r>
            <w:r>
              <w:rPr/>
              <w:t>Act</w:t>
            </w:r>
            <w:r>
              <w:rPr>
                <w:spacing w:val="-5"/>
              </w:rPr>
              <w:t> </w:t>
            </w:r>
            <w:r>
              <w:rPr/>
              <w:t>for</w:t>
            </w:r>
            <w:r>
              <w:rPr>
                <w:spacing w:val="-5"/>
              </w:rPr>
              <w:t> </w:t>
            </w:r>
            <w:r>
              <w:rPr/>
              <w:t>matters</w:t>
            </w:r>
            <w:r>
              <w:rPr>
                <w:spacing w:val="-5"/>
              </w:rPr>
              <w:t> </w:t>
            </w:r>
            <w:r>
              <w:rPr/>
              <w:t>pre-1</w:t>
            </w:r>
            <w:r>
              <w:rPr>
                <w:spacing w:val="-6"/>
              </w:rPr>
              <w:t> </w:t>
            </w:r>
            <w:r>
              <w:rPr/>
              <w:t>July</w:t>
            </w:r>
            <w:r>
              <w:rPr>
                <w:spacing w:val="-5"/>
              </w:rPr>
              <w:t> </w:t>
            </w:r>
            <w:r>
              <w:rPr>
                <w:spacing w:val="-4"/>
              </w:rPr>
              <w:t>2023</w:t>
            </w:r>
            <w:r>
              <w:rPr/>
              <w:tab/>
            </w:r>
            <w:r>
              <w:rPr>
                <w:spacing w:val="-10"/>
              </w:rPr>
              <w:t>7</w:t>
            </w:r>
          </w:hyperlink>
        </w:p>
        <w:p>
          <w:pPr>
            <w:pStyle w:val="TOC1"/>
            <w:tabs>
              <w:tab w:pos="9668" w:val="left" w:leader="dot"/>
            </w:tabs>
          </w:pPr>
          <w:hyperlink w:history="true" w:anchor="_bookmark9">
            <w:r>
              <w:rPr>
                <w:color w:val="4176B9"/>
              </w:rPr>
              <w:t>PROCEDURES</w:t>
            </w:r>
            <w:r>
              <w:rPr>
                <w:color w:val="4176B9"/>
                <w:spacing w:val="-6"/>
              </w:rPr>
              <w:t> </w:t>
            </w:r>
            <w:r>
              <w:rPr>
                <w:color w:val="4176B9"/>
              </w:rPr>
              <w:t>FOR</w:t>
            </w:r>
            <w:r>
              <w:rPr>
                <w:color w:val="4176B9"/>
                <w:spacing w:val="-6"/>
              </w:rPr>
              <w:t> </w:t>
            </w:r>
            <w:r>
              <w:rPr>
                <w:color w:val="4176B9"/>
              </w:rPr>
              <w:t>SUPERVISORS</w:t>
            </w:r>
            <w:r>
              <w:rPr>
                <w:color w:val="4176B9"/>
                <w:spacing w:val="-5"/>
              </w:rPr>
              <w:t> </w:t>
            </w:r>
            <w:r>
              <w:rPr>
                <w:color w:val="4176B9"/>
              </w:rPr>
              <w:t>AND</w:t>
            </w:r>
            <w:r>
              <w:rPr>
                <w:color w:val="4176B9"/>
                <w:spacing w:val="-8"/>
              </w:rPr>
              <w:t> </w:t>
            </w:r>
            <w:r>
              <w:rPr>
                <w:color w:val="4176B9"/>
                <w:spacing w:val="-2"/>
              </w:rPr>
              <w:t>MANAGERS</w:t>
            </w:r>
            <w:r>
              <w:rPr>
                <w:color w:val="4176B9"/>
              </w:rPr>
              <w:tab/>
            </w:r>
            <w:r>
              <w:rPr>
                <w:color w:val="4176B9"/>
                <w:spacing w:val="-5"/>
              </w:rPr>
              <w:t>11</w:t>
            </w:r>
          </w:hyperlink>
        </w:p>
        <w:p>
          <w:pPr>
            <w:pStyle w:val="TOC1"/>
            <w:tabs>
              <w:tab w:pos="9668" w:val="left" w:leader="dot"/>
            </w:tabs>
            <w:spacing w:before="148"/>
          </w:pPr>
          <w:hyperlink w:history="true" w:anchor="_bookmark11">
            <w:r>
              <w:rPr>
                <w:color w:val="4176B9"/>
              </w:rPr>
              <w:t>PROCEDURES</w:t>
            </w:r>
            <w:r>
              <w:rPr>
                <w:color w:val="4176B9"/>
                <w:spacing w:val="-7"/>
              </w:rPr>
              <w:t> </w:t>
            </w:r>
            <w:r>
              <w:rPr>
                <w:color w:val="4176B9"/>
              </w:rPr>
              <w:t>FOR</w:t>
            </w:r>
            <w:r>
              <w:rPr>
                <w:color w:val="4176B9"/>
                <w:spacing w:val="-7"/>
              </w:rPr>
              <w:t> </w:t>
            </w:r>
            <w:r>
              <w:rPr>
                <w:color w:val="4176B9"/>
              </w:rPr>
              <w:t>AUTHORISED</w:t>
            </w:r>
            <w:r>
              <w:rPr>
                <w:color w:val="4176B9"/>
                <w:spacing w:val="-7"/>
              </w:rPr>
              <w:t> </w:t>
            </w:r>
            <w:r>
              <w:rPr>
                <w:color w:val="4176B9"/>
                <w:spacing w:val="-2"/>
              </w:rPr>
              <w:t>OFFICERS</w:t>
            </w:r>
            <w:r>
              <w:rPr>
                <w:color w:val="4176B9"/>
              </w:rPr>
              <w:tab/>
            </w:r>
            <w:r>
              <w:rPr>
                <w:color w:val="4176B9"/>
                <w:spacing w:val="-5"/>
              </w:rPr>
              <w:t>13</w:t>
            </w:r>
          </w:hyperlink>
        </w:p>
        <w:p>
          <w:pPr>
            <w:pStyle w:val="TOC2"/>
            <w:tabs>
              <w:tab w:pos="9690" w:val="left" w:leader="dot"/>
            </w:tabs>
            <w:spacing w:before="191"/>
          </w:pPr>
          <w:hyperlink w:history="true" w:anchor="_bookmark12">
            <w:r>
              <w:rPr/>
              <w:t>Authorised</w:t>
            </w:r>
            <w:r>
              <w:rPr>
                <w:spacing w:val="-7"/>
              </w:rPr>
              <w:t> </w:t>
            </w:r>
            <w:r>
              <w:rPr/>
              <w:t>Officer</w:t>
            </w:r>
            <w:r>
              <w:rPr>
                <w:spacing w:val="-6"/>
              </w:rPr>
              <w:t> </w:t>
            </w:r>
            <w:r>
              <w:rPr/>
              <w:t>must</w:t>
            </w:r>
            <w:r>
              <w:rPr>
                <w:spacing w:val="-8"/>
              </w:rPr>
              <w:t> </w:t>
            </w:r>
            <w:r>
              <w:rPr/>
              <w:t>advise</w:t>
            </w:r>
            <w:r>
              <w:rPr>
                <w:spacing w:val="-8"/>
              </w:rPr>
              <w:t> </w:t>
            </w:r>
            <w:r>
              <w:rPr/>
              <w:t>disclosers</w:t>
            </w:r>
            <w:r>
              <w:rPr>
                <w:spacing w:val="-7"/>
              </w:rPr>
              <w:t> </w:t>
            </w:r>
            <w:r>
              <w:rPr/>
              <w:t>and</w:t>
            </w:r>
            <w:r>
              <w:rPr>
                <w:spacing w:val="-7"/>
              </w:rPr>
              <w:t> </w:t>
            </w:r>
            <w:r>
              <w:rPr/>
              <w:t>potential</w:t>
            </w:r>
            <w:r>
              <w:rPr>
                <w:spacing w:val="-9"/>
              </w:rPr>
              <w:t> </w:t>
            </w:r>
            <w:r>
              <w:rPr/>
              <w:t>disclosers</w:t>
            </w:r>
            <w:r>
              <w:rPr>
                <w:spacing w:val="-7"/>
              </w:rPr>
              <w:t> </w:t>
            </w:r>
            <w:r>
              <w:rPr/>
              <w:t>about</w:t>
            </w:r>
            <w:r>
              <w:rPr>
                <w:spacing w:val="-7"/>
              </w:rPr>
              <w:t> </w:t>
            </w:r>
            <w:r>
              <w:rPr/>
              <w:t>the</w:t>
            </w:r>
            <w:r>
              <w:rPr>
                <w:spacing w:val="-6"/>
              </w:rPr>
              <w:t> </w:t>
            </w:r>
            <w:r>
              <w:rPr/>
              <w:t>PID</w:t>
            </w:r>
            <w:r>
              <w:rPr>
                <w:spacing w:val="-6"/>
              </w:rPr>
              <w:t> </w:t>
            </w:r>
            <w:r>
              <w:rPr>
                <w:spacing w:val="-5"/>
              </w:rPr>
              <w:t>Act</w:t>
            </w:r>
            <w:r>
              <w:rPr/>
              <w:tab/>
            </w:r>
            <w:r>
              <w:rPr>
                <w:spacing w:val="-5"/>
              </w:rPr>
              <w:t>13</w:t>
            </w:r>
          </w:hyperlink>
        </w:p>
        <w:p>
          <w:pPr>
            <w:pStyle w:val="TOC2"/>
            <w:tabs>
              <w:tab w:pos="9690" w:val="left" w:leader="dot"/>
            </w:tabs>
          </w:pPr>
          <w:hyperlink w:history="true" w:anchor="_bookmark13">
            <w:r>
              <w:rPr/>
              <w:t>Authorised</w:t>
            </w:r>
            <w:r>
              <w:rPr>
                <w:spacing w:val="-6"/>
              </w:rPr>
              <w:t> </w:t>
            </w:r>
            <w:r>
              <w:rPr/>
              <w:t>Officer</w:t>
            </w:r>
            <w:r>
              <w:rPr>
                <w:spacing w:val="-4"/>
              </w:rPr>
              <w:t> </w:t>
            </w:r>
            <w:r>
              <w:rPr/>
              <w:t>must</w:t>
            </w:r>
            <w:r>
              <w:rPr>
                <w:spacing w:val="-8"/>
              </w:rPr>
              <w:t> </w:t>
            </w:r>
            <w:r>
              <w:rPr/>
              <w:t>decide</w:t>
            </w:r>
            <w:r>
              <w:rPr>
                <w:spacing w:val="-7"/>
              </w:rPr>
              <w:t> </w:t>
            </w:r>
            <w:r>
              <w:rPr/>
              <w:t>whether</w:t>
            </w:r>
            <w:r>
              <w:rPr>
                <w:spacing w:val="-6"/>
              </w:rPr>
              <w:t> </w:t>
            </w:r>
            <w:r>
              <w:rPr/>
              <w:t>to</w:t>
            </w:r>
            <w:r>
              <w:rPr>
                <w:spacing w:val="-5"/>
              </w:rPr>
              <w:t> </w:t>
            </w:r>
            <w:r>
              <w:rPr/>
              <w:t>allocate</w:t>
            </w:r>
            <w:r>
              <w:rPr>
                <w:spacing w:val="-8"/>
              </w:rPr>
              <w:t> </w:t>
            </w:r>
            <w:r>
              <w:rPr/>
              <w:t>a</w:t>
            </w:r>
            <w:r>
              <w:rPr>
                <w:spacing w:val="-5"/>
              </w:rPr>
              <w:t> </w:t>
            </w:r>
            <w:r>
              <w:rPr>
                <w:spacing w:val="-2"/>
              </w:rPr>
              <w:t>disclosure</w:t>
            </w:r>
            <w:r>
              <w:rPr/>
              <w:tab/>
            </w:r>
            <w:r>
              <w:rPr>
                <w:spacing w:val="-5"/>
              </w:rPr>
              <w:t>13</w:t>
            </w:r>
          </w:hyperlink>
        </w:p>
        <w:p>
          <w:pPr>
            <w:pStyle w:val="TOC2"/>
            <w:tabs>
              <w:tab w:pos="9690" w:val="left" w:leader="dot"/>
            </w:tabs>
          </w:pPr>
          <w:hyperlink w:history="true" w:anchor="_bookmark16">
            <w:r>
              <w:rPr/>
              <w:t>Where</w:t>
            </w:r>
            <w:r>
              <w:rPr>
                <w:spacing w:val="-7"/>
              </w:rPr>
              <w:t> </w:t>
            </w:r>
            <w:r>
              <w:rPr/>
              <w:t>Authorised</w:t>
            </w:r>
            <w:r>
              <w:rPr>
                <w:spacing w:val="-9"/>
              </w:rPr>
              <w:t> </w:t>
            </w:r>
            <w:r>
              <w:rPr/>
              <w:t>Officer</w:t>
            </w:r>
            <w:r>
              <w:rPr>
                <w:spacing w:val="-8"/>
              </w:rPr>
              <w:t> </w:t>
            </w:r>
            <w:r>
              <w:rPr/>
              <w:t>allocates</w:t>
            </w:r>
            <w:r>
              <w:rPr>
                <w:spacing w:val="-8"/>
              </w:rPr>
              <w:t> </w:t>
            </w:r>
            <w:r>
              <w:rPr/>
              <w:t>an</w:t>
            </w:r>
            <w:r>
              <w:rPr>
                <w:spacing w:val="-7"/>
              </w:rPr>
              <w:t> </w:t>
            </w:r>
            <w:r>
              <w:rPr/>
              <w:t>internal</w:t>
            </w:r>
            <w:r>
              <w:rPr>
                <w:spacing w:val="-10"/>
              </w:rPr>
              <w:t> </w:t>
            </w:r>
            <w:r>
              <w:rPr>
                <w:spacing w:val="-2"/>
              </w:rPr>
              <w:t>disclosure</w:t>
            </w:r>
            <w:r>
              <w:rPr/>
              <w:tab/>
            </w:r>
            <w:r>
              <w:rPr>
                <w:spacing w:val="-5"/>
              </w:rPr>
              <w:t>14</w:t>
            </w:r>
          </w:hyperlink>
        </w:p>
        <w:p>
          <w:pPr>
            <w:pStyle w:val="TOC1"/>
            <w:tabs>
              <w:tab w:pos="9668" w:val="left" w:leader="dot"/>
            </w:tabs>
          </w:pPr>
          <w:hyperlink w:history="true" w:anchor="_bookmark19">
            <w:r>
              <w:rPr>
                <w:color w:val="4176B9"/>
              </w:rPr>
              <w:t>ANONYMOUS</w:t>
            </w:r>
            <w:r>
              <w:rPr>
                <w:color w:val="4176B9"/>
                <w:spacing w:val="-7"/>
              </w:rPr>
              <w:t> </w:t>
            </w:r>
            <w:r>
              <w:rPr>
                <w:color w:val="4176B9"/>
                <w:spacing w:val="-2"/>
              </w:rPr>
              <w:t>DISCLOSURES</w:t>
            </w:r>
            <w:r>
              <w:rPr>
                <w:color w:val="4176B9"/>
              </w:rPr>
              <w:tab/>
            </w:r>
            <w:r>
              <w:rPr>
                <w:color w:val="4176B9"/>
                <w:spacing w:val="-5"/>
              </w:rPr>
              <w:t>18</w:t>
            </w:r>
          </w:hyperlink>
        </w:p>
        <w:p>
          <w:pPr>
            <w:pStyle w:val="TOC2"/>
            <w:tabs>
              <w:tab w:pos="9690" w:val="left" w:leader="dot"/>
            </w:tabs>
            <w:spacing w:line="314" w:lineRule="auto" w:before="186"/>
            <w:ind w:right="1084"/>
          </w:pPr>
          <w:hyperlink w:history="true" w:anchor="_bookmark20">
            <w:r>
              <w:rPr/>
              <w:t>Where</w:t>
            </w:r>
            <w:r>
              <w:rPr>
                <w:spacing w:val="-2"/>
              </w:rPr>
              <w:t> </w:t>
            </w:r>
            <w:r>
              <w:rPr/>
              <w:t>the</w:t>
            </w:r>
            <w:r>
              <w:rPr>
                <w:spacing w:val="-2"/>
              </w:rPr>
              <w:t> </w:t>
            </w:r>
            <w:r>
              <w:rPr/>
              <w:t>discloser</w:t>
            </w:r>
            <w:r>
              <w:rPr>
                <w:spacing w:val="-3"/>
              </w:rPr>
              <w:t> </w:t>
            </w:r>
            <w:r>
              <w:rPr/>
              <w:t>provides</w:t>
            </w:r>
            <w:r>
              <w:rPr>
                <w:spacing w:val="-3"/>
              </w:rPr>
              <w:t> </w:t>
            </w:r>
            <w:r>
              <w:rPr/>
              <w:t>no</w:t>
            </w:r>
            <w:r>
              <w:rPr>
                <w:spacing w:val="-4"/>
              </w:rPr>
              <w:t> </w:t>
            </w:r>
            <w:r>
              <w:rPr/>
              <w:t>name</w:t>
            </w:r>
            <w:r>
              <w:rPr>
                <w:spacing w:val="-2"/>
              </w:rPr>
              <w:t> </w:t>
            </w:r>
            <w:r>
              <w:rPr/>
              <w:t>and</w:t>
            </w:r>
            <w:r>
              <w:rPr>
                <w:spacing w:val="-4"/>
              </w:rPr>
              <w:t> </w:t>
            </w:r>
            <w:r>
              <w:rPr/>
              <w:t>no</w:t>
            </w:r>
            <w:r>
              <w:rPr>
                <w:spacing w:val="-4"/>
              </w:rPr>
              <w:t> </w:t>
            </w:r>
            <w:r>
              <w:rPr/>
              <w:t>contact</w:t>
            </w:r>
            <w:r>
              <w:rPr>
                <w:spacing w:val="-4"/>
              </w:rPr>
              <w:t> </w:t>
            </w:r>
            <w:r>
              <w:rPr/>
              <w:t>details or</w:t>
            </w:r>
            <w:r>
              <w:rPr>
                <w:spacing w:val="-3"/>
              </w:rPr>
              <w:t> </w:t>
            </w:r>
            <w:r>
              <w:rPr/>
              <w:t>where</w:t>
            </w:r>
            <w:r>
              <w:rPr>
                <w:spacing w:val="-2"/>
              </w:rPr>
              <w:t> </w:t>
            </w:r>
            <w:r>
              <w:rPr/>
              <w:t>the</w:t>
            </w:r>
            <w:r>
              <w:rPr>
                <w:spacing w:val="-2"/>
              </w:rPr>
              <w:t> </w:t>
            </w:r>
            <w:r>
              <w:rPr/>
              <w:t>discloser</w:t>
            </w:r>
            <w:r>
              <w:rPr>
                <w:spacing w:val="-3"/>
              </w:rPr>
              <w:t> </w:t>
            </w:r>
            <w:r>
              <w:rPr/>
              <w:t>provides</w:t>
            </w:r>
            <w:r>
              <w:rPr>
                <w:spacing w:val="-3"/>
              </w:rPr>
              <w:t> </w:t>
            </w:r>
            <w:r>
              <w:rPr/>
              <w:t>no</w:t>
            </w:r>
            <w:r>
              <w:rPr>
                <w:spacing w:val="-4"/>
              </w:rPr>
              <w:t> </w:t>
            </w:r>
            <w:r>
              <w:rPr/>
              <w:t>name</w:t>
            </w:r>
            <w:r>
              <w:rPr>
                <w:spacing w:val="-2"/>
              </w:rPr>
              <w:t> </w:t>
            </w:r>
            <w:r>
              <w:rPr/>
              <w:t>but</w:t>
            </w:r>
          </w:hyperlink>
          <w:r>
            <w:rPr/>
            <w:t> </w:t>
          </w:r>
          <w:hyperlink w:history="true" w:anchor="_bookmark20">
            <w:r>
              <w:rPr/>
              <w:t>provides</w:t>
            </w:r>
            <w:r>
              <w:rPr>
                <w:spacing w:val="-7"/>
              </w:rPr>
              <w:t> </w:t>
            </w:r>
            <w:r>
              <w:rPr/>
              <w:t>anonymous</w:t>
            </w:r>
            <w:r>
              <w:rPr>
                <w:spacing w:val="-10"/>
              </w:rPr>
              <w:t> </w:t>
            </w:r>
            <w:r>
              <w:rPr/>
              <w:t>contact</w:t>
            </w:r>
            <w:r>
              <w:rPr>
                <w:spacing w:val="-10"/>
              </w:rPr>
              <w:t> </w:t>
            </w:r>
            <w:r>
              <w:rPr>
                <w:spacing w:val="-2"/>
              </w:rPr>
              <w:t>details</w:t>
            </w:r>
            <w:r>
              <w:rPr/>
              <w:tab/>
            </w:r>
            <w:r>
              <w:rPr>
                <w:spacing w:val="-5"/>
              </w:rPr>
              <w:t>18</w:t>
            </w:r>
          </w:hyperlink>
        </w:p>
        <w:p>
          <w:pPr>
            <w:pStyle w:val="TOC1"/>
            <w:tabs>
              <w:tab w:pos="9668" w:val="left" w:leader="dot"/>
            </w:tabs>
            <w:spacing w:before="77"/>
          </w:pPr>
          <w:hyperlink w:history="true" w:anchor="_bookmark22">
            <w:r>
              <w:rPr>
                <w:color w:val="4176B9"/>
              </w:rPr>
              <w:t>DECIDING</w:t>
            </w:r>
            <w:r>
              <w:rPr>
                <w:color w:val="4176B9"/>
                <w:spacing w:val="-7"/>
              </w:rPr>
              <w:t> </w:t>
            </w:r>
            <w:r>
              <w:rPr>
                <w:color w:val="4176B9"/>
              </w:rPr>
              <w:t>WHETHER</w:t>
            </w:r>
            <w:r>
              <w:rPr>
                <w:color w:val="4176B9"/>
                <w:spacing w:val="-7"/>
              </w:rPr>
              <w:t> </w:t>
            </w:r>
            <w:r>
              <w:rPr>
                <w:color w:val="4176B9"/>
              </w:rPr>
              <w:t>OR</w:t>
            </w:r>
            <w:r>
              <w:rPr>
                <w:color w:val="4176B9"/>
                <w:spacing w:val="-3"/>
              </w:rPr>
              <w:t> </w:t>
            </w:r>
            <w:r>
              <w:rPr>
                <w:color w:val="4176B9"/>
              </w:rPr>
              <w:t>NOT</w:t>
            </w:r>
            <w:r>
              <w:rPr>
                <w:color w:val="4176B9"/>
                <w:spacing w:val="-4"/>
              </w:rPr>
              <w:t> </w:t>
            </w:r>
            <w:r>
              <w:rPr>
                <w:color w:val="4176B9"/>
              </w:rPr>
              <w:t>TO</w:t>
            </w:r>
            <w:r>
              <w:rPr>
                <w:color w:val="4176B9"/>
                <w:spacing w:val="-4"/>
              </w:rPr>
              <w:t> </w:t>
            </w:r>
            <w:r>
              <w:rPr>
                <w:color w:val="4176B9"/>
                <w:spacing w:val="-2"/>
              </w:rPr>
              <w:t>INVESTIGATE</w:t>
            </w:r>
            <w:r>
              <w:rPr>
                <w:color w:val="4176B9"/>
              </w:rPr>
              <w:tab/>
            </w:r>
            <w:r>
              <w:rPr>
                <w:color w:val="4176B9"/>
                <w:spacing w:val="-5"/>
              </w:rPr>
              <w:t>19</w:t>
            </w:r>
          </w:hyperlink>
        </w:p>
        <w:p>
          <w:pPr>
            <w:pStyle w:val="TOC2"/>
            <w:tabs>
              <w:tab w:pos="9690" w:val="left" w:leader="dot"/>
            </w:tabs>
            <w:spacing w:before="191"/>
          </w:pPr>
          <w:hyperlink w:history="true" w:anchor="_bookmark23">
            <w:r>
              <w:rPr/>
              <w:t>Decision</w:t>
            </w:r>
            <w:r>
              <w:rPr>
                <w:spacing w:val="-6"/>
              </w:rPr>
              <w:t> </w:t>
            </w:r>
            <w:r>
              <w:rPr/>
              <w:t>not</w:t>
            </w:r>
            <w:r>
              <w:rPr>
                <w:spacing w:val="-5"/>
              </w:rPr>
              <w:t> </w:t>
            </w:r>
            <w:r>
              <w:rPr/>
              <w:t>to</w:t>
            </w:r>
            <w:r>
              <w:rPr>
                <w:spacing w:val="-4"/>
              </w:rPr>
              <w:t> </w:t>
            </w:r>
            <w:r>
              <w:rPr>
                <w:spacing w:val="-2"/>
              </w:rPr>
              <w:t>investigate</w:t>
            </w:r>
            <w:r>
              <w:rPr/>
              <w:tab/>
            </w:r>
            <w:r>
              <w:rPr>
                <w:spacing w:val="-5"/>
              </w:rPr>
              <w:t>19</w:t>
            </w:r>
          </w:hyperlink>
        </w:p>
        <w:p>
          <w:pPr>
            <w:pStyle w:val="TOC2"/>
            <w:tabs>
              <w:tab w:pos="9690" w:val="left" w:leader="dot"/>
            </w:tabs>
          </w:pPr>
          <w:hyperlink w:history="true" w:anchor="_bookmark25">
            <w:r>
              <w:rPr/>
              <w:t>Decision</w:t>
            </w:r>
            <w:r>
              <w:rPr>
                <w:spacing w:val="-7"/>
              </w:rPr>
              <w:t> </w:t>
            </w:r>
            <w:r>
              <w:rPr/>
              <w:t>to</w:t>
            </w:r>
            <w:r>
              <w:rPr>
                <w:spacing w:val="-5"/>
              </w:rPr>
              <w:t> </w:t>
            </w:r>
            <w:r>
              <w:rPr>
                <w:spacing w:val="-2"/>
              </w:rPr>
              <w:t>investigate</w:t>
            </w:r>
            <w:r>
              <w:rPr/>
              <w:tab/>
            </w:r>
            <w:r>
              <w:rPr>
                <w:spacing w:val="-5"/>
              </w:rPr>
              <w:t>20</w:t>
            </w:r>
          </w:hyperlink>
        </w:p>
        <w:p>
          <w:pPr>
            <w:pStyle w:val="TOC1"/>
            <w:tabs>
              <w:tab w:pos="9668" w:val="left" w:leader="dot"/>
            </w:tabs>
          </w:pPr>
          <w:hyperlink w:history="true" w:anchor="_bookmark27">
            <w:r>
              <w:rPr>
                <w:color w:val="4176B9"/>
              </w:rPr>
              <w:t>PROCEDURES</w:t>
            </w:r>
            <w:r>
              <w:rPr>
                <w:color w:val="4176B9"/>
                <w:spacing w:val="-6"/>
              </w:rPr>
              <w:t> </w:t>
            </w:r>
            <w:r>
              <w:rPr>
                <w:color w:val="4176B9"/>
              </w:rPr>
              <w:t>FOR</w:t>
            </w:r>
            <w:r>
              <w:rPr>
                <w:color w:val="4176B9"/>
                <w:spacing w:val="-6"/>
              </w:rPr>
              <w:t> </w:t>
            </w:r>
            <w:r>
              <w:rPr>
                <w:color w:val="4176B9"/>
                <w:spacing w:val="-2"/>
              </w:rPr>
              <w:t>INVESTIGATORS</w:t>
            </w:r>
            <w:r>
              <w:rPr>
                <w:color w:val="4176B9"/>
              </w:rPr>
              <w:tab/>
            </w:r>
            <w:r>
              <w:rPr>
                <w:color w:val="4176B9"/>
                <w:spacing w:val="-5"/>
              </w:rPr>
              <w:t>20</w:t>
            </w:r>
          </w:hyperlink>
        </w:p>
        <w:p>
          <w:pPr>
            <w:pStyle w:val="TOC2"/>
            <w:tabs>
              <w:tab w:pos="9690" w:val="left" w:leader="dot"/>
            </w:tabs>
            <w:spacing w:before="191"/>
          </w:pPr>
          <w:hyperlink w:history="true" w:anchor="_bookmark30">
            <w:r>
              <w:rPr>
                <w:spacing w:val="-2"/>
              </w:rPr>
              <w:t>Interviewing</w:t>
            </w:r>
            <w:r>
              <w:rPr>
                <w:spacing w:val="8"/>
              </w:rPr>
              <w:t> </w:t>
            </w:r>
            <w:r>
              <w:rPr>
                <w:spacing w:val="-2"/>
              </w:rPr>
              <w:t>witnesses</w:t>
            </w:r>
            <w:r>
              <w:rPr/>
              <w:tab/>
            </w:r>
            <w:r>
              <w:rPr>
                <w:spacing w:val="-5"/>
              </w:rPr>
              <w:t>22</w:t>
            </w:r>
          </w:hyperlink>
        </w:p>
        <w:p>
          <w:pPr>
            <w:pStyle w:val="TOC2"/>
            <w:tabs>
              <w:tab w:pos="9690" w:val="left" w:leader="dot"/>
            </w:tabs>
          </w:pPr>
          <w:hyperlink w:history="true" w:anchor="_bookmark31">
            <w:r>
              <w:rPr/>
              <w:t>Procedural</w:t>
            </w:r>
            <w:r>
              <w:rPr>
                <w:spacing w:val="-14"/>
              </w:rPr>
              <w:t> </w:t>
            </w:r>
            <w:r>
              <w:rPr>
                <w:spacing w:val="-2"/>
              </w:rPr>
              <w:t>fairness</w:t>
            </w:r>
            <w:r>
              <w:rPr/>
              <w:tab/>
            </w:r>
            <w:r>
              <w:rPr>
                <w:spacing w:val="-5"/>
              </w:rPr>
              <w:t>22</w:t>
            </w:r>
          </w:hyperlink>
        </w:p>
        <w:p>
          <w:pPr>
            <w:pStyle w:val="TOC2"/>
            <w:tabs>
              <w:tab w:pos="9690" w:val="left" w:leader="dot"/>
            </w:tabs>
          </w:pPr>
          <w:hyperlink w:history="true" w:anchor="_bookmark33">
            <w:r>
              <w:rPr/>
              <w:t>Time</w:t>
            </w:r>
            <w:r>
              <w:rPr>
                <w:spacing w:val="-6"/>
              </w:rPr>
              <w:t> </w:t>
            </w:r>
            <w:r>
              <w:rPr>
                <w:spacing w:val="-2"/>
              </w:rPr>
              <w:t>limits</w:t>
            </w:r>
            <w:r>
              <w:rPr/>
              <w:tab/>
            </w:r>
            <w:r>
              <w:rPr>
                <w:spacing w:val="-5"/>
              </w:rPr>
              <w:t>23</w:t>
            </w:r>
          </w:hyperlink>
        </w:p>
        <w:p>
          <w:pPr>
            <w:pStyle w:val="TOC1"/>
            <w:tabs>
              <w:tab w:pos="9668" w:val="left" w:leader="dot"/>
            </w:tabs>
          </w:pPr>
          <w:hyperlink w:history="true" w:anchor="_bookmark34">
            <w:r>
              <w:rPr>
                <w:color w:val="4176B9"/>
              </w:rPr>
              <w:t>REPORTS</w:t>
            </w:r>
            <w:r>
              <w:rPr>
                <w:color w:val="4176B9"/>
                <w:spacing w:val="-4"/>
              </w:rPr>
              <w:t> </w:t>
            </w:r>
            <w:r>
              <w:rPr>
                <w:color w:val="4176B9"/>
              </w:rPr>
              <w:t>OF</w:t>
            </w:r>
            <w:r>
              <w:rPr>
                <w:color w:val="4176B9"/>
                <w:spacing w:val="-3"/>
              </w:rPr>
              <w:t> </w:t>
            </w:r>
            <w:r>
              <w:rPr>
                <w:color w:val="4176B9"/>
                <w:spacing w:val="-2"/>
              </w:rPr>
              <w:t>INVESTIGATIONS</w:t>
            </w:r>
            <w:r>
              <w:rPr>
                <w:color w:val="4176B9"/>
              </w:rPr>
              <w:tab/>
            </w:r>
            <w:r>
              <w:rPr>
                <w:color w:val="4176B9"/>
                <w:spacing w:val="-5"/>
              </w:rPr>
              <w:t>23</w:t>
            </w:r>
          </w:hyperlink>
        </w:p>
        <w:p>
          <w:pPr>
            <w:pStyle w:val="TOC1"/>
            <w:tabs>
              <w:tab w:pos="9668" w:val="left" w:leader="dot"/>
            </w:tabs>
            <w:spacing w:before="145"/>
          </w:pPr>
          <w:hyperlink w:history="true" w:anchor="_bookmark36">
            <w:r>
              <w:rPr>
                <w:color w:val="4176B9"/>
                <w:spacing w:val="-2"/>
              </w:rPr>
              <w:t>CONFIDENTIALITY</w:t>
            </w:r>
            <w:r>
              <w:rPr>
                <w:color w:val="4176B9"/>
              </w:rPr>
              <w:tab/>
            </w:r>
            <w:r>
              <w:rPr>
                <w:color w:val="4176B9"/>
                <w:spacing w:val="-5"/>
              </w:rPr>
              <w:t>24</w:t>
            </w:r>
          </w:hyperlink>
        </w:p>
        <w:p>
          <w:pPr>
            <w:pStyle w:val="TOC1"/>
            <w:tabs>
              <w:tab w:pos="9668" w:val="left" w:leader="dot"/>
            </w:tabs>
            <w:spacing w:before="148"/>
          </w:pPr>
          <w:hyperlink w:history="true" w:anchor="_bookmark37">
            <w:r>
              <w:rPr>
                <w:color w:val="4176B9"/>
                <w:spacing w:val="-2"/>
              </w:rPr>
              <w:t>RECORD-KEEPING</w:t>
            </w:r>
            <w:r>
              <w:rPr>
                <w:color w:val="4176B9"/>
              </w:rPr>
              <w:tab/>
            </w:r>
            <w:r>
              <w:rPr>
                <w:color w:val="4176B9"/>
                <w:spacing w:val="-5"/>
              </w:rPr>
              <w:t>24</w:t>
            </w:r>
          </w:hyperlink>
        </w:p>
        <w:p>
          <w:pPr>
            <w:pStyle w:val="TOC1"/>
            <w:tabs>
              <w:tab w:pos="9668" w:val="left" w:leader="dot"/>
            </w:tabs>
            <w:spacing w:before="148"/>
          </w:pPr>
          <w:hyperlink w:history="true" w:anchor="_bookmark38">
            <w:r>
              <w:rPr>
                <w:color w:val="4176B9"/>
              </w:rPr>
              <w:t>MONITORING</w:t>
            </w:r>
            <w:r>
              <w:rPr>
                <w:color w:val="4176B9"/>
                <w:spacing w:val="-5"/>
              </w:rPr>
              <w:t> </w:t>
            </w:r>
            <w:r>
              <w:rPr>
                <w:color w:val="4176B9"/>
              </w:rPr>
              <w:t>AND</w:t>
            </w:r>
            <w:r>
              <w:rPr>
                <w:color w:val="4176B9"/>
                <w:spacing w:val="-7"/>
              </w:rPr>
              <w:t> </w:t>
            </w:r>
            <w:r>
              <w:rPr>
                <w:color w:val="4176B9"/>
                <w:spacing w:val="-2"/>
              </w:rPr>
              <w:t>EVALUATION</w:t>
            </w:r>
            <w:r>
              <w:rPr>
                <w:color w:val="4176B9"/>
              </w:rPr>
              <w:tab/>
            </w:r>
            <w:r>
              <w:rPr>
                <w:color w:val="4176B9"/>
                <w:spacing w:val="-5"/>
              </w:rPr>
              <w:t>24</w:t>
            </w:r>
          </w:hyperlink>
        </w:p>
        <w:p>
          <w:pPr>
            <w:pStyle w:val="TOC1"/>
            <w:tabs>
              <w:tab w:pos="9668" w:val="left" w:leader="dot"/>
            </w:tabs>
            <w:spacing w:before="145"/>
          </w:pPr>
          <w:hyperlink w:history="true" w:anchor="_bookmark39">
            <w:r>
              <w:rPr>
                <w:color w:val="4176B9"/>
              </w:rPr>
              <w:t>CONDUCT</w:t>
            </w:r>
            <w:r>
              <w:rPr>
                <w:color w:val="4176B9"/>
                <w:spacing w:val="-4"/>
              </w:rPr>
              <w:t> </w:t>
            </w:r>
            <w:r>
              <w:rPr>
                <w:color w:val="4176B9"/>
              </w:rPr>
              <w:t>A</w:t>
            </w:r>
            <w:r>
              <w:rPr>
                <w:color w:val="4176B9"/>
                <w:spacing w:val="-4"/>
              </w:rPr>
              <w:t> </w:t>
            </w:r>
            <w:r>
              <w:rPr>
                <w:color w:val="4176B9"/>
              </w:rPr>
              <w:t>RISK</w:t>
            </w:r>
            <w:r>
              <w:rPr>
                <w:color w:val="4176B9"/>
                <w:spacing w:val="-6"/>
              </w:rPr>
              <w:t> </w:t>
            </w:r>
            <w:r>
              <w:rPr>
                <w:color w:val="4176B9"/>
                <w:spacing w:val="-2"/>
              </w:rPr>
              <w:t>ASSESSMENT</w:t>
            </w:r>
            <w:r>
              <w:rPr>
                <w:color w:val="4176B9"/>
              </w:rPr>
              <w:tab/>
            </w:r>
            <w:r>
              <w:rPr>
                <w:color w:val="4176B9"/>
                <w:spacing w:val="-5"/>
              </w:rPr>
              <w:t>25</w:t>
            </w:r>
          </w:hyperlink>
        </w:p>
        <w:p>
          <w:pPr>
            <w:pStyle w:val="TOC2"/>
            <w:tabs>
              <w:tab w:pos="9690" w:val="left" w:leader="dot"/>
            </w:tabs>
            <w:spacing w:before="191"/>
          </w:pPr>
          <w:hyperlink w:history="true" w:anchor="_bookmark40">
            <w:r>
              <w:rPr/>
              <w:t>Examples</w:t>
            </w:r>
            <w:r>
              <w:rPr>
                <w:spacing w:val="-7"/>
              </w:rPr>
              <w:t> </w:t>
            </w:r>
            <w:r>
              <w:rPr/>
              <w:t>of</w:t>
            </w:r>
            <w:r>
              <w:rPr>
                <w:spacing w:val="-7"/>
              </w:rPr>
              <w:t> </w:t>
            </w:r>
            <w:r>
              <w:rPr/>
              <w:t>seriousness</w:t>
            </w:r>
            <w:r>
              <w:rPr>
                <w:spacing w:val="-7"/>
              </w:rPr>
              <w:t> </w:t>
            </w:r>
            <w:r>
              <w:rPr/>
              <w:t>of</w:t>
            </w:r>
            <w:r>
              <w:rPr>
                <w:spacing w:val="-5"/>
              </w:rPr>
              <w:t> </w:t>
            </w:r>
            <w:r>
              <w:rPr>
                <w:spacing w:val="-2"/>
              </w:rPr>
              <w:t>reprisals</w:t>
            </w:r>
            <w:r>
              <w:rPr/>
              <w:tab/>
            </w:r>
            <w:r>
              <w:rPr>
                <w:spacing w:val="-5"/>
              </w:rPr>
              <w:t>25</w:t>
            </w:r>
          </w:hyperlink>
        </w:p>
        <w:p>
          <w:pPr>
            <w:pStyle w:val="TOC2"/>
            <w:tabs>
              <w:tab w:pos="9690" w:val="left" w:leader="dot"/>
            </w:tabs>
          </w:pPr>
          <w:hyperlink w:history="true" w:anchor="_bookmark41">
            <w:r>
              <w:rPr/>
              <w:t>Criteria</w:t>
            </w:r>
            <w:r>
              <w:rPr>
                <w:spacing w:val="-8"/>
              </w:rPr>
              <w:t> </w:t>
            </w:r>
            <w:r>
              <w:rPr/>
              <w:t>for</w:t>
            </w:r>
            <w:r>
              <w:rPr>
                <w:spacing w:val="-7"/>
              </w:rPr>
              <w:t> </w:t>
            </w:r>
            <w:r>
              <w:rPr/>
              <w:t>assessing</w:t>
            </w:r>
            <w:r>
              <w:rPr>
                <w:spacing w:val="-8"/>
              </w:rPr>
              <w:t> </w:t>
            </w:r>
            <w:r>
              <w:rPr/>
              <w:t>likelihood</w:t>
            </w:r>
            <w:r>
              <w:rPr>
                <w:spacing w:val="-6"/>
              </w:rPr>
              <w:t> </w:t>
            </w:r>
            <w:r>
              <w:rPr/>
              <w:t>of</w:t>
            </w:r>
            <w:r>
              <w:rPr>
                <w:spacing w:val="-8"/>
              </w:rPr>
              <w:t> </w:t>
            </w:r>
            <w:r>
              <w:rPr/>
              <w:t>potential</w:t>
            </w:r>
            <w:r>
              <w:rPr>
                <w:spacing w:val="-9"/>
              </w:rPr>
              <w:t> </w:t>
            </w:r>
            <w:r>
              <w:rPr>
                <w:spacing w:val="-2"/>
              </w:rPr>
              <w:t>reprisals</w:t>
            </w:r>
            <w:r>
              <w:rPr/>
              <w:tab/>
            </w:r>
            <w:r>
              <w:rPr>
                <w:spacing w:val="-5"/>
              </w:rPr>
              <w:t>25</w:t>
            </w:r>
          </w:hyperlink>
        </w:p>
        <w:p>
          <w:pPr>
            <w:pStyle w:val="TOC2"/>
            <w:tabs>
              <w:tab w:pos="9690" w:val="left" w:leader="dot"/>
            </w:tabs>
          </w:pPr>
          <w:hyperlink w:history="true" w:anchor="_bookmark42">
            <w:r>
              <w:rPr/>
              <w:t>Criteria</w:t>
            </w:r>
            <w:r>
              <w:rPr>
                <w:spacing w:val="-9"/>
              </w:rPr>
              <w:t> </w:t>
            </w:r>
            <w:r>
              <w:rPr/>
              <w:t>for</w:t>
            </w:r>
            <w:r>
              <w:rPr>
                <w:spacing w:val="-8"/>
              </w:rPr>
              <w:t> </w:t>
            </w:r>
            <w:r>
              <w:rPr/>
              <w:t>assessing</w:t>
            </w:r>
            <w:r>
              <w:rPr>
                <w:spacing w:val="-8"/>
              </w:rPr>
              <w:t> </w:t>
            </w:r>
            <w:r>
              <w:rPr/>
              <w:t>likely</w:t>
            </w:r>
            <w:r>
              <w:rPr>
                <w:spacing w:val="-5"/>
              </w:rPr>
              <w:t> </w:t>
            </w:r>
            <w:r>
              <w:rPr/>
              <w:t>seriousness</w:t>
            </w:r>
            <w:r>
              <w:rPr>
                <w:spacing w:val="-7"/>
              </w:rPr>
              <w:t> </w:t>
            </w:r>
            <w:r>
              <w:rPr/>
              <w:t>of</w:t>
            </w:r>
            <w:r>
              <w:rPr>
                <w:spacing w:val="-7"/>
              </w:rPr>
              <w:t> </w:t>
            </w:r>
            <w:r>
              <w:rPr/>
              <w:t>potential</w:t>
            </w:r>
            <w:r>
              <w:rPr>
                <w:spacing w:val="-10"/>
              </w:rPr>
              <w:t> </w:t>
            </w:r>
            <w:r>
              <w:rPr>
                <w:spacing w:val="-2"/>
              </w:rPr>
              <w:t>reprisals</w:t>
            </w:r>
            <w:r>
              <w:rPr/>
              <w:tab/>
            </w:r>
            <w:r>
              <w:rPr>
                <w:spacing w:val="-5"/>
              </w:rPr>
              <w:t>26</w:t>
            </w:r>
          </w:hyperlink>
        </w:p>
        <w:p>
          <w:pPr>
            <w:pStyle w:val="TOC2"/>
            <w:tabs>
              <w:tab w:pos="9690" w:val="left" w:leader="dot"/>
            </w:tabs>
            <w:spacing w:after="20"/>
          </w:pPr>
          <w:hyperlink w:history="true" w:anchor="_bookmark43">
            <w:r>
              <w:rPr/>
              <w:t>Monitor</w:t>
            </w:r>
            <w:r>
              <w:rPr>
                <w:spacing w:val="-7"/>
              </w:rPr>
              <w:t> </w:t>
            </w:r>
            <w:r>
              <w:rPr/>
              <w:t>and</w:t>
            </w:r>
            <w:r>
              <w:rPr>
                <w:spacing w:val="-8"/>
              </w:rPr>
              <w:t> </w:t>
            </w:r>
            <w:r>
              <w:rPr/>
              <w:t>review</w:t>
            </w:r>
            <w:r>
              <w:rPr>
                <w:spacing w:val="-7"/>
              </w:rPr>
              <w:t> </w:t>
            </w:r>
            <w:r>
              <w:rPr>
                <w:spacing w:val="-4"/>
              </w:rPr>
              <w:t>risks</w:t>
            </w:r>
            <w:r>
              <w:rPr/>
              <w:tab/>
            </w:r>
            <w:r>
              <w:rPr>
                <w:spacing w:val="-5"/>
              </w:rPr>
              <w:t>26</w:t>
            </w:r>
          </w:hyperlink>
        </w:p>
        <w:p>
          <w:pPr>
            <w:pStyle w:val="TOC1"/>
            <w:tabs>
              <w:tab w:pos="9913" w:val="right" w:leader="dot"/>
            </w:tabs>
            <w:spacing w:before="84"/>
          </w:pPr>
          <w:hyperlink w:history="true" w:anchor="_bookmark44">
            <w:r>
              <w:rPr>
                <w:color w:val="4176B9"/>
              </w:rPr>
              <w:t>ATTACHMENT</w:t>
            </w:r>
            <w:r>
              <w:rPr>
                <w:color w:val="4176B9"/>
                <w:spacing w:val="-7"/>
              </w:rPr>
              <w:t> </w:t>
            </w:r>
            <w:r>
              <w:rPr>
                <w:color w:val="4176B9"/>
              </w:rPr>
              <w:t>A</w:t>
            </w:r>
            <w:r>
              <w:rPr>
                <w:color w:val="4176B9"/>
                <w:spacing w:val="-2"/>
              </w:rPr>
              <w:t> </w:t>
            </w:r>
            <w:r>
              <w:rPr>
                <w:color w:val="4176B9"/>
              </w:rPr>
              <w:t>–</w:t>
            </w:r>
            <w:r>
              <w:rPr>
                <w:color w:val="4176B9"/>
                <w:spacing w:val="-8"/>
              </w:rPr>
              <w:t> </w:t>
            </w:r>
            <w:r>
              <w:rPr>
                <w:color w:val="4176B9"/>
              </w:rPr>
              <w:t>MEANING</w:t>
            </w:r>
            <w:r>
              <w:rPr>
                <w:color w:val="4176B9"/>
                <w:spacing w:val="-6"/>
              </w:rPr>
              <w:t> </w:t>
            </w:r>
            <w:r>
              <w:rPr>
                <w:color w:val="4176B9"/>
              </w:rPr>
              <w:t>OF</w:t>
            </w:r>
            <w:r>
              <w:rPr>
                <w:color w:val="4176B9"/>
                <w:spacing w:val="-4"/>
              </w:rPr>
              <w:t> </w:t>
            </w:r>
            <w:r>
              <w:rPr>
                <w:color w:val="4176B9"/>
              </w:rPr>
              <w:t>DISCLOSABLE</w:t>
            </w:r>
            <w:r>
              <w:rPr>
                <w:color w:val="4176B9"/>
                <w:spacing w:val="-4"/>
              </w:rPr>
              <w:t> </w:t>
            </w:r>
            <w:r>
              <w:rPr>
                <w:color w:val="4176B9"/>
                <w:spacing w:val="-2"/>
              </w:rPr>
              <w:t>CONDUCT</w:t>
            </w:r>
            <w:r>
              <w:rPr>
                <w:color w:val="4176B9"/>
              </w:rPr>
              <w:tab/>
            </w:r>
            <w:r>
              <w:rPr>
                <w:color w:val="4176B9"/>
                <w:spacing w:val="-5"/>
              </w:rPr>
              <w:t>27</w:t>
            </w:r>
          </w:hyperlink>
        </w:p>
        <w:p>
          <w:pPr>
            <w:pStyle w:val="TOC1"/>
            <w:tabs>
              <w:tab w:pos="9913" w:val="right" w:leader="dot"/>
            </w:tabs>
            <w:spacing w:before="148"/>
          </w:pPr>
          <w:hyperlink w:history="true" w:anchor="_bookmark45">
            <w:r>
              <w:rPr>
                <w:color w:val="4176B9"/>
              </w:rPr>
              <w:t>ATTACHMENT</w:t>
            </w:r>
            <w:r>
              <w:rPr>
                <w:color w:val="4176B9"/>
                <w:spacing w:val="-6"/>
              </w:rPr>
              <w:t> </w:t>
            </w:r>
            <w:r>
              <w:rPr>
                <w:color w:val="4176B9"/>
              </w:rPr>
              <w:t>B</w:t>
            </w:r>
            <w:r>
              <w:rPr>
                <w:color w:val="4176B9"/>
                <w:spacing w:val="-4"/>
              </w:rPr>
              <w:t> </w:t>
            </w:r>
            <w:r>
              <w:rPr>
                <w:color w:val="4176B9"/>
              </w:rPr>
              <w:t>–</w:t>
            </w:r>
            <w:r>
              <w:rPr>
                <w:color w:val="4176B9"/>
                <w:spacing w:val="-5"/>
              </w:rPr>
              <w:t> </w:t>
            </w:r>
            <w:r>
              <w:rPr>
                <w:color w:val="4176B9"/>
              </w:rPr>
              <w:t>PID</w:t>
            </w:r>
            <w:r>
              <w:rPr>
                <w:color w:val="4176B9"/>
                <w:spacing w:val="-8"/>
              </w:rPr>
              <w:t> </w:t>
            </w:r>
            <w:r>
              <w:rPr>
                <w:color w:val="4176B9"/>
              </w:rPr>
              <w:t>ACT</w:t>
            </w:r>
            <w:r>
              <w:rPr>
                <w:color w:val="4176B9"/>
                <w:spacing w:val="-4"/>
              </w:rPr>
              <w:t> </w:t>
            </w:r>
            <w:r>
              <w:rPr>
                <w:color w:val="4176B9"/>
              </w:rPr>
              <w:t>APPLICATION</w:t>
            </w:r>
            <w:r>
              <w:rPr>
                <w:color w:val="4176B9"/>
                <w:spacing w:val="-6"/>
              </w:rPr>
              <w:t> </w:t>
            </w:r>
            <w:r>
              <w:rPr>
                <w:color w:val="4176B9"/>
              </w:rPr>
              <w:t>(PRE-1</w:t>
            </w:r>
            <w:r>
              <w:rPr>
                <w:color w:val="4176B9"/>
                <w:spacing w:val="-4"/>
              </w:rPr>
              <w:t> </w:t>
            </w:r>
            <w:r>
              <w:rPr>
                <w:color w:val="4176B9"/>
              </w:rPr>
              <w:t>JULY</w:t>
            </w:r>
            <w:r>
              <w:rPr>
                <w:color w:val="4176B9"/>
                <w:spacing w:val="-3"/>
              </w:rPr>
              <w:t> </w:t>
            </w:r>
            <w:r>
              <w:rPr>
                <w:color w:val="4176B9"/>
                <w:spacing w:val="-2"/>
              </w:rPr>
              <w:t>2023)</w:t>
            </w:r>
            <w:r>
              <w:rPr>
                <w:color w:val="4176B9"/>
              </w:rPr>
              <w:tab/>
            </w:r>
            <w:r>
              <w:rPr>
                <w:color w:val="4176B9"/>
                <w:spacing w:val="-5"/>
              </w:rPr>
              <w:t>30</w:t>
            </w:r>
          </w:hyperlink>
        </w:p>
        <w:p>
          <w:pPr>
            <w:pStyle w:val="TOC1"/>
            <w:tabs>
              <w:tab w:pos="9913" w:val="right" w:leader="dot"/>
            </w:tabs>
            <w:spacing w:before="145"/>
          </w:pPr>
          <w:hyperlink w:history="true" w:anchor="_bookmark46">
            <w:r>
              <w:rPr>
                <w:color w:val="4176B9"/>
              </w:rPr>
              <w:t>ATTACHMENT</w:t>
            </w:r>
            <w:r>
              <w:rPr>
                <w:color w:val="4176B9"/>
                <w:spacing w:val="-4"/>
              </w:rPr>
              <w:t> </w:t>
            </w:r>
            <w:r>
              <w:rPr>
                <w:color w:val="4176B9"/>
              </w:rPr>
              <w:t>C</w:t>
            </w:r>
            <w:r>
              <w:rPr>
                <w:color w:val="4176B9"/>
                <w:spacing w:val="-3"/>
              </w:rPr>
              <w:t> </w:t>
            </w:r>
            <w:r>
              <w:rPr>
                <w:color w:val="4176B9"/>
              </w:rPr>
              <w:t>–</w:t>
            </w:r>
            <w:r>
              <w:rPr>
                <w:color w:val="4176B9"/>
                <w:spacing w:val="-5"/>
              </w:rPr>
              <w:t> </w:t>
            </w:r>
            <w:r>
              <w:rPr>
                <w:color w:val="4176B9"/>
                <w:spacing w:val="-2"/>
              </w:rPr>
              <w:t>FORMS</w:t>
            </w:r>
            <w:r>
              <w:rPr>
                <w:color w:val="4176B9"/>
              </w:rPr>
              <w:tab/>
            </w:r>
            <w:r>
              <w:rPr>
                <w:color w:val="4176B9"/>
                <w:spacing w:val="-5"/>
              </w:rPr>
              <w:t>32</w:t>
            </w:r>
          </w:hyperlink>
        </w:p>
      </w:sdtContent>
    </w:sdt>
    <w:p>
      <w:pPr>
        <w:spacing w:after="0"/>
        <w:sectPr>
          <w:type w:val="continuous"/>
          <w:pgSz w:w="11910" w:h="16840"/>
          <w:pgMar w:header="0" w:footer="764" w:top="1078" w:bottom="1087" w:left="860" w:right="0"/>
        </w:sectPr>
      </w:pPr>
    </w:p>
    <w:p>
      <w:pPr>
        <w:pStyle w:val="BodyText"/>
        <w:ind w:left="0"/>
        <w:rPr>
          <w:b/>
          <w:sz w:val="22"/>
        </w:rPr>
      </w:pPr>
    </w:p>
    <w:p>
      <w:pPr>
        <w:pStyle w:val="BodyText"/>
        <w:ind w:left="0"/>
        <w:rPr>
          <w:b/>
          <w:sz w:val="22"/>
        </w:rPr>
      </w:pPr>
    </w:p>
    <w:p>
      <w:pPr>
        <w:pStyle w:val="BodyText"/>
        <w:ind w:left="0"/>
        <w:rPr>
          <w:b/>
          <w:sz w:val="22"/>
        </w:rPr>
      </w:pPr>
    </w:p>
    <w:p>
      <w:pPr>
        <w:pStyle w:val="BodyText"/>
        <w:ind w:left="0"/>
        <w:rPr>
          <w:b/>
          <w:sz w:val="22"/>
        </w:rPr>
      </w:pPr>
    </w:p>
    <w:p>
      <w:pPr>
        <w:pStyle w:val="BodyText"/>
        <w:spacing w:before="251"/>
        <w:ind w:left="0"/>
        <w:rPr>
          <w:b/>
          <w:sz w:val="22"/>
        </w:rPr>
      </w:pPr>
    </w:p>
    <w:p>
      <w:pPr>
        <w:pStyle w:val="Heading1"/>
        <w:spacing w:before="0"/>
        <w:ind w:left="133"/>
      </w:pPr>
      <w:bookmarkStart w:name="CEO Commitment" w:id="5"/>
      <w:bookmarkEnd w:id="5"/>
      <w:r>
        <w:rPr/>
      </w:r>
      <w:bookmarkStart w:name="_bookmark0" w:id="6"/>
      <w:bookmarkEnd w:id="6"/>
      <w:r>
        <w:rPr/>
      </w:r>
      <w:r>
        <w:rPr>
          <w:color w:val="365F91"/>
          <w:spacing w:val="-17"/>
        </w:rPr>
        <w:t>CEO</w:t>
      </w:r>
      <w:r>
        <w:rPr>
          <w:color w:val="365F91"/>
          <w:spacing w:val="-35"/>
        </w:rPr>
        <w:t> </w:t>
      </w:r>
      <w:r>
        <w:rPr>
          <w:color w:val="365F91"/>
          <w:spacing w:val="-2"/>
        </w:rPr>
        <w:t>COMMITMENT</w:t>
      </w:r>
    </w:p>
    <w:p>
      <w:pPr>
        <w:pStyle w:val="BodyText"/>
        <w:spacing w:line="376" w:lineRule="auto" w:before="249"/>
        <w:ind w:left="133" w:right="859"/>
      </w:pPr>
      <w:r>
        <w:rPr/>
        <w:t>I</w:t>
      </w:r>
      <w:r>
        <w:rPr>
          <w:spacing w:val="-3"/>
        </w:rPr>
        <w:t> </w:t>
      </w:r>
      <w:r>
        <w:rPr/>
        <w:t>am</w:t>
      </w:r>
      <w:r>
        <w:rPr>
          <w:spacing w:val="-3"/>
        </w:rPr>
        <w:t> </w:t>
      </w:r>
      <w:r>
        <w:rPr/>
        <w:t>committed</w:t>
      </w:r>
      <w:r>
        <w:rPr>
          <w:spacing w:val="-3"/>
        </w:rPr>
        <w:t> </w:t>
      </w:r>
      <w:r>
        <w:rPr/>
        <w:t>to</w:t>
      </w:r>
      <w:r>
        <w:rPr>
          <w:spacing w:val="-1"/>
        </w:rPr>
        <w:t> </w:t>
      </w:r>
      <w:r>
        <w:rPr/>
        <w:t>ensuring</w:t>
      </w:r>
      <w:r>
        <w:rPr>
          <w:spacing w:val="-1"/>
        </w:rPr>
        <w:t> </w:t>
      </w:r>
      <w:r>
        <w:rPr/>
        <w:t>that</w:t>
      </w:r>
      <w:r>
        <w:rPr>
          <w:spacing w:val="-3"/>
        </w:rPr>
        <w:t> </w:t>
      </w:r>
      <w:r>
        <w:rPr/>
        <w:t>the</w:t>
      </w:r>
      <w:r>
        <w:rPr>
          <w:spacing w:val="-1"/>
        </w:rPr>
        <w:t> </w:t>
      </w:r>
      <w:r>
        <w:rPr/>
        <w:t>ARC maintains</w:t>
      </w:r>
      <w:r>
        <w:rPr>
          <w:spacing w:val="-2"/>
        </w:rPr>
        <w:t> </w:t>
      </w:r>
      <w:r>
        <w:rPr/>
        <w:t>the</w:t>
      </w:r>
      <w:r>
        <w:rPr>
          <w:spacing w:val="-1"/>
        </w:rPr>
        <w:t> </w:t>
      </w:r>
      <w:r>
        <w:rPr/>
        <w:t>highest</w:t>
      </w:r>
      <w:r>
        <w:rPr>
          <w:spacing w:val="-3"/>
        </w:rPr>
        <w:t> </w:t>
      </w:r>
      <w:r>
        <w:rPr/>
        <w:t>standards of</w:t>
      </w:r>
      <w:r>
        <w:rPr>
          <w:spacing w:val="-3"/>
        </w:rPr>
        <w:t> </w:t>
      </w:r>
      <w:r>
        <w:rPr/>
        <w:t>ethical</w:t>
      </w:r>
      <w:r>
        <w:rPr>
          <w:spacing w:val="-4"/>
        </w:rPr>
        <w:t> </w:t>
      </w:r>
      <w:r>
        <w:rPr/>
        <w:t>and</w:t>
      </w:r>
      <w:r>
        <w:rPr>
          <w:spacing w:val="-3"/>
        </w:rPr>
        <w:t> </w:t>
      </w:r>
      <w:r>
        <w:rPr/>
        <w:t>accountable</w:t>
      </w:r>
      <w:r>
        <w:rPr>
          <w:spacing w:val="-3"/>
        </w:rPr>
        <w:t> </w:t>
      </w:r>
      <w:r>
        <w:rPr/>
        <w:t>conduct</w:t>
      </w:r>
      <w:r>
        <w:rPr>
          <w:spacing w:val="-1"/>
        </w:rPr>
        <w:t> </w:t>
      </w:r>
      <w:r>
        <w:rPr/>
        <w:t>and in</w:t>
      </w:r>
      <w:r>
        <w:rPr>
          <w:spacing w:val="-4"/>
        </w:rPr>
        <w:t> </w:t>
      </w:r>
      <w:r>
        <w:rPr/>
        <w:t>ensuring</w:t>
      </w:r>
      <w:r>
        <w:rPr>
          <w:spacing w:val="-4"/>
        </w:rPr>
        <w:t> </w:t>
      </w:r>
      <w:r>
        <w:rPr/>
        <w:t>that</w:t>
      </w:r>
      <w:r>
        <w:rPr>
          <w:spacing w:val="-1"/>
        </w:rPr>
        <w:t> </w:t>
      </w:r>
      <w:r>
        <w:rPr/>
        <w:t>individuals</w:t>
      </w:r>
      <w:r>
        <w:rPr>
          <w:spacing w:val="-3"/>
        </w:rPr>
        <w:t> </w:t>
      </w:r>
      <w:r>
        <w:rPr/>
        <w:t>who</w:t>
      </w:r>
      <w:r>
        <w:rPr>
          <w:spacing w:val="-4"/>
        </w:rPr>
        <w:t> </w:t>
      </w:r>
      <w:r>
        <w:rPr/>
        <w:t>make</w:t>
      </w:r>
      <w:r>
        <w:rPr>
          <w:spacing w:val="-4"/>
        </w:rPr>
        <w:t> </w:t>
      </w:r>
      <w:r>
        <w:rPr/>
        <w:t>public</w:t>
      </w:r>
      <w:r>
        <w:rPr>
          <w:spacing w:val="-3"/>
        </w:rPr>
        <w:t> </w:t>
      </w:r>
      <w:r>
        <w:rPr/>
        <w:t>interest</w:t>
      </w:r>
      <w:r>
        <w:rPr>
          <w:spacing w:val="-2"/>
        </w:rPr>
        <w:t> </w:t>
      </w:r>
      <w:r>
        <w:rPr/>
        <w:t>disclosures</w:t>
      </w:r>
      <w:r>
        <w:rPr>
          <w:spacing w:val="-3"/>
        </w:rPr>
        <w:t> </w:t>
      </w:r>
      <w:r>
        <w:rPr/>
        <w:t>are</w:t>
      </w:r>
      <w:r>
        <w:rPr>
          <w:spacing w:val="-4"/>
        </w:rPr>
        <w:t> </w:t>
      </w:r>
      <w:r>
        <w:rPr/>
        <w:t>provided</w:t>
      </w:r>
      <w:r>
        <w:rPr>
          <w:spacing w:val="-2"/>
        </w:rPr>
        <w:t> </w:t>
      </w:r>
      <w:r>
        <w:rPr/>
        <w:t>with</w:t>
      </w:r>
      <w:r>
        <w:rPr>
          <w:spacing w:val="-2"/>
        </w:rPr>
        <w:t> </w:t>
      </w:r>
      <w:r>
        <w:rPr/>
        <w:t>the</w:t>
      </w:r>
      <w:r>
        <w:rPr>
          <w:spacing w:val="-2"/>
        </w:rPr>
        <w:t> </w:t>
      </w:r>
      <w:r>
        <w:rPr/>
        <w:t>protections</w:t>
      </w:r>
      <w:r>
        <w:rPr>
          <w:spacing w:val="-3"/>
        </w:rPr>
        <w:t> </w:t>
      </w:r>
      <w:r>
        <w:rPr/>
        <w:t>available</w:t>
      </w:r>
      <w:r>
        <w:rPr>
          <w:spacing w:val="-4"/>
        </w:rPr>
        <w:t> </w:t>
      </w:r>
      <w:r>
        <w:rPr/>
        <w:t>under the </w:t>
      </w:r>
      <w:r>
        <w:rPr>
          <w:i/>
        </w:rPr>
        <w:t>Public Interest Disclosure Act 2013 </w:t>
      </w:r>
      <w:r>
        <w:rPr/>
        <w:t>(PID Act), incorporating changes which commenced on 1 July 2023. The amendments apply to disclosures made on or after 1 July 2023.</w:t>
      </w:r>
    </w:p>
    <w:p>
      <w:pPr>
        <w:pStyle w:val="BodyText"/>
        <w:spacing w:line="376" w:lineRule="auto" w:before="223"/>
        <w:ind w:left="133" w:right="910"/>
      </w:pPr>
      <w:r>
        <w:rPr/>
        <w:t>The PID Act promotes the integrity and accountability of the Commonwealth public sector by creating a framework</w:t>
      </w:r>
      <w:r>
        <w:rPr>
          <w:spacing w:val="-3"/>
        </w:rPr>
        <w:t> </w:t>
      </w:r>
      <w:r>
        <w:rPr/>
        <w:t>to</w:t>
      </w:r>
      <w:r>
        <w:rPr>
          <w:spacing w:val="-4"/>
        </w:rPr>
        <w:t> </w:t>
      </w:r>
      <w:r>
        <w:rPr/>
        <w:t>facilitate</w:t>
      </w:r>
      <w:r>
        <w:rPr>
          <w:spacing w:val="-4"/>
        </w:rPr>
        <w:t> </w:t>
      </w:r>
      <w:r>
        <w:rPr/>
        <w:t>the</w:t>
      </w:r>
      <w:r>
        <w:rPr>
          <w:spacing w:val="-4"/>
        </w:rPr>
        <w:t> </w:t>
      </w:r>
      <w:r>
        <w:rPr/>
        <w:t>reporting</w:t>
      </w:r>
      <w:r>
        <w:rPr>
          <w:spacing w:val="-2"/>
        </w:rPr>
        <w:t> </w:t>
      </w:r>
      <w:r>
        <w:rPr/>
        <w:t>of</w:t>
      </w:r>
      <w:r>
        <w:rPr>
          <w:spacing w:val="-4"/>
        </w:rPr>
        <w:t> </w:t>
      </w:r>
      <w:r>
        <w:rPr/>
        <w:t>suspected</w:t>
      </w:r>
      <w:r>
        <w:rPr>
          <w:spacing w:val="-4"/>
        </w:rPr>
        <w:t> </w:t>
      </w:r>
      <w:r>
        <w:rPr/>
        <w:t>wrongdoing</w:t>
      </w:r>
      <w:r>
        <w:rPr>
          <w:spacing w:val="-2"/>
        </w:rPr>
        <w:t> </w:t>
      </w:r>
      <w:r>
        <w:rPr/>
        <w:t>and</w:t>
      </w:r>
      <w:r>
        <w:rPr>
          <w:spacing w:val="-2"/>
        </w:rPr>
        <w:t> </w:t>
      </w:r>
      <w:r>
        <w:rPr/>
        <w:t>to</w:t>
      </w:r>
      <w:r>
        <w:rPr>
          <w:spacing w:val="-2"/>
        </w:rPr>
        <w:t> </w:t>
      </w:r>
      <w:r>
        <w:rPr/>
        <w:t>ensure</w:t>
      </w:r>
      <w:r>
        <w:rPr>
          <w:spacing w:val="-4"/>
        </w:rPr>
        <w:t> </w:t>
      </w:r>
      <w:r>
        <w:rPr/>
        <w:t>the</w:t>
      </w:r>
      <w:r>
        <w:rPr>
          <w:spacing w:val="-4"/>
        </w:rPr>
        <w:t> </w:t>
      </w:r>
      <w:r>
        <w:rPr/>
        <w:t>timely</w:t>
      </w:r>
      <w:r>
        <w:rPr>
          <w:spacing w:val="-3"/>
        </w:rPr>
        <w:t> </w:t>
      </w:r>
      <w:r>
        <w:rPr/>
        <w:t>and</w:t>
      </w:r>
      <w:r>
        <w:rPr>
          <w:spacing w:val="-2"/>
        </w:rPr>
        <w:t> </w:t>
      </w:r>
      <w:r>
        <w:rPr/>
        <w:t>effective</w:t>
      </w:r>
      <w:r>
        <w:rPr>
          <w:spacing w:val="-4"/>
        </w:rPr>
        <w:t> </w:t>
      </w:r>
      <w:r>
        <w:rPr/>
        <w:t>investigation of reports.</w:t>
      </w:r>
    </w:p>
    <w:p>
      <w:pPr>
        <w:pStyle w:val="BodyText"/>
        <w:spacing w:line="376" w:lineRule="auto" w:before="222"/>
        <w:ind w:left="133" w:right="859"/>
      </w:pPr>
      <w:r>
        <w:rPr/>
        <w:t>The</w:t>
      </w:r>
      <w:r>
        <w:rPr>
          <w:spacing w:val="-4"/>
        </w:rPr>
        <w:t> </w:t>
      </w:r>
      <w:r>
        <w:rPr/>
        <w:t>public</w:t>
      </w:r>
      <w:r>
        <w:rPr>
          <w:spacing w:val="-3"/>
        </w:rPr>
        <w:t> </w:t>
      </w:r>
      <w:r>
        <w:rPr/>
        <w:t>interest</w:t>
      </w:r>
      <w:r>
        <w:rPr>
          <w:spacing w:val="-4"/>
        </w:rPr>
        <w:t> </w:t>
      </w:r>
      <w:r>
        <w:rPr/>
        <w:t>disclosure</w:t>
      </w:r>
      <w:r>
        <w:rPr>
          <w:spacing w:val="-4"/>
        </w:rPr>
        <w:t> </w:t>
      </w:r>
      <w:r>
        <w:rPr/>
        <w:t>scheme</w:t>
      </w:r>
      <w:r>
        <w:rPr>
          <w:spacing w:val="-4"/>
        </w:rPr>
        <w:t> </w:t>
      </w:r>
      <w:r>
        <w:rPr/>
        <w:t>replaces</w:t>
      </w:r>
      <w:r>
        <w:rPr>
          <w:spacing w:val="-3"/>
        </w:rPr>
        <w:t> </w:t>
      </w:r>
      <w:r>
        <w:rPr/>
        <w:t>the</w:t>
      </w:r>
      <w:r>
        <w:rPr>
          <w:spacing w:val="-2"/>
        </w:rPr>
        <w:t> </w:t>
      </w:r>
      <w:r>
        <w:rPr/>
        <w:t>whistleblowing</w:t>
      </w:r>
      <w:r>
        <w:rPr>
          <w:spacing w:val="-2"/>
        </w:rPr>
        <w:t> </w:t>
      </w:r>
      <w:r>
        <w:rPr/>
        <w:t>provisions</w:t>
      </w:r>
      <w:r>
        <w:rPr>
          <w:spacing w:val="-3"/>
        </w:rPr>
        <w:t> </w:t>
      </w:r>
      <w:r>
        <w:rPr/>
        <w:t>of</w:t>
      </w:r>
      <w:r>
        <w:rPr>
          <w:spacing w:val="-2"/>
        </w:rPr>
        <w:t> </w:t>
      </w:r>
      <w:r>
        <w:rPr/>
        <w:t>the</w:t>
      </w:r>
      <w:r>
        <w:rPr>
          <w:spacing w:val="-4"/>
        </w:rPr>
        <w:t> </w:t>
      </w:r>
      <w:r>
        <w:rPr>
          <w:i/>
        </w:rPr>
        <w:t>Public</w:t>
      </w:r>
      <w:r>
        <w:rPr>
          <w:i/>
          <w:spacing w:val="-3"/>
        </w:rPr>
        <w:t> </w:t>
      </w:r>
      <w:r>
        <w:rPr>
          <w:i/>
        </w:rPr>
        <w:t>Service</w:t>
      </w:r>
      <w:r>
        <w:rPr>
          <w:i/>
          <w:spacing w:val="-4"/>
        </w:rPr>
        <w:t> </w:t>
      </w:r>
      <w:r>
        <w:rPr>
          <w:i/>
        </w:rPr>
        <w:t>Act</w:t>
      </w:r>
      <w:r>
        <w:rPr>
          <w:i/>
          <w:spacing w:val="-2"/>
        </w:rPr>
        <w:t> </w:t>
      </w:r>
      <w:r>
        <w:rPr>
          <w:i/>
        </w:rPr>
        <w:t>1999</w:t>
      </w:r>
      <w:r>
        <w:rPr>
          <w:i/>
          <w:spacing w:val="-3"/>
        </w:rPr>
        <w:t> </w:t>
      </w:r>
      <w:r>
        <w:rPr/>
        <w:t>(Cth) and aims to remove barriers which prevent people who work in the public sector from speaking up about serious problems that impact on public administration. It also provides protections against reprisals for those who make public interest disclosures.</w:t>
      </w:r>
    </w:p>
    <w:p>
      <w:pPr>
        <w:pStyle w:val="BodyText"/>
        <w:spacing w:before="224"/>
        <w:ind w:left="131"/>
      </w:pPr>
      <w:r>
        <w:rPr/>
        <w:t>Public</w:t>
      </w:r>
      <w:r>
        <w:rPr>
          <w:spacing w:val="-8"/>
        </w:rPr>
        <w:t> </w:t>
      </w:r>
      <w:r>
        <w:rPr/>
        <w:t>interest</w:t>
      </w:r>
      <w:r>
        <w:rPr>
          <w:spacing w:val="-8"/>
        </w:rPr>
        <w:t> </w:t>
      </w:r>
      <w:r>
        <w:rPr/>
        <w:t>disclosures</w:t>
      </w:r>
      <w:r>
        <w:rPr>
          <w:spacing w:val="-4"/>
        </w:rPr>
        <w:t> </w:t>
      </w:r>
      <w:r>
        <w:rPr/>
        <w:t>are</w:t>
      </w:r>
      <w:r>
        <w:rPr>
          <w:spacing w:val="-8"/>
        </w:rPr>
        <w:t> </w:t>
      </w:r>
      <w:r>
        <w:rPr/>
        <w:t>beneficial</w:t>
      </w:r>
      <w:r>
        <w:rPr>
          <w:spacing w:val="-7"/>
        </w:rPr>
        <w:t> </w:t>
      </w:r>
      <w:r>
        <w:rPr/>
        <w:t>in</w:t>
      </w:r>
      <w:r>
        <w:rPr>
          <w:spacing w:val="-6"/>
        </w:rPr>
        <w:t> </w:t>
      </w:r>
      <w:r>
        <w:rPr>
          <w:spacing w:val="-2"/>
        </w:rPr>
        <w:t>identifying:</w:t>
      </w:r>
    </w:p>
    <w:p>
      <w:pPr>
        <w:pStyle w:val="BodyText"/>
        <w:spacing w:before="9"/>
        <w:ind w:left="0"/>
      </w:pPr>
    </w:p>
    <w:p>
      <w:pPr>
        <w:pStyle w:val="ListParagraph"/>
        <w:numPr>
          <w:ilvl w:val="0"/>
          <w:numId w:val="1"/>
        </w:numPr>
        <w:tabs>
          <w:tab w:pos="493" w:val="left" w:leader="none"/>
        </w:tabs>
        <w:spacing w:line="240" w:lineRule="auto" w:before="0" w:after="0"/>
        <w:ind w:left="493" w:right="0" w:hanging="360"/>
        <w:jc w:val="left"/>
        <w:rPr>
          <w:sz w:val="20"/>
        </w:rPr>
      </w:pPr>
      <w:r>
        <w:rPr>
          <w:sz w:val="20"/>
        </w:rPr>
        <w:t>conduct</w:t>
      </w:r>
      <w:r>
        <w:rPr>
          <w:spacing w:val="-8"/>
          <w:sz w:val="20"/>
        </w:rPr>
        <w:t> </w:t>
      </w:r>
      <w:r>
        <w:rPr>
          <w:sz w:val="20"/>
        </w:rPr>
        <w:t>that</w:t>
      </w:r>
      <w:r>
        <w:rPr>
          <w:spacing w:val="-5"/>
          <w:sz w:val="20"/>
        </w:rPr>
        <w:t> </w:t>
      </w:r>
      <w:r>
        <w:rPr>
          <w:sz w:val="20"/>
        </w:rPr>
        <w:t>needs</w:t>
      </w:r>
      <w:r>
        <w:rPr>
          <w:spacing w:val="-6"/>
          <w:sz w:val="20"/>
        </w:rPr>
        <w:t> </w:t>
      </w:r>
      <w:r>
        <w:rPr>
          <w:spacing w:val="-2"/>
          <w:sz w:val="20"/>
        </w:rPr>
        <w:t>correction</w:t>
      </w:r>
    </w:p>
    <w:p>
      <w:pPr>
        <w:pStyle w:val="BodyText"/>
        <w:spacing w:before="7"/>
        <w:ind w:left="0"/>
      </w:pPr>
    </w:p>
    <w:p>
      <w:pPr>
        <w:pStyle w:val="ListParagraph"/>
        <w:numPr>
          <w:ilvl w:val="0"/>
          <w:numId w:val="1"/>
        </w:numPr>
        <w:tabs>
          <w:tab w:pos="493" w:val="left" w:leader="none"/>
        </w:tabs>
        <w:spacing w:line="240" w:lineRule="auto" w:before="1" w:after="0"/>
        <w:ind w:left="493" w:right="0" w:hanging="360"/>
        <w:jc w:val="left"/>
        <w:rPr>
          <w:sz w:val="20"/>
        </w:rPr>
      </w:pPr>
      <w:r>
        <w:rPr>
          <w:sz w:val="20"/>
        </w:rPr>
        <w:t>weak</w:t>
      </w:r>
      <w:r>
        <w:rPr>
          <w:spacing w:val="-6"/>
          <w:sz w:val="20"/>
        </w:rPr>
        <w:t> </w:t>
      </w:r>
      <w:r>
        <w:rPr>
          <w:sz w:val="20"/>
        </w:rPr>
        <w:t>or</w:t>
      </w:r>
      <w:r>
        <w:rPr>
          <w:spacing w:val="-5"/>
          <w:sz w:val="20"/>
        </w:rPr>
        <w:t> </w:t>
      </w:r>
      <w:r>
        <w:rPr>
          <w:sz w:val="20"/>
        </w:rPr>
        <w:t>flawed</w:t>
      </w:r>
      <w:r>
        <w:rPr>
          <w:spacing w:val="-6"/>
          <w:sz w:val="20"/>
        </w:rPr>
        <w:t> </w:t>
      </w:r>
      <w:r>
        <w:rPr>
          <w:sz w:val="20"/>
        </w:rPr>
        <w:t>systems</w:t>
      </w:r>
      <w:r>
        <w:rPr>
          <w:spacing w:val="-5"/>
          <w:sz w:val="20"/>
        </w:rPr>
        <w:t> </w:t>
      </w:r>
      <w:r>
        <w:rPr>
          <w:sz w:val="20"/>
        </w:rPr>
        <w:t>which</w:t>
      </w:r>
      <w:r>
        <w:rPr>
          <w:spacing w:val="-6"/>
          <w:sz w:val="20"/>
        </w:rPr>
        <w:t> </w:t>
      </w:r>
      <w:r>
        <w:rPr>
          <w:sz w:val="20"/>
        </w:rPr>
        <w:t>may</w:t>
      </w:r>
      <w:r>
        <w:rPr>
          <w:spacing w:val="-3"/>
          <w:sz w:val="20"/>
        </w:rPr>
        <w:t> </w:t>
      </w:r>
      <w:r>
        <w:rPr>
          <w:sz w:val="20"/>
        </w:rPr>
        <w:t>make</w:t>
      </w:r>
      <w:r>
        <w:rPr>
          <w:spacing w:val="-6"/>
          <w:sz w:val="20"/>
        </w:rPr>
        <w:t> </w:t>
      </w:r>
      <w:r>
        <w:rPr>
          <w:sz w:val="20"/>
        </w:rPr>
        <w:t>the</w:t>
      </w:r>
      <w:r>
        <w:rPr>
          <w:spacing w:val="-4"/>
          <w:sz w:val="20"/>
        </w:rPr>
        <w:t> </w:t>
      </w:r>
      <w:r>
        <w:rPr>
          <w:sz w:val="20"/>
        </w:rPr>
        <w:t>agency</w:t>
      </w:r>
      <w:r>
        <w:rPr>
          <w:spacing w:val="-5"/>
          <w:sz w:val="20"/>
        </w:rPr>
        <w:t> </w:t>
      </w:r>
      <w:r>
        <w:rPr>
          <w:spacing w:val="-2"/>
          <w:sz w:val="20"/>
        </w:rPr>
        <w:t>vulnerable</w:t>
      </w:r>
    </w:p>
    <w:p>
      <w:pPr>
        <w:pStyle w:val="BodyText"/>
        <w:spacing w:before="9"/>
        <w:ind w:left="0"/>
      </w:pPr>
    </w:p>
    <w:p>
      <w:pPr>
        <w:pStyle w:val="ListParagraph"/>
        <w:numPr>
          <w:ilvl w:val="0"/>
          <w:numId w:val="1"/>
        </w:numPr>
        <w:tabs>
          <w:tab w:pos="493" w:val="left" w:leader="none"/>
        </w:tabs>
        <w:spacing w:line="240" w:lineRule="auto" w:before="0" w:after="0"/>
        <w:ind w:left="493" w:right="0" w:hanging="360"/>
        <w:jc w:val="left"/>
        <w:rPr>
          <w:sz w:val="20"/>
        </w:rPr>
      </w:pPr>
      <w:r>
        <w:rPr>
          <w:sz w:val="20"/>
        </w:rPr>
        <w:t>inefficiency</w:t>
      </w:r>
      <w:r>
        <w:rPr>
          <w:spacing w:val="-8"/>
          <w:sz w:val="20"/>
        </w:rPr>
        <w:t> </w:t>
      </w:r>
      <w:r>
        <w:rPr>
          <w:sz w:val="20"/>
        </w:rPr>
        <w:t>and</w:t>
      </w:r>
      <w:r>
        <w:rPr>
          <w:spacing w:val="-7"/>
          <w:sz w:val="20"/>
        </w:rPr>
        <w:t> </w:t>
      </w:r>
      <w:r>
        <w:rPr>
          <w:sz w:val="20"/>
        </w:rPr>
        <w:t>financial</w:t>
      </w:r>
      <w:r>
        <w:rPr>
          <w:spacing w:val="-8"/>
          <w:sz w:val="20"/>
        </w:rPr>
        <w:t> </w:t>
      </w:r>
      <w:r>
        <w:rPr>
          <w:sz w:val="20"/>
        </w:rPr>
        <w:t>loss,</w:t>
      </w:r>
      <w:r>
        <w:rPr>
          <w:spacing w:val="-9"/>
          <w:sz w:val="20"/>
        </w:rPr>
        <w:t> </w:t>
      </w:r>
      <w:r>
        <w:rPr>
          <w:spacing w:val="-5"/>
          <w:sz w:val="20"/>
        </w:rPr>
        <w:t>and</w:t>
      </w:r>
    </w:p>
    <w:p>
      <w:pPr>
        <w:pStyle w:val="BodyText"/>
        <w:spacing w:before="8"/>
        <w:ind w:left="0"/>
      </w:pPr>
    </w:p>
    <w:p>
      <w:pPr>
        <w:pStyle w:val="ListParagraph"/>
        <w:numPr>
          <w:ilvl w:val="0"/>
          <w:numId w:val="1"/>
        </w:numPr>
        <w:tabs>
          <w:tab w:pos="493" w:val="left" w:leader="none"/>
        </w:tabs>
        <w:spacing w:line="240" w:lineRule="auto" w:before="0" w:after="0"/>
        <w:ind w:left="493" w:right="0" w:hanging="360"/>
        <w:jc w:val="left"/>
        <w:rPr>
          <w:sz w:val="20"/>
        </w:rPr>
      </w:pPr>
      <w:r>
        <w:rPr>
          <w:sz w:val="20"/>
        </w:rPr>
        <w:t>risks</w:t>
      </w:r>
      <w:r>
        <w:rPr>
          <w:spacing w:val="-5"/>
          <w:sz w:val="20"/>
        </w:rPr>
        <w:t> </w:t>
      </w:r>
      <w:r>
        <w:rPr>
          <w:sz w:val="20"/>
        </w:rPr>
        <w:t>to</w:t>
      </w:r>
      <w:r>
        <w:rPr>
          <w:spacing w:val="-5"/>
          <w:sz w:val="20"/>
        </w:rPr>
        <w:t> </w:t>
      </w:r>
      <w:r>
        <w:rPr>
          <w:sz w:val="20"/>
        </w:rPr>
        <w:t>the</w:t>
      </w:r>
      <w:r>
        <w:rPr>
          <w:spacing w:val="-5"/>
          <w:sz w:val="20"/>
        </w:rPr>
        <w:t> </w:t>
      </w:r>
      <w:r>
        <w:rPr>
          <w:sz w:val="20"/>
        </w:rPr>
        <w:t>health</w:t>
      </w:r>
      <w:r>
        <w:rPr>
          <w:spacing w:val="-4"/>
          <w:sz w:val="20"/>
        </w:rPr>
        <w:t> </w:t>
      </w:r>
      <w:r>
        <w:rPr>
          <w:sz w:val="20"/>
        </w:rPr>
        <w:t>or</w:t>
      </w:r>
      <w:r>
        <w:rPr>
          <w:spacing w:val="-4"/>
          <w:sz w:val="20"/>
        </w:rPr>
        <w:t> </w:t>
      </w:r>
      <w:r>
        <w:rPr>
          <w:sz w:val="20"/>
        </w:rPr>
        <w:t>safety</w:t>
      </w:r>
      <w:r>
        <w:rPr>
          <w:spacing w:val="-2"/>
          <w:sz w:val="20"/>
        </w:rPr>
        <w:t> </w:t>
      </w:r>
      <w:r>
        <w:rPr>
          <w:sz w:val="20"/>
        </w:rPr>
        <w:t>of</w:t>
      </w:r>
      <w:r>
        <w:rPr>
          <w:spacing w:val="-5"/>
          <w:sz w:val="20"/>
        </w:rPr>
        <w:t> </w:t>
      </w:r>
      <w:r>
        <w:rPr>
          <w:sz w:val="20"/>
        </w:rPr>
        <w:t>staff</w:t>
      </w:r>
      <w:r>
        <w:rPr>
          <w:spacing w:val="-4"/>
          <w:sz w:val="20"/>
        </w:rPr>
        <w:t> </w:t>
      </w:r>
      <w:r>
        <w:rPr>
          <w:sz w:val="20"/>
        </w:rPr>
        <w:t>or</w:t>
      </w:r>
      <w:r>
        <w:rPr>
          <w:spacing w:val="-4"/>
          <w:sz w:val="20"/>
        </w:rPr>
        <w:t> </w:t>
      </w:r>
      <w:r>
        <w:rPr>
          <w:sz w:val="20"/>
        </w:rPr>
        <w:t>the</w:t>
      </w:r>
      <w:r>
        <w:rPr>
          <w:spacing w:val="-4"/>
          <w:sz w:val="20"/>
        </w:rPr>
        <w:t> </w:t>
      </w:r>
      <w:r>
        <w:rPr>
          <w:spacing w:val="-2"/>
          <w:sz w:val="20"/>
        </w:rPr>
        <w:t>community.</w:t>
      </w:r>
    </w:p>
    <w:p>
      <w:pPr>
        <w:pStyle w:val="BodyText"/>
        <w:spacing w:before="141"/>
        <w:ind w:left="0"/>
      </w:pPr>
    </w:p>
    <w:p>
      <w:pPr>
        <w:pStyle w:val="BodyText"/>
        <w:ind w:left="188"/>
      </w:pPr>
      <w:r>
        <w:rPr/>
        <w:t>I</w:t>
      </w:r>
      <w:r>
        <w:rPr>
          <w:spacing w:val="-7"/>
        </w:rPr>
        <w:t> </w:t>
      </w:r>
      <w:r>
        <w:rPr/>
        <w:t>encourage</w:t>
      </w:r>
      <w:r>
        <w:rPr>
          <w:spacing w:val="-5"/>
        </w:rPr>
        <w:t> </w:t>
      </w:r>
      <w:r>
        <w:rPr/>
        <w:t>all</w:t>
      </w:r>
      <w:r>
        <w:rPr>
          <w:spacing w:val="-8"/>
        </w:rPr>
        <w:t> </w:t>
      </w:r>
      <w:r>
        <w:rPr/>
        <w:t>staff</w:t>
      </w:r>
      <w:r>
        <w:rPr>
          <w:spacing w:val="-7"/>
        </w:rPr>
        <w:t> </w:t>
      </w:r>
      <w:r>
        <w:rPr/>
        <w:t>(employees</w:t>
      </w:r>
      <w:r>
        <w:rPr>
          <w:spacing w:val="-6"/>
        </w:rPr>
        <w:t> </w:t>
      </w:r>
      <w:r>
        <w:rPr/>
        <w:t>and</w:t>
      </w:r>
      <w:r>
        <w:rPr>
          <w:spacing w:val="-7"/>
        </w:rPr>
        <w:t> </w:t>
      </w:r>
      <w:r>
        <w:rPr/>
        <w:t>contractors)</w:t>
      </w:r>
      <w:r>
        <w:rPr>
          <w:spacing w:val="-6"/>
        </w:rPr>
        <w:t> </w:t>
      </w:r>
      <w:r>
        <w:rPr/>
        <w:t>to</w:t>
      </w:r>
      <w:r>
        <w:rPr>
          <w:spacing w:val="-7"/>
        </w:rPr>
        <w:t> </w:t>
      </w:r>
      <w:r>
        <w:rPr/>
        <w:t>familiarise</w:t>
      </w:r>
      <w:r>
        <w:rPr>
          <w:spacing w:val="-7"/>
        </w:rPr>
        <w:t> </w:t>
      </w:r>
      <w:r>
        <w:rPr/>
        <w:t>yourself</w:t>
      </w:r>
      <w:r>
        <w:rPr>
          <w:spacing w:val="-7"/>
        </w:rPr>
        <w:t> </w:t>
      </w:r>
      <w:r>
        <w:rPr/>
        <w:t>with</w:t>
      </w:r>
      <w:r>
        <w:rPr>
          <w:spacing w:val="-5"/>
        </w:rPr>
        <w:t> </w:t>
      </w:r>
      <w:r>
        <w:rPr/>
        <w:t>these</w:t>
      </w:r>
      <w:r>
        <w:rPr>
          <w:spacing w:val="-7"/>
        </w:rPr>
        <w:t> </w:t>
      </w:r>
      <w:r>
        <w:rPr>
          <w:spacing w:val="-2"/>
        </w:rPr>
        <w:t>procedures.</w:t>
      </w:r>
    </w:p>
    <w:p>
      <w:pPr>
        <w:pStyle w:val="BodyText"/>
        <w:spacing w:before="8"/>
        <w:ind w:left="0"/>
        <w:rPr>
          <w:sz w:val="18"/>
        </w:rPr>
      </w:pPr>
      <w:r>
        <w:rPr/>
        <w:drawing>
          <wp:anchor distT="0" distB="0" distL="0" distR="0" allowOverlap="1" layoutInCell="1" locked="0" behindDoc="1" simplePos="0" relativeHeight="487589376">
            <wp:simplePos x="0" y="0"/>
            <wp:positionH relativeFrom="page">
              <wp:posOffset>630555</wp:posOffset>
            </wp:positionH>
            <wp:positionV relativeFrom="paragraph">
              <wp:posOffset>152323</wp:posOffset>
            </wp:positionV>
            <wp:extent cx="1641368" cy="329183"/>
            <wp:effectExtent l="0" t="0" r="0" b="0"/>
            <wp:wrapTopAndBottom/>
            <wp:docPr id="9" name="Image 9" descr="\\DIN.BCZ.GOV.AU\USERS\CBR03\PRVDCK\Home\Desktop\RJ signature.PNG "/>
            <wp:cNvGraphicFramePr>
              <a:graphicFrameLocks/>
            </wp:cNvGraphicFramePr>
            <a:graphic>
              <a:graphicData uri="http://schemas.openxmlformats.org/drawingml/2006/picture">
                <pic:pic>
                  <pic:nvPicPr>
                    <pic:cNvPr id="9" name="Image 9" descr="\\DIN.BCZ.GOV.AU\USERS\CBR03\PRVDCK\Home\Desktop\RJ signature.PNG "/>
                    <pic:cNvPicPr/>
                  </pic:nvPicPr>
                  <pic:blipFill>
                    <a:blip r:embed="rId8" cstate="print"/>
                    <a:stretch>
                      <a:fillRect/>
                    </a:stretch>
                  </pic:blipFill>
                  <pic:spPr>
                    <a:xfrm>
                      <a:off x="0" y="0"/>
                      <a:ext cx="1641368" cy="329183"/>
                    </a:xfrm>
                    <a:prstGeom prst="rect">
                      <a:avLst/>
                    </a:prstGeom>
                  </pic:spPr>
                </pic:pic>
              </a:graphicData>
            </a:graphic>
          </wp:anchor>
        </w:drawing>
      </w:r>
    </w:p>
    <w:p>
      <w:pPr>
        <w:pStyle w:val="BodyText"/>
        <w:spacing w:before="140"/>
        <w:ind w:left="0"/>
      </w:pPr>
    </w:p>
    <w:p>
      <w:pPr>
        <w:pStyle w:val="BodyText"/>
        <w:ind w:left="133"/>
      </w:pPr>
      <w:r>
        <w:rPr/>
        <w:t>Dr</w:t>
      </w:r>
      <w:r>
        <w:rPr>
          <w:spacing w:val="-9"/>
        </w:rPr>
        <w:t> </w:t>
      </w:r>
      <w:r>
        <w:rPr/>
        <w:t>Richard</w:t>
      </w:r>
      <w:r>
        <w:rPr>
          <w:spacing w:val="-6"/>
        </w:rPr>
        <w:t> </w:t>
      </w:r>
      <w:r>
        <w:rPr>
          <w:spacing w:val="-2"/>
        </w:rPr>
        <w:t>Johnson</w:t>
      </w:r>
    </w:p>
    <w:p>
      <w:pPr>
        <w:pStyle w:val="Heading3"/>
        <w:spacing w:before="130"/>
        <w:ind w:left="133"/>
      </w:pPr>
      <w:r>
        <w:rPr/>
        <w:t>Chief</w:t>
      </w:r>
      <w:r>
        <w:rPr>
          <w:spacing w:val="-9"/>
        </w:rPr>
        <w:t> </w:t>
      </w:r>
      <w:r>
        <w:rPr/>
        <w:t>Executive</w:t>
      </w:r>
      <w:r>
        <w:rPr>
          <w:spacing w:val="-9"/>
        </w:rPr>
        <w:t> </w:t>
      </w:r>
      <w:r>
        <w:rPr/>
        <w:t>Officer</w:t>
      </w:r>
      <w:r>
        <w:rPr>
          <w:spacing w:val="-7"/>
        </w:rPr>
        <w:t> </w:t>
      </w:r>
      <w:r>
        <w:rPr>
          <w:spacing w:val="-2"/>
        </w:rPr>
        <w:t>(Acting)</w:t>
      </w:r>
    </w:p>
    <w:p>
      <w:pPr>
        <w:pStyle w:val="BodyText"/>
        <w:spacing w:before="142"/>
        <w:ind w:left="0"/>
        <w:rPr>
          <w:b/>
        </w:rPr>
      </w:pPr>
    </w:p>
    <w:p>
      <w:pPr>
        <w:pStyle w:val="BodyText"/>
        <w:ind w:left="133"/>
      </w:pPr>
      <w:r>
        <w:rPr/>
        <w:t>20</w:t>
      </w:r>
      <w:r>
        <w:rPr>
          <w:spacing w:val="-7"/>
        </w:rPr>
        <w:t> </w:t>
      </w:r>
      <w:r>
        <w:rPr/>
        <w:t>November</w:t>
      </w:r>
      <w:r>
        <w:rPr>
          <w:spacing w:val="-5"/>
        </w:rPr>
        <w:t> </w:t>
      </w:r>
      <w:r>
        <w:rPr>
          <w:spacing w:val="-4"/>
        </w:rPr>
        <w:t>2024</w:t>
      </w:r>
    </w:p>
    <w:p>
      <w:pPr>
        <w:spacing w:after="0"/>
        <w:sectPr>
          <w:type w:val="continuous"/>
          <w:pgSz w:w="11910" w:h="16840"/>
          <w:pgMar w:header="0" w:footer="764" w:top="1060" w:bottom="960" w:left="860" w:right="0"/>
        </w:sectPr>
      </w:pPr>
    </w:p>
    <w:p>
      <w:pPr>
        <w:pStyle w:val="Heading1"/>
        <w:spacing w:before="74"/>
      </w:pPr>
      <w:bookmarkStart w:name="introduction" w:id="7"/>
      <w:bookmarkEnd w:id="7"/>
      <w:r>
        <w:rPr/>
      </w:r>
      <w:bookmarkStart w:name="_bookmark1" w:id="8"/>
      <w:bookmarkEnd w:id="8"/>
      <w:r>
        <w:rPr/>
      </w:r>
      <w:r>
        <w:rPr>
          <w:color w:val="365F91"/>
          <w:spacing w:val="-5"/>
        </w:rPr>
        <w:t>INTRODUCTION</w:t>
      </w:r>
    </w:p>
    <w:p>
      <w:pPr>
        <w:pStyle w:val="Heading2"/>
        <w:spacing w:before="230"/>
      </w:pPr>
      <w:bookmarkStart w:name="Reporting of disclosable conduct" w:id="9"/>
      <w:bookmarkEnd w:id="9"/>
      <w:r>
        <w:rPr>
          <w:b w:val="0"/>
        </w:rPr>
      </w:r>
      <w:bookmarkStart w:name="_bookmark2" w:id="10"/>
      <w:bookmarkEnd w:id="10"/>
      <w:r>
        <w:rPr>
          <w:b w:val="0"/>
        </w:rPr>
      </w:r>
      <w:r>
        <w:rPr>
          <w:color w:val="4176B9"/>
        </w:rPr>
        <w:t>Reporting</w:t>
      </w:r>
      <w:r>
        <w:rPr>
          <w:color w:val="4176B9"/>
          <w:spacing w:val="-9"/>
        </w:rPr>
        <w:t> </w:t>
      </w:r>
      <w:r>
        <w:rPr>
          <w:color w:val="4176B9"/>
        </w:rPr>
        <w:t>of</w:t>
      </w:r>
      <w:r>
        <w:rPr>
          <w:color w:val="4176B9"/>
          <w:spacing w:val="-6"/>
        </w:rPr>
        <w:t> </w:t>
      </w:r>
      <w:r>
        <w:rPr>
          <w:color w:val="4176B9"/>
        </w:rPr>
        <w:t>disclosable</w:t>
      </w:r>
      <w:r>
        <w:rPr>
          <w:color w:val="4176B9"/>
          <w:spacing w:val="-5"/>
        </w:rPr>
        <w:t> </w:t>
      </w:r>
      <w:r>
        <w:rPr>
          <w:color w:val="4176B9"/>
          <w:spacing w:val="-2"/>
        </w:rPr>
        <w:t>conduct</w:t>
      </w:r>
    </w:p>
    <w:p>
      <w:pPr>
        <w:pStyle w:val="ListParagraph"/>
        <w:numPr>
          <w:ilvl w:val="0"/>
          <w:numId w:val="2"/>
        </w:numPr>
        <w:tabs>
          <w:tab w:pos="841" w:val="left" w:leader="none"/>
        </w:tabs>
        <w:spacing w:line="292" w:lineRule="auto" w:before="166" w:after="0"/>
        <w:ind w:left="841" w:right="857" w:hanging="708"/>
        <w:jc w:val="left"/>
        <w:rPr>
          <w:sz w:val="20"/>
        </w:rPr>
      </w:pPr>
      <w:r>
        <w:rPr>
          <w:sz w:val="20"/>
        </w:rPr>
        <w:t>The</w:t>
      </w:r>
      <w:r>
        <w:rPr>
          <w:spacing w:val="-4"/>
          <w:sz w:val="20"/>
        </w:rPr>
        <w:t> </w:t>
      </w:r>
      <w:r>
        <w:rPr>
          <w:sz w:val="20"/>
        </w:rPr>
        <w:t>ARC</w:t>
      </w:r>
      <w:r>
        <w:rPr>
          <w:spacing w:val="-4"/>
          <w:sz w:val="20"/>
        </w:rPr>
        <w:t> </w:t>
      </w:r>
      <w:r>
        <w:rPr>
          <w:sz w:val="20"/>
        </w:rPr>
        <w:t>recognises</w:t>
      </w:r>
      <w:r>
        <w:rPr>
          <w:spacing w:val="-1"/>
          <w:sz w:val="20"/>
        </w:rPr>
        <w:t> </w:t>
      </w:r>
      <w:r>
        <w:rPr>
          <w:sz w:val="20"/>
        </w:rPr>
        <w:t>its</w:t>
      </w:r>
      <w:r>
        <w:rPr>
          <w:spacing w:val="-3"/>
          <w:sz w:val="20"/>
        </w:rPr>
        <w:t> </w:t>
      </w:r>
      <w:r>
        <w:rPr>
          <w:sz w:val="20"/>
        </w:rPr>
        <w:t>responsibilities</w:t>
      </w:r>
      <w:r>
        <w:rPr>
          <w:spacing w:val="-3"/>
          <w:sz w:val="20"/>
        </w:rPr>
        <w:t> </w:t>
      </w:r>
      <w:r>
        <w:rPr>
          <w:sz w:val="20"/>
        </w:rPr>
        <w:t>to</w:t>
      </w:r>
      <w:r>
        <w:rPr>
          <w:spacing w:val="-2"/>
          <w:sz w:val="20"/>
        </w:rPr>
        <w:t> </w:t>
      </w:r>
      <w:r>
        <w:rPr>
          <w:sz w:val="20"/>
        </w:rPr>
        <w:t>effectively</w:t>
      </w:r>
      <w:r>
        <w:rPr>
          <w:spacing w:val="-3"/>
          <w:sz w:val="20"/>
        </w:rPr>
        <w:t> </w:t>
      </w:r>
      <w:r>
        <w:rPr>
          <w:sz w:val="20"/>
        </w:rPr>
        <w:t>manage</w:t>
      </w:r>
      <w:r>
        <w:rPr>
          <w:spacing w:val="-4"/>
          <w:sz w:val="20"/>
        </w:rPr>
        <w:t> </w:t>
      </w:r>
      <w:r>
        <w:rPr>
          <w:sz w:val="20"/>
        </w:rPr>
        <w:t>disclosable</w:t>
      </w:r>
      <w:r>
        <w:rPr>
          <w:spacing w:val="-4"/>
          <w:sz w:val="20"/>
        </w:rPr>
        <w:t> </w:t>
      </w:r>
      <w:r>
        <w:rPr>
          <w:sz w:val="20"/>
        </w:rPr>
        <w:t>conduct</w:t>
      </w:r>
      <w:r>
        <w:rPr>
          <w:spacing w:val="-2"/>
          <w:sz w:val="20"/>
        </w:rPr>
        <w:t> </w:t>
      </w:r>
      <w:r>
        <w:rPr>
          <w:sz w:val="20"/>
        </w:rPr>
        <w:t>that</w:t>
      </w:r>
      <w:r>
        <w:rPr>
          <w:spacing w:val="-2"/>
          <w:sz w:val="20"/>
        </w:rPr>
        <w:t> </w:t>
      </w:r>
      <w:r>
        <w:rPr>
          <w:sz w:val="20"/>
        </w:rPr>
        <w:t>is</w:t>
      </w:r>
      <w:r>
        <w:rPr>
          <w:spacing w:val="-3"/>
          <w:sz w:val="20"/>
        </w:rPr>
        <w:t> </w:t>
      </w:r>
      <w:r>
        <w:rPr>
          <w:sz w:val="20"/>
        </w:rPr>
        <w:t>reported</w:t>
      </w:r>
      <w:r>
        <w:rPr>
          <w:spacing w:val="-4"/>
          <w:sz w:val="20"/>
        </w:rPr>
        <w:t> </w:t>
      </w:r>
      <w:r>
        <w:rPr>
          <w:sz w:val="20"/>
        </w:rPr>
        <w:t>by</w:t>
      </w:r>
      <w:r>
        <w:rPr>
          <w:spacing w:val="-1"/>
          <w:sz w:val="20"/>
        </w:rPr>
        <w:t> </w:t>
      </w:r>
      <w:r>
        <w:rPr>
          <w:sz w:val="20"/>
        </w:rPr>
        <w:t>ARC staff in accordance with the provisions of the </w:t>
      </w:r>
      <w:r>
        <w:rPr>
          <w:i/>
          <w:sz w:val="20"/>
        </w:rPr>
        <w:t>Public Interest Disclosure Act 2013 </w:t>
      </w:r>
      <w:r>
        <w:rPr>
          <w:sz w:val="20"/>
        </w:rPr>
        <w:t>(</w:t>
      </w:r>
      <w:r>
        <w:rPr>
          <w:b/>
          <w:sz w:val="20"/>
        </w:rPr>
        <w:t>PID Act</w:t>
      </w:r>
      <w:r>
        <w:rPr>
          <w:sz w:val="20"/>
        </w:rPr>
        <w:t>). The ARC will take active steps to support and to protect persons who make disclosures under the PID Act.</w:t>
      </w:r>
    </w:p>
    <w:p>
      <w:pPr>
        <w:pStyle w:val="ListParagraph"/>
        <w:numPr>
          <w:ilvl w:val="0"/>
          <w:numId w:val="2"/>
        </w:numPr>
        <w:tabs>
          <w:tab w:pos="841" w:val="left" w:leader="none"/>
        </w:tabs>
        <w:spacing w:line="292" w:lineRule="auto" w:before="119" w:after="0"/>
        <w:ind w:left="841" w:right="1177" w:hanging="708"/>
        <w:jc w:val="left"/>
        <w:rPr>
          <w:sz w:val="20"/>
        </w:rPr>
      </w:pPr>
      <w:r>
        <w:rPr>
          <w:sz w:val="20"/>
        </w:rPr>
        <w:t>The ARC recognises that it is important to have an effective system for reporting and investigating disclosable</w:t>
      </w:r>
      <w:r>
        <w:rPr>
          <w:spacing w:val="-4"/>
          <w:sz w:val="20"/>
        </w:rPr>
        <w:t> </w:t>
      </w:r>
      <w:r>
        <w:rPr>
          <w:sz w:val="20"/>
        </w:rPr>
        <w:t>conduct.</w:t>
      </w:r>
      <w:r>
        <w:rPr>
          <w:spacing w:val="-4"/>
          <w:sz w:val="20"/>
        </w:rPr>
        <w:t> </w:t>
      </w:r>
      <w:r>
        <w:rPr>
          <w:sz w:val="20"/>
        </w:rPr>
        <w:t>Some of</w:t>
      </w:r>
      <w:r>
        <w:rPr>
          <w:spacing w:val="-4"/>
          <w:sz w:val="20"/>
        </w:rPr>
        <w:t> </w:t>
      </w:r>
      <w:r>
        <w:rPr>
          <w:sz w:val="20"/>
        </w:rPr>
        <w:t>the</w:t>
      </w:r>
      <w:r>
        <w:rPr>
          <w:spacing w:val="-4"/>
          <w:sz w:val="20"/>
        </w:rPr>
        <w:t> </w:t>
      </w:r>
      <w:r>
        <w:rPr>
          <w:sz w:val="20"/>
        </w:rPr>
        <w:t>potential</w:t>
      </w:r>
      <w:r>
        <w:rPr>
          <w:spacing w:val="-5"/>
          <w:sz w:val="20"/>
        </w:rPr>
        <w:t> </w:t>
      </w:r>
      <w:r>
        <w:rPr>
          <w:sz w:val="20"/>
        </w:rPr>
        <w:t>benefits</w:t>
      </w:r>
      <w:r>
        <w:rPr>
          <w:spacing w:val="-3"/>
          <w:sz w:val="20"/>
        </w:rPr>
        <w:t> </w:t>
      </w:r>
      <w:r>
        <w:rPr>
          <w:sz w:val="20"/>
        </w:rPr>
        <w:t>of</w:t>
      </w:r>
      <w:r>
        <w:rPr>
          <w:spacing w:val="-2"/>
          <w:sz w:val="20"/>
        </w:rPr>
        <w:t> </w:t>
      </w:r>
      <w:r>
        <w:rPr>
          <w:sz w:val="20"/>
        </w:rPr>
        <w:t>such</w:t>
      </w:r>
      <w:r>
        <w:rPr>
          <w:spacing w:val="-4"/>
          <w:sz w:val="20"/>
        </w:rPr>
        <w:t> </w:t>
      </w:r>
      <w:r>
        <w:rPr>
          <w:sz w:val="20"/>
        </w:rPr>
        <w:t>a</w:t>
      </w:r>
      <w:r>
        <w:rPr>
          <w:spacing w:val="-4"/>
          <w:sz w:val="20"/>
        </w:rPr>
        <w:t> </w:t>
      </w:r>
      <w:r>
        <w:rPr>
          <w:sz w:val="20"/>
        </w:rPr>
        <w:t>system</w:t>
      </w:r>
      <w:r>
        <w:rPr>
          <w:spacing w:val="-4"/>
          <w:sz w:val="20"/>
        </w:rPr>
        <w:t> </w:t>
      </w:r>
      <w:r>
        <w:rPr>
          <w:sz w:val="20"/>
        </w:rPr>
        <w:t>are</w:t>
      </w:r>
      <w:r>
        <w:rPr>
          <w:spacing w:val="-3"/>
          <w:sz w:val="20"/>
        </w:rPr>
        <w:t> </w:t>
      </w:r>
      <w:r>
        <w:rPr>
          <w:sz w:val="20"/>
        </w:rPr>
        <w:t>reducing the</w:t>
      </w:r>
      <w:r>
        <w:rPr>
          <w:spacing w:val="-4"/>
          <w:sz w:val="20"/>
        </w:rPr>
        <w:t> </w:t>
      </w:r>
      <w:r>
        <w:rPr>
          <w:sz w:val="20"/>
        </w:rPr>
        <w:t>work</w:t>
      </w:r>
      <w:r>
        <w:rPr>
          <w:spacing w:val="-3"/>
          <w:sz w:val="20"/>
        </w:rPr>
        <w:t> </w:t>
      </w:r>
      <w:r>
        <w:rPr>
          <w:sz w:val="20"/>
        </w:rPr>
        <w:t>health</w:t>
      </w:r>
      <w:r>
        <w:rPr>
          <w:spacing w:val="-2"/>
          <w:sz w:val="20"/>
        </w:rPr>
        <w:t> </w:t>
      </w:r>
      <w:r>
        <w:rPr>
          <w:sz w:val="20"/>
        </w:rPr>
        <w:t>and safety risks to our workers, saving money, and making our programs and processes more efficient. Another potential benefit is increasing the confidence of our staff in the way the ARC is managed.</w:t>
      </w:r>
    </w:p>
    <w:p>
      <w:pPr>
        <w:pStyle w:val="ListParagraph"/>
        <w:numPr>
          <w:ilvl w:val="0"/>
          <w:numId w:val="2"/>
        </w:numPr>
        <w:tabs>
          <w:tab w:pos="841" w:val="left" w:leader="none"/>
        </w:tabs>
        <w:spacing w:line="292" w:lineRule="auto" w:before="118" w:after="0"/>
        <w:ind w:left="841" w:right="1047" w:hanging="708"/>
        <w:jc w:val="left"/>
        <w:rPr>
          <w:sz w:val="20"/>
        </w:rPr>
      </w:pPr>
      <w:r>
        <w:rPr>
          <w:sz w:val="20"/>
        </w:rPr>
        <w:t>The</w:t>
      </w:r>
      <w:r>
        <w:rPr>
          <w:spacing w:val="-4"/>
          <w:sz w:val="20"/>
        </w:rPr>
        <w:t> </w:t>
      </w:r>
      <w:r>
        <w:rPr>
          <w:sz w:val="20"/>
        </w:rPr>
        <w:t>ARC</w:t>
      </w:r>
      <w:r>
        <w:rPr>
          <w:spacing w:val="-4"/>
          <w:sz w:val="20"/>
        </w:rPr>
        <w:t> </w:t>
      </w:r>
      <w:r>
        <w:rPr>
          <w:sz w:val="20"/>
        </w:rPr>
        <w:t>will</w:t>
      </w:r>
      <w:r>
        <w:rPr>
          <w:spacing w:val="-5"/>
          <w:sz w:val="20"/>
        </w:rPr>
        <w:t> </w:t>
      </w:r>
      <w:r>
        <w:rPr>
          <w:sz w:val="20"/>
        </w:rPr>
        <w:t>seek</w:t>
      </w:r>
      <w:r>
        <w:rPr>
          <w:spacing w:val="-3"/>
          <w:sz w:val="20"/>
        </w:rPr>
        <w:t> </w:t>
      </w:r>
      <w:r>
        <w:rPr>
          <w:sz w:val="20"/>
        </w:rPr>
        <w:t>to</w:t>
      </w:r>
      <w:r>
        <w:rPr>
          <w:spacing w:val="-2"/>
          <w:sz w:val="20"/>
        </w:rPr>
        <w:t> </w:t>
      </w:r>
      <w:r>
        <w:rPr>
          <w:sz w:val="20"/>
        </w:rPr>
        <w:t>manage</w:t>
      </w:r>
      <w:r>
        <w:rPr>
          <w:spacing w:val="-4"/>
          <w:sz w:val="20"/>
        </w:rPr>
        <w:t> </w:t>
      </w:r>
      <w:r>
        <w:rPr>
          <w:sz w:val="20"/>
        </w:rPr>
        <w:t>its</w:t>
      </w:r>
      <w:r>
        <w:rPr>
          <w:spacing w:val="-3"/>
          <w:sz w:val="20"/>
        </w:rPr>
        <w:t> </w:t>
      </w:r>
      <w:r>
        <w:rPr>
          <w:sz w:val="20"/>
        </w:rPr>
        <w:t>responsibilities</w:t>
      </w:r>
      <w:r>
        <w:rPr>
          <w:spacing w:val="-3"/>
          <w:sz w:val="20"/>
        </w:rPr>
        <w:t> </w:t>
      </w:r>
      <w:r>
        <w:rPr>
          <w:sz w:val="20"/>
        </w:rPr>
        <w:t>under</w:t>
      </w:r>
      <w:r>
        <w:rPr>
          <w:spacing w:val="-1"/>
          <w:sz w:val="20"/>
        </w:rPr>
        <w:t> </w:t>
      </w:r>
      <w:r>
        <w:rPr>
          <w:sz w:val="20"/>
        </w:rPr>
        <w:t>the</w:t>
      </w:r>
      <w:r>
        <w:rPr>
          <w:spacing w:val="-2"/>
          <w:sz w:val="20"/>
        </w:rPr>
        <w:t> </w:t>
      </w:r>
      <w:r>
        <w:rPr>
          <w:sz w:val="20"/>
        </w:rPr>
        <w:t>PID</w:t>
      </w:r>
      <w:r>
        <w:rPr>
          <w:spacing w:val="-1"/>
          <w:sz w:val="20"/>
        </w:rPr>
        <w:t> </w:t>
      </w:r>
      <w:r>
        <w:rPr>
          <w:sz w:val="20"/>
        </w:rPr>
        <w:t>Act</w:t>
      </w:r>
      <w:r>
        <w:rPr>
          <w:spacing w:val="-4"/>
          <w:sz w:val="20"/>
        </w:rPr>
        <w:t> </w:t>
      </w:r>
      <w:r>
        <w:rPr>
          <w:sz w:val="20"/>
        </w:rPr>
        <w:t>in</w:t>
      </w:r>
      <w:r>
        <w:rPr>
          <w:spacing w:val="-4"/>
          <w:sz w:val="20"/>
        </w:rPr>
        <w:t> </w:t>
      </w:r>
      <w:r>
        <w:rPr>
          <w:sz w:val="20"/>
        </w:rPr>
        <w:t>accordance</w:t>
      </w:r>
      <w:r>
        <w:rPr>
          <w:spacing w:val="-2"/>
          <w:sz w:val="20"/>
        </w:rPr>
        <w:t> </w:t>
      </w:r>
      <w:r>
        <w:rPr>
          <w:sz w:val="20"/>
        </w:rPr>
        <w:t>with</w:t>
      </w:r>
      <w:r>
        <w:rPr>
          <w:spacing w:val="-2"/>
          <w:sz w:val="20"/>
        </w:rPr>
        <w:t> </w:t>
      </w:r>
      <w:r>
        <w:rPr>
          <w:sz w:val="20"/>
        </w:rPr>
        <w:t>the</w:t>
      </w:r>
      <w:r>
        <w:rPr>
          <w:spacing w:val="-4"/>
          <w:sz w:val="20"/>
        </w:rPr>
        <w:t> </w:t>
      </w:r>
      <w:r>
        <w:rPr>
          <w:sz w:val="20"/>
        </w:rPr>
        <w:t>requirements of this Act and in the interests of disclosers and the ARC.</w:t>
      </w:r>
    </w:p>
    <w:p>
      <w:pPr>
        <w:pStyle w:val="ListParagraph"/>
        <w:numPr>
          <w:ilvl w:val="0"/>
          <w:numId w:val="2"/>
        </w:numPr>
        <w:tabs>
          <w:tab w:pos="841" w:val="left" w:leader="none"/>
        </w:tabs>
        <w:spacing w:line="292" w:lineRule="auto" w:before="119" w:after="0"/>
        <w:ind w:left="841" w:right="1207" w:hanging="708"/>
        <w:jc w:val="left"/>
        <w:rPr>
          <w:sz w:val="20"/>
        </w:rPr>
      </w:pPr>
      <w:r>
        <w:rPr>
          <w:sz w:val="20"/>
        </w:rPr>
        <w:t>Some changes to the </w:t>
      </w:r>
      <w:r>
        <w:rPr>
          <w:i/>
          <w:sz w:val="20"/>
        </w:rPr>
        <w:t>Public Interest Disclosure Act 2013 </w:t>
      </w:r>
      <w:r>
        <w:rPr>
          <w:sz w:val="20"/>
        </w:rPr>
        <w:t>(PID Act) commenced on 1 July 2023. This policy has been amended to incorporate those changes, which apply to disclosures made on or after</w:t>
      </w:r>
    </w:p>
    <w:p>
      <w:pPr>
        <w:pStyle w:val="BodyText"/>
        <w:spacing w:line="292" w:lineRule="auto"/>
        <w:ind w:left="840" w:right="1130"/>
        <w:rPr>
          <w:b/>
        </w:rPr>
      </w:pPr>
      <w:r>
        <w:rPr/>
        <w:t>1 July 2023</w:t>
      </w:r>
      <w:r>
        <w:rPr>
          <w:b/>
        </w:rPr>
        <w:t>. </w:t>
      </w:r>
      <w:r>
        <w:rPr/>
        <w:t>This policy distinguishes between the requirements that apply to disclosures made before or after 1 July 2023.Only minor adjustments are made to this policy from </w:t>
      </w:r>
      <w:r>
        <w:rPr>
          <w:b/>
        </w:rPr>
        <w:t>20 November 2024.</w:t>
      </w:r>
    </w:p>
    <w:p>
      <w:pPr>
        <w:pStyle w:val="Heading2"/>
        <w:spacing w:before="176"/>
      </w:pPr>
      <w:bookmarkStart w:name="What changed from 1 July 2023?" w:id="11"/>
      <w:bookmarkEnd w:id="11"/>
      <w:r>
        <w:rPr>
          <w:b w:val="0"/>
        </w:rPr>
      </w:r>
      <w:bookmarkStart w:name="_bookmark3" w:id="12"/>
      <w:bookmarkEnd w:id="12"/>
      <w:r>
        <w:rPr>
          <w:b w:val="0"/>
        </w:rPr>
      </w:r>
      <w:r>
        <w:rPr>
          <w:color w:val="4F81BC"/>
        </w:rPr>
        <w:t>What</w:t>
      </w:r>
      <w:r>
        <w:rPr>
          <w:color w:val="4F81BC"/>
          <w:spacing w:val="-4"/>
        </w:rPr>
        <w:t> </w:t>
      </w:r>
      <w:r>
        <w:rPr>
          <w:color w:val="4F81BC"/>
        </w:rPr>
        <w:t>changed</w:t>
      </w:r>
      <w:r>
        <w:rPr>
          <w:color w:val="4F81BC"/>
          <w:spacing w:val="-4"/>
        </w:rPr>
        <w:t> </w:t>
      </w:r>
      <w:r>
        <w:rPr>
          <w:color w:val="4F81BC"/>
        </w:rPr>
        <w:t>from</w:t>
      </w:r>
      <w:r>
        <w:rPr>
          <w:color w:val="4F81BC"/>
          <w:spacing w:val="-4"/>
        </w:rPr>
        <w:t> </w:t>
      </w:r>
      <w:r>
        <w:rPr>
          <w:color w:val="4F81BC"/>
        </w:rPr>
        <w:t>1</w:t>
      </w:r>
      <w:r>
        <w:rPr>
          <w:color w:val="4F81BC"/>
          <w:spacing w:val="-2"/>
        </w:rPr>
        <w:t> </w:t>
      </w:r>
      <w:r>
        <w:rPr>
          <w:color w:val="4F81BC"/>
        </w:rPr>
        <w:t>July</w:t>
      </w:r>
      <w:r>
        <w:rPr>
          <w:color w:val="4F81BC"/>
          <w:spacing w:val="-2"/>
        </w:rPr>
        <w:t> 2023?</w:t>
      </w:r>
    </w:p>
    <w:p>
      <w:pPr>
        <w:pStyle w:val="ListParagraph"/>
        <w:numPr>
          <w:ilvl w:val="0"/>
          <w:numId w:val="2"/>
        </w:numPr>
        <w:tabs>
          <w:tab w:pos="841" w:val="left" w:leader="none"/>
        </w:tabs>
        <w:spacing w:line="292" w:lineRule="auto" w:before="188" w:after="0"/>
        <w:ind w:left="841" w:right="854" w:hanging="708"/>
        <w:jc w:val="left"/>
        <w:rPr>
          <w:sz w:val="20"/>
        </w:rPr>
      </w:pPr>
      <w:r>
        <w:rPr>
          <w:sz w:val="20"/>
        </w:rPr>
        <w:t>Key</w:t>
      </w:r>
      <w:r>
        <w:rPr>
          <w:spacing w:val="-3"/>
          <w:sz w:val="20"/>
        </w:rPr>
        <w:t> </w:t>
      </w:r>
      <w:r>
        <w:rPr>
          <w:sz w:val="20"/>
        </w:rPr>
        <w:t>changes</w:t>
      </w:r>
      <w:r>
        <w:rPr>
          <w:spacing w:val="-3"/>
          <w:sz w:val="20"/>
        </w:rPr>
        <w:t> </w:t>
      </w:r>
      <w:r>
        <w:rPr>
          <w:sz w:val="20"/>
        </w:rPr>
        <w:t>to</w:t>
      </w:r>
      <w:r>
        <w:rPr>
          <w:spacing w:val="-4"/>
          <w:sz w:val="20"/>
        </w:rPr>
        <w:t> </w:t>
      </w:r>
      <w:r>
        <w:rPr>
          <w:sz w:val="20"/>
        </w:rPr>
        <w:t>the</w:t>
      </w:r>
      <w:r>
        <w:rPr>
          <w:spacing w:val="-4"/>
          <w:sz w:val="20"/>
        </w:rPr>
        <w:t> </w:t>
      </w:r>
      <w:r>
        <w:rPr>
          <w:sz w:val="20"/>
        </w:rPr>
        <w:t>PID</w:t>
      </w:r>
      <w:r>
        <w:rPr>
          <w:spacing w:val="-4"/>
          <w:sz w:val="20"/>
        </w:rPr>
        <w:t> </w:t>
      </w:r>
      <w:r>
        <w:rPr>
          <w:sz w:val="20"/>
        </w:rPr>
        <w:t>Act</w:t>
      </w:r>
      <w:r>
        <w:rPr>
          <w:spacing w:val="-2"/>
          <w:sz w:val="20"/>
        </w:rPr>
        <w:t> </w:t>
      </w:r>
      <w:r>
        <w:rPr>
          <w:sz w:val="20"/>
        </w:rPr>
        <w:t>are</w:t>
      </w:r>
      <w:r>
        <w:rPr>
          <w:spacing w:val="-4"/>
          <w:sz w:val="20"/>
        </w:rPr>
        <w:t> </w:t>
      </w:r>
      <w:r>
        <w:rPr>
          <w:b/>
          <w:sz w:val="20"/>
        </w:rPr>
        <w:t>below</w:t>
      </w:r>
      <w:r>
        <w:rPr>
          <w:sz w:val="20"/>
        </w:rPr>
        <w:t>,</w:t>
      </w:r>
      <w:r>
        <w:rPr>
          <w:spacing w:val="-4"/>
          <w:sz w:val="20"/>
        </w:rPr>
        <w:t> </w:t>
      </w:r>
      <w:r>
        <w:rPr>
          <w:sz w:val="20"/>
        </w:rPr>
        <w:t>together</w:t>
      </w:r>
      <w:r>
        <w:rPr>
          <w:spacing w:val="-3"/>
          <w:sz w:val="20"/>
        </w:rPr>
        <w:t> </w:t>
      </w:r>
      <w:r>
        <w:rPr>
          <w:sz w:val="20"/>
        </w:rPr>
        <w:t>with</w:t>
      </w:r>
      <w:r>
        <w:rPr>
          <w:spacing w:val="-2"/>
          <w:sz w:val="20"/>
        </w:rPr>
        <w:t> </w:t>
      </w:r>
      <w:r>
        <w:rPr>
          <w:sz w:val="20"/>
        </w:rPr>
        <w:t>links</w:t>
      </w:r>
      <w:r>
        <w:rPr>
          <w:spacing w:val="-3"/>
          <w:sz w:val="20"/>
        </w:rPr>
        <w:t> </w:t>
      </w:r>
      <w:r>
        <w:rPr>
          <w:sz w:val="20"/>
        </w:rPr>
        <w:t>to</w:t>
      </w:r>
      <w:r>
        <w:rPr>
          <w:spacing w:val="-4"/>
          <w:sz w:val="20"/>
        </w:rPr>
        <w:t> </w:t>
      </w:r>
      <w:r>
        <w:rPr>
          <w:sz w:val="20"/>
        </w:rPr>
        <w:t>the</w:t>
      </w:r>
      <w:r>
        <w:rPr>
          <w:spacing w:val="-2"/>
          <w:sz w:val="20"/>
        </w:rPr>
        <w:t> </w:t>
      </w:r>
      <w:r>
        <w:rPr>
          <w:sz w:val="20"/>
        </w:rPr>
        <w:t>Commonwealth Ombudsman</w:t>
      </w:r>
      <w:r>
        <w:rPr>
          <w:spacing w:val="-4"/>
          <w:sz w:val="20"/>
        </w:rPr>
        <w:t> </w:t>
      </w:r>
      <w:r>
        <w:rPr>
          <w:sz w:val="20"/>
        </w:rPr>
        <w:t>fact</w:t>
      </w:r>
      <w:r>
        <w:rPr>
          <w:spacing w:val="-4"/>
          <w:sz w:val="20"/>
        </w:rPr>
        <w:t> </w:t>
      </w:r>
      <w:r>
        <w:rPr>
          <w:sz w:val="20"/>
        </w:rPr>
        <w:t>sheets for more information about:</w:t>
      </w:r>
    </w:p>
    <w:p>
      <w:pPr>
        <w:pStyle w:val="ListParagraph"/>
        <w:numPr>
          <w:ilvl w:val="1"/>
          <w:numId w:val="2"/>
        </w:numPr>
        <w:tabs>
          <w:tab w:pos="1551" w:val="left" w:leader="none"/>
        </w:tabs>
        <w:spacing w:line="240" w:lineRule="auto" w:before="140" w:after="0"/>
        <w:ind w:left="1551" w:right="0" w:hanging="681"/>
        <w:jc w:val="left"/>
        <w:rPr>
          <w:sz w:val="20"/>
        </w:rPr>
      </w:pPr>
      <w:hyperlink r:id="rId9">
        <w:r>
          <w:rPr>
            <w:sz w:val="20"/>
            <w:u w:val="single"/>
          </w:rPr>
          <w:t>Key changes</w:t>
        </w:r>
        <w:r>
          <w:rPr>
            <w:spacing w:val="2"/>
            <w:sz w:val="20"/>
            <w:u w:val="single"/>
          </w:rPr>
          <w:t> </w:t>
        </w:r>
        <w:r>
          <w:rPr>
            <w:sz w:val="20"/>
            <w:u w:val="single"/>
          </w:rPr>
          <w:t>–</w:t>
        </w:r>
        <w:r>
          <w:rPr>
            <w:spacing w:val="-1"/>
            <w:sz w:val="20"/>
            <w:u w:val="single"/>
          </w:rPr>
          <w:t> </w:t>
        </w:r>
        <w:r>
          <w:rPr>
            <w:sz w:val="20"/>
            <w:u w:val="single"/>
          </w:rPr>
          <w:t>Overview</w:t>
        </w:r>
        <w:r>
          <w:rPr>
            <w:spacing w:val="-1"/>
            <w:sz w:val="20"/>
            <w:u w:val="single"/>
          </w:rPr>
          <w:t> </w:t>
        </w:r>
        <w:r>
          <w:rPr>
            <w:sz w:val="20"/>
            <w:u w:val="single"/>
          </w:rPr>
          <w:t>for</w:t>
        </w:r>
        <w:r>
          <w:rPr>
            <w:spacing w:val="-1"/>
            <w:sz w:val="20"/>
            <w:u w:val="single"/>
          </w:rPr>
          <w:t> </w:t>
        </w:r>
        <w:r>
          <w:rPr>
            <w:sz w:val="20"/>
            <w:u w:val="single"/>
          </w:rPr>
          <w:t>disclosers</w:t>
        </w:r>
        <w:r>
          <w:rPr>
            <w:spacing w:val="3"/>
            <w:sz w:val="20"/>
            <w:u w:val="single"/>
          </w:rPr>
          <w:t> </w:t>
        </w:r>
        <w:r>
          <w:rPr>
            <w:sz w:val="20"/>
            <w:u w:val="single"/>
          </w:rPr>
          <w:t>and</w:t>
        </w:r>
        <w:r>
          <w:rPr>
            <w:spacing w:val="-2"/>
            <w:sz w:val="20"/>
            <w:u w:val="single"/>
          </w:rPr>
          <w:t> </w:t>
        </w:r>
        <w:r>
          <w:rPr>
            <w:sz w:val="20"/>
            <w:u w:val="single"/>
          </w:rPr>
          <w:t>public </w:t>
        </w:r>
        <w:r>
          <w:rPr>
            <w:spacing w:val="-2"/>
            <w:sz w:val="20"/>
            <w:u w:val="single"/>
          </w:rPr>
          <w:t>officials</w:t>
        </w:r>
      </w:hyperlink>
    </w:p>
    <w:p>
      <w:pPr>
        <w:pStyle w:val="ListParagraph"/>
        <w:numPr>
          <w:ilvl w:val="1"/>
          <w:numId w:val="2"/>
        </w:numPr>
        <w:tabs>
          <w:tab w:pos="1551" w:val="left" w:leader="none"/>
        </w:tabs>
        <w:spacing w:line="240" w:lineRule="auto" w:before="190" w:after="0"/>
        <w:ind w:left="1551" w:right="0" w:hanging="681"/>
        <w:jc w:val="left"/>
        <w:rPr>
          <w:sz w:val="20"/>
        </w:rPr>
      </w:pPr>
      <w:hyperlink r:id="rId10">
        <w:r>
          <w:rPr>
            <w:sz w:val="20"/>
            <w:u w:val="single"/>
          </w:rPr>
          <w:t>Key changes</w:t>
        </w:r>
        <w:r>
          <w:rPr>
            <w:spacing w:val="3"/>
            <w:sz w:val="20"/>
            <w:u w:val="single"/>
          </w:rPr>
          <w:t> </w:t>
        </w:r>
        <w:r>
          <w:rPr>
            <w:sz w:val="20"/>
            <w:u w:val="single"/>
          </w:rPr>
          <w:t>–</w:t>
        </w:r>
        <w:r>
          <w:rPr>
            <w:spacing w:val="-1"/>
            <w:sz w:val="20"/>
            <w:u w:val="single"/>
          </w:rPr>
          <w:t> </w:t>
        </w:r>
        <w:r>
          <w:rPr>
            <w:sz w:val="20"/>
            <w:u w:val="single"/>
          </w:rPr>
          <w:t>Personal</w:t>
        </w:r>
        <w:r>
          <w:rPr>
            <w:spacing w:val="-2"/>
            <w:sz w:val="20"/>
            <w:u w:val="single"/>
          </w:rPr>
          <w:t> </w:t>
        </w:r>
        <w:r>
          <w:rPr>
            <w:sz w:val="20"/>
            <w:u w:val="single"/>
          </w:rPr>
          <w:t>work-related</w:t>
        </w:r>
        <w:r>
          <w:rPr>
            <w:spacing w:val="-2"/>
            <w:sz w:val="20"/>
            <w:u w:val="single"/>
          </w:rPr>
          <w:t> conduct</w:t>
        </w:r>
      </w:hyperlink>
    </w:p>
    <w:p>
      <w:pPr>
        <w:pStyle w:val="ListParagraph"/>
        <w:numPr>
          <w:ilvl w:val="1"/>
          <w:numId w:val="2"/>
        </w:numPr>
        <w:tabs>
          <w:tab w:pos="1551" w:val="left" w:leader="none"/>
        </w:tabs>
        <w:spacing w:line="240" w:lineRule="auto" w:before="190" w:after="0"/>
        <w:ind w:left="1551" w:right="0" w:hanging="681"/>
        <w:jc w:val="left"/>
        <w:rPr>
          <w:sz w:val="20"/>
        </w:rPr>
      </w:pPr>
      <w:hyperlink r:id="rId11">
        <w:r>
          <w:rPr>
            <w:sz w:val="20"/>
            <w:u w:val="single"/>
          </w:rPr>
          <w:t>New responsibilities</w:t>
        </w:r>
        <w:r>
          <w:rPr>
            <w:spacing w:val="2"/>
            <w:sz w:val="20"/>
            <w:u w:val="single"/>
          </w:rPr>
          <w:t> </w:t>
        </w:r>
        <w:r>
          <w:rPr>
            <w:sz w:val="20"/>
            <w:u w:val="single"/>
          </w:rPr>
          <w:t>of</w:t>
        </w:r>
        <w:r>
          <w:rPr>
            <w:spacing w:val="-1"/>
            <w:sz w:val="20"/>
            <w:u w:val="single"/>
          </w:rPr>
          <w:t> </w:t>
        </w:r>
        <w:r>
          <w:rPr>
            <w:sz w:val="20"/>
            <w:u w:val="single"/>
          </w:rPr>
          <w:t>Principal</w:t>
        </w:r>
        <w:r>
          <w:rPr>
            <w:spacing w:val="-1"/>
            <w:sz w:val="20"/>
            <w:u w:val="single"/>
          </w:rPr>
          <w:t> </w:t>
        </w:r>
        <w:r>
          <w:rPr>
            <w:spacing w:val="-2"/>
            <w:sz w:val="20"/>
            <w:u w:val="single"/>
          </w:rPr>
          <w:t>Officers</w:t>
        </w:r>
      </w:hyperlink>
    </w:p>
    <w:p>
      <w:pPr>
        <w:pStyle w:val="ListParagraph"/>
        <w:numPr>
          <w:ilvl w:val="1"/>
          <w:numId w:val="2"/>
        </w:numPr>
        <w:tabs>
          <w:tab w:pos="1551" w:val="left" w:leader="none"/>
        </w:tabs>
        <w:spacing w:line="240" w:lineRule="auto" w:before="190" w:after="0"/>
        <w:ind w:left="1551" w:right="0" w:hanging="681"/>
        <w:jc w:val="left"/>
        <w:rPr>
          <w:sz w:val="20"/>
        </w:rPr>
      </w:pPr>
      <w:hyperlink r:id="rId12">
        <w:r>
          <w:rPr>
            <w:sz w:val="20"/>
            <w:u w:val="single"/>
          </w:rPr>
          <w:t>New responsibilities</w:t>
        </w:r>
        <w:r>
          <w:rPr>
            <w:spacing w:val="1"/>
            <w:sz w:val="20"/>
            <w:u w:val="single"/>
          </w:rPr>
          <w:t> </w:t>
        </w:r>
        <w:r>
          <w:rPr>
            <w:sz w:val="20"/>
            <w:u w:val="single"/>
          </w:rPr>
          <w:t>of Authorised</w:t>
        </w:r>
        <w:r>
          <w:rPr>
            <w:spacing w:val="-1"/>
            <w:sz w:val="20"/>
            <w:u w:val="single"/>
          </w:rPr>
          <w:t> </w:t>
        </w:r>
        <w:r>
          <w:rPr>
            <w:spacing w:val="-2"/>
            <w:sz w:val="20"/>
            <w:u w:val="single"/>
          </w:rPr>
          <w:t>Officers</w:t>
        </w:r>
      </w:hyperlink>
    </w:p>
    <w:p>
      <w:pPr>
        <w:pStyle w:val="ListParagraph"/>
        <w:numPr>
          <w:ilvl w:val="1"/>
          <w:numId w:val="2"/>
        </w:numPr>
        <w:tabs>
          <w:tab w:pos="1551" w:val="left" w:leader="none"/>
        </w:tabs>
        <w:spacing w:line="240" w:lineRule="auto" w:before="190" w:after="0"/>
        <w:ind w:left="1551" w:right="0" w:hanging="681"/>
        <w:jc w:val="left"/>
        <w:rPr>
          <w:sz w:val="20"/>
        </w:rPr>
      </w:pPr>
      <w:hyperlink r:id="rId13">
        <w:r>
          <w:rPr>
            <w:sz w:val="20"/>
            <w:u w:val="single"/>
          </w:rPr>
          <w:t>New responsibilities</w:t>
        </w:r>
        <w:r>
          <w:rPr>
            <w:spacing w:val="1"/>
            <w:sz w:val="20"/>
            <w:u w:val="single"/>
          </w:rPr>
          <w:t> </w:t>
        </w:r>
        <w:r>
          <w:rPr>
            <w:sz w:val="20"/>
            <w:u w:val="single"/>
          </w:rPr>
          <w:t>of </w:t>
        </w:r>
        <w:r>
          <w:rPr>
            <w:spacing w:val="-2"/>
            <w:sz w:val="20"/>
            <w:u w:val="single"/>
          </w:rPr>
          <w:t>Investigators</w:t>
        </w:r>
      </w:hyperlink>
    </w:p>
    <w:p>
      <w:pPr>
        <w:pStyle w:val="ListParagraph"/>
        <w:numPr>
          <w:ilvl w:val="1"/>
          <w:numId w:val="2"/>
        </w:numPr>
        <w:tabs>
          <w:tab w:pos="1551" w:val="left" w:leader="none"/>
        </w:tabs>
        <w:spacing w:line="240" w:lineRule="auto" w:before="190" w:after="0"/>
        <w:ind w:left="1551" w:right="0" w:hanging="681"/>
        <w:jc w:val="left"/>
        <w:rPr>
          <w:sz w:val="20"/>
        </w:rPr>
      </w:pPr>
      <w:hyperlink r:id="rId14">
        <w:r>
          <w:rPr>
            <w:sz w:val="20"/>
            <w:u w:val="single"/>
          </w:rPr>
          <w:t>New responsibilities</w:t>
        </w:r>
        <w:r>
          <w:rPr>
            <w:spacing w:val="1"/>
            <w:sz w:val="20"/>
            <w:u w:val="single"/>
          </w:rPr>
          <w:t> </w:t>
        </w:r>
        <w:r>
          <w:rPr>
            <w:sz w:val="20"/>
            <w:u w:val="single"/>
          </w:rPr>
          <w:t>of </w:t>
        </w:r>
        <w:r>
          <w:rPr>
            <w:spacing w:val="-2"/>
            <w:sz w:val="20"/>
            <w:u w:val="single"/>
          </w:rPr>
          <w:t>Supervisors</w:t>
        </w:r>
      </w:hyperlink>
    </w:p>
    <w:p>
      <w:pPr>
        <w:pStyle w:val="ListParagraph"/>
        <w:numPr>
          <w:ilvl w:val="1"/>
          <w:numId w:val="2"/>
        </w:numPr>
        <w:tabs>
          <w:tab w:pos="1551" w:val="left" w:leader="none"/>
        </w:tabs>
        <w:spacing w:line="240" w:lineRule="auto" w:before="190" w:after="0"/>
        <w:ind w:left="1551" w:right="0" w:hanging="681"/>
        <w:jc w:val="left"/>
        <w:rPr>
          <w:sz w:val="20"/>
        </w:rPr>
      </w:pPr>
      <w:hyperlink r:id="rId15">
        <w:r>
          <w:rPr>
            <w:color w:val="0000FF"/>
            <w:sz w:val="20"/>
            <w:u w:val="single" w:color="0000FF"/>
          </w:rPr>
          <w:t>Finding</w:t>
        </w:r>
        <w:r>
          <w:rPr>
            <w:color w:val="0000FF"/>
            <w:spacing w:val="-1"/>
            <w:sz w:val="20"/>
            <w:u w:val="single" w:color="0000FF"/>
          </w:rPr>
          <w:t> </w:t>
        </w:r>
        <w:r>
          <w:rPr>
            <w:color w:val="0000FF"/>
            <w:sz w:val="20"/>
            <w:u w:val="single" w:color="0000FF"/>
          </w:rPr>
          <w:t>the right </w:t>
        </w:r>
        <w:r>
          <w:rPr>
            <w:color w:val="0000FF"/>
            <w:spacing w:val="-2"/>
            <w:sz w:val="20"/>
            <w:u w:val="single" w:color="0000FF"/>
          </w:rPr>
          <w:t>outcome</w:t>
        </w:r>
      </w:hyperlink>
    </w:p>
    <w:p>
      <w:pPr>
        <w:pStyle w:val="ListParagraph"/>
        <w:numPr>
          <w:ilvl w:val="1"/>
          <w:numId w:val="2"/>
        </w:numPr>
        <w:tabs>
          <w:tab w:pos="1551" w:val="left" w:leader="none"/>
        </w:tabs>
        <w:spacing w:line="240" w:lineRule="auto" w:before="190" w:after="0"/>
        <w:ind w:left="1551" w:right="0" w:hanging="681"/>
        <w:jc w:val="left"/>
        <w:rPr>
          <w:sz w:val="20"/>
        </w:rPr>
      </w:pPr>
      <w:hyperlink r:id="rId16">
        <w:r>
          <w:rPr>
            <w:color w:val="0000FF"/>
            <w:sz w:val="20"/>
            <w:u w:val="single" w:color="0000FF"/>
          </w:rPr>
          <w:t>Interactions between</w:t>
        </w:r>
        <w:r>
          <w:rPr>
            <w:color w:val="0000FF"/>
            <w:spacing w:val="1"/>
            <w:sz w:val="20"/>
            <w:u w:val="single" w:color="0000FF"/>
          </w:rPr>
          <w:t> </w:t>
        </w:r>
        <w:r>
          <w:rPr>
            <w:color w:val="0000FF"/>
            <w:sz w:val="20"/>
            <w:u w:val="single" w:color="0000FF"/>
          </w:rPr>
          <w:t>the</w:t>
        </w:r>
        <w:r>
          <w:rPr>
            <w:color w:val="0000FF"/>
            <w:spacing w:val="-1"/>
            <w:sz w:val="20"/>
            <w:u w:val="single" w:color="0000FF"/>
          </w:rPr>
          <w:t> </w:t>
        </w:r>
        <w:r>
          <w:rPr>
            <w:color w:val="0000FF"/>
            <w:sz w:val="20"/>
            <w:u w:val="single" w:color="0000FF"/>
          </w:rPr>
          <w:t>National</w:t>
        </w:r>
        <w:r>
          <w:rPr>
            <w:color w:val="0000FF"/>
            <w:spacing w:val="-2"/>
            <w:sz w:val="20"/>
            <w:u w:val="single" w:color="0000FF"/>
          </w:rPr>
          <w:t> </w:t>
        </w:r>
        <w:r>
          <w:rPr>
            <w:color w:val="0000FF"/>
            <w:sz w:val="20"/>
            <w:u w:val="single" w:color="0000FF"/>
          </w:rPr>
          <w:t>Anti-Corruption</w:t>
        </w:r>
        <w:r>
          <w:rPr>
            <w:color w:val="0000FF"/>
            <w:spacing w:val="-2"/>
            <w:sz w:val="20"/>
            <w:u w:val="single" w:color="0000FF"/>
          </w:rPr>
          <w:t> </w:t>
        </w:r>
        <w:r>
          <w:rPr>
            <w:color w:val="0000FF"/>
            <w:sz w:val="20"/>
            <w:u w:val="single" w:color="0000FF"/>
          </w:rPr>
          <w:t>Commission</w:t>
        </w:r>
        <w:r>
          <w:rPr>
            <w:color w:val="0000FF"/>
            <w:spacing w:val="-1"/>
            <w:sz w:val="20"/>
            <w:u w:val="single" w:color="0000FF"/>
          </w:rPr>
          <w:t> </w:t>
        </w:r>
        <w:r>
          <w:rPr>
            <w:color w:val="0000FF"/>
            <w:sz w:val="20"/>
            <w:u w:val="single" w:color="0000FF"/>
          </w:rPr>
          <w:t>(NACC) and</w:t>
        </w:r>
        <w:r>
          <w:rPr>
            <w:color w:val="0000FF"/>
            <w:spacing w:val="-1"/>
            <w:sz w:val="20"/>
            <w:u w:val="single" w:color="0000FF"/>
          </w:rPr>
          <w:t> </w:t>
        </w:r>
        <w:r>
          <w:rPr>
            <w:color w:val="0000FF"/>
            <w:spacing w:val="-5"/>
            <w:sz w:val="20"/>
            <w:u w:val="single" w:color="0000FF"/>
          </w:rPr>
          <w:t>PID</w:t>
        </w:r>
      </w:hyperlink>
    </w:p>
    <w:p>
      <w:pPr>
        <w:pStyle w:val="ListParagraph"/>
        <w:numPr>
          <w:ilvl w:val="1"/>
          <w:numId w:val="2"/>
        </w:numPr>
        <w:tabs>
          <w:tab w:pos="1551" w:val="left" w:leader="none"/>
        </w:tabs>
        <w:spacing w:line="240" w:lineRule="auto" w:before="190" w:after="0"/>
        <w:ind w:left="1551" w:right="0" w:hanging="681"/>
        <w:jc w:val="left"/>
        <w:rPr>
          <w:sz w:val="20"/>
        </w:rPr>
      </w:pPr>
      <w:hyperlink r:id="rId17">
        <w:r>
          <w:rPr>
            <w:color w:val="0000FF"/>
            <w:sz w:val="20"/>
            <w:u w:val="single" w:color="0000FF"/>
          </w:rPr>
          <w:t>Application</w:t>
        </w:r>
        <w:r>
          <w:rPr>
            <w:color w:val="0000FF"/>
            <w:spacing w:val="1"/>
            <w:sz w:val="20"/>
            <w:u w:val="single" w:color="0000FF"/>
          </w:rPr>
          <w:t> </w:t>
        </w:r>
        <w:r>
          <w:rPr>
            <w:color w:val="0000FF"/>
            <w:sz w:val="20"/>
            <w:u w:val="single" w:color="0000FF"/>
          </w:rPr>
          <w:t>of</w:t>
        </w:r>
        <w:r>
          <w:rPr>
            <w:color w:val="0000FF"/>
            <w:spacing w:val="-1"/>
            <w:sz w:val="20"/>
            <w:u w:val="single" w:color="0000FF"/>
          </w:rPr>
          <w:t> </w:t>
        </w:r>
        <w:r>
          <w:rPr>
            <w:color w:val="0000FF"/>
            <w:spacing w:val="-2"/>
            <w:sz w:val="20"/>
            <w:u w:val="single" w:color="0000FF"/>
          </w:rPr>
          <w:t>reforms</w:t>
        </w:r>
      </w:hyperlink>
    </w:p>
    <w:p>
      <w:pPr>
        <w:pStyle w:val="ListParagraph"/>
        <w:numPr>
          <w:ilvl w:val="0"/>
          <w:numId w:val="2"/>
        </w:numPr>
        <w:tabs>
          <w:tab w:pos="838" w:val="left" w:leader="none"/>
          <w:tab w:pos="840" w:val="left" w:leader="none"/>
        </w:tabs>
        <w:spacing w:line="292" w:lineRule="auto" w:before="190" w:after="0"/>
        <w:ind w:left="840" w:right="954" w:hanging="708"/>
        <w:jc w:val="both"/>
        <w:rPr>
          <w:sz w:val="20"/>
        </w:rPr>
      </w:pPr>
      <w:r>
        <w:rPr>
          <w:sz w:val="20"/>
        </w:rPr>
        <w:t>As</w:t>
      </w:r>
      <w:r>
        <w:rPr>
          <w:spacing w:val="-2"/>
          <w:sz w:val="20"/>
        </w:rPr>
        <w:t> </w:t>
      </w:r>
      <w:r>
        <w:rPr>
          <w:sz w:val="20"/>
        </w:rPr>
        <w:t>a</w:t>
      </w:r>
      <w:r>
        <w:rPr>
          <w:spacing w:val="-3"/>
          <w:sz w:val="20"/>
        </w:rPr>
        <w:t> </w:t>
      </w:r>
      <w:r>
        <w:rPr>
          <w:sz w:val="20"/>
        </w:rPr>
        <w:t>result</w:t>
      </w:r>
      <w:r>
        <w:rPr>
          <w:spacing w:val="-3"/>
          <w:sz w:val="20"/>
        </w:rPr>
        <w:t> </w:t>
      </w:r>
      <w:r>
        <w:rPr>
          <w:sz w:val="20"/>
        </w:rPr>
        <w:t>of</w:t>
      </w:r>
      <w:r>
        <w:rPr>
          <w:spacing w:val="-1"/>
          <w:sz w:val="20"/>
        </w:rPr>
        <w:t> </w:t>
      </w:r>
      <w:r>
        <w:rPr>
          <w:sz w:val="20"/>
        </w:rPr>
        <w:t>amendments</w:t>
      </w:r>
      <w:r>
        <w:rPr>
          <w:spacing w:val="-2"/>
          <w:sz w:val="20"/>
        </w:rPr>
        <w:t> </w:t>
      </w:r>
      <w:r>
        <w:rPr>
          <w:sz w:val="20"/>
        </w:rPr>
        <w:t>to</w:t>
      </w:r>
      <w:r>
        <w:rPr>
          <w:spacing w:val="-3"/>
          <w:sz w:val="20"/>
        </w:rPr>
        <w:t> </w:t>
      </w:r>
      <w:r>
        <w:rPr>
          <w:sz w:val="20"/>
        </w:rPr>
        <w:t>the</w:t>
      </w:r>
      <w:r>
        <w:rPr>
          <w:spacing w:val="-3"/>
          <w:sz w:val="20"/>
        </w:rPr>
        <w:t> </w:t>
      </w:r>
      <w:r>
        <w:rPr>
          <w:sz w:val="20"/>
        </w:rPr>
        <w:t>PID</w:t>
      </w:r>
      <w:r>
        <w:rPr>
          <w:spacing w:val="-3"/>
          <w:sz w:val="20"/>
        </w:rPr>
        <w:t> </w:t>
      </w:r>
      <w:r>
        <w:rPr>
          <w:sz w:val="20"/>
        </w:rPr>
        <w:t>Act</w:t>
      </w:r>
      <w:r>
        <w:rPr>
          <w:spacing w:val="-1"/>
          <w:sz w:val="20"/>
        </w:rPr>
        <w:t> </w:t>
      </w:r>
      <w:r>
        <w:rPr>
          <w:sz w:val="20"/>
        </w:rPr>
        <w:t>and</w:t>
      </w:r>
      <w:r>
        <w:rPr>
          <w:spacing w:val="-1"/>
          <w:sz w:val="20"/>
        </w:rPr>
        <w:t> </w:t>
      </w:r>
      <w:r>
        <w:rPr>
          <w:sz w:val="20"/>
        </w:rPr>
        <w:t>the</w:t>
      </w:r>
      <w:r>
        <w:rPr>
          <w:spacing w:val="-1"/>
          <w:sz w:val="20"/>
        </w:rPr>
        <w:t> </w:t>
      </w:r>
      <w:r>
        <w:rPr>
          <w:sz w:val="20"/>
        </w:rPr>
        <w:t>PID Standard, and</w:t>
      </w:r>
      <w:r>
        <w:rPr>
          <w:spacing w:val="-3"/>
          <w:sz w:val="20"/>
        </w:rPr>
        <w:t> </w:t>
      </w:r>
      <w:r>
        <w:rPr>
          <w:sz w:val="20"/>
        </w:rPr>
        <w:t>the</w:t>
      </w:r>
      <w:r>
        <w:rPr>
          <w:spacing w:val="-3"/>
          <w:sz w:val="20"/>
        </w:rPr>
        <w:t> </w:t>
      </w:r>
      <w:r>
        <w:rPr>
          <w:sz w:val="20"/>
        </w:rPr>
        <w:t>commencement</w:t>
      </w:r>
      <w:r>
        <w:rPr>
          <w:spacing w:val="-1"/>
          <w:sz w:val="20"/>
        </w:rPr>
        <w:t> </w:t>
      </w:r>
      <w:r>
        <w:rPr>
          <w:sz w:val="20"/>
        </w:rPr>
        <w:t>of</w:t>
      </w:r>
      <w:r>
        <w:rPr>
          <w:spacing w:val="-3"/>
          <w:sz w:val="20"/>
        </w:rPr>
        <w:t> </w:t>
      </w:r>
      <w:r>
        <w:rPr>
          <w:sz w:val="20"/>
        </w:rPr>
        <w:t>the</w:t>
      </w:r>
      <w:r>
        <w:rPr>
          <w:spacing w:val="-3"/>
          <w:sz w:val="20"/>
        </w:rPr>
        <w:t> </w:t>
      </w:r>
      <w:r>
        <w:rPr>
          <w:i/>
          <w:sz w:val="20"/>
        </w:rPr>
        <w:t>National</w:t>
      </w:r>
      <w:r>
        <w:rPr>
          <w:i/>
          <w:sz w:val="20"/>
        </w:rPr>
        <w:t> Anti-Corruption Commission Act 2022 </w:t>
      </w:r>
      <w:r>
        <w:rPr>
          <w:sz w:val="20"/>
        </w:rPr>
        <w:t>(</w:t>
      </w:r>
      <w:r>
        <w:rPr>
          <w:b/>
          <w:sz w:val="20"/>
        </w:rPr>
        <w:t>NACC Act</w:t>
      </w:r>
      <w:r>
        <w:rPr>
          <w:sz w:val="20"/>
        </w:rPr>
        <w:t>) from 1 July 2023, the ARC’s PID handling policy and procedures was updated to reflect (among other things):</w:t>
      </w:r>
    </w:p>
    <w:p>
      <w:pPr>
        <w:pStyle w:val="ListParagraph"/>
        <w:numPr>
          <w:ilvl w:val="1"/>
          <w:numId w:val="2"/>
        </w:numPr>
        <w:tabs>
          <w:tab w:pos="1208" w:val="left" w:leader="none"/>
          <w:tab w:pos="1210" w:val="left" w:leader="none"/>
        </w:tabs>
        <w:spacing w:line="240" w:lineRule="auto" w:before="89" w:after="0"/>
        <w:ind w:left="1210" w:right="1508" w:hanging="360"/>
        <w:jc w:val="both"/>
        <w:rPr>
          <w:sz w:val="20"/>
        </w:rPr>
      </w:pPr>
      <w:r>
        <w:rPr>
          <w:sz w:val="20"/>
        </w:rPr>
        <w:t>the</w:t>
      </w:r>
      <w:r>
        <w:rPr>
          <w:spacing w:val="-3"/>
          <w:sz w:val="20"/>
        </w:rPr>
        <w:t> </w:t>
      </w:r>
      <w:r>
        <w:rPr>
          <w:sz w:val="20"/>
        </w:rPr>
        <w:t>need</w:t>
      </w:r>
      <w:r>
        <w:rPr>
          <w:spacing w:val="-1"/>
          <w:sz w:val="20"/>
        </w:rPr>
        <w:t> </w:t>
      </w:r>
      <w:r>
        <w:rPr>
          <w:sz w:val="20"/>
        </w:rPr>
        <w:t>to</w:t>
      </w:r>
      <w:r>
        <w:rPr>
          <w:spacing w:val="-1"/>
          <w:sz w:val="20"/>
        </w:rPr>
        <w:t> </w:t>
      </w:r>
      <w:r>
        <w:rPr>
          <w:sz w:val="20"/>
        </w:rPr>
        <w:t>assess</w:t>
      </w:r>
      <w:r>
        <w:rPr>
          <w:spacing w:val="-2"/>
          <w:sz w:val="20"/>
        </w:rPr>
        <w:t> </w:t>
      </w:r>
      <w:r>
        <w:rPr>
          <w:sz w:val="20"/>
        </w:rPr>
        <w:t>the</w:t>
      </w:r>
      <w:r>
        <w:rPr>
          <w:spacing w:val="-3"/>
          <w:sz w:val="20"/>
        </w:rPr>
        <w:t> </w:t>
      </w:r>
      <w:r>
        <w:rPr>
          <w:sz w:val="20"/>
        </w:rPr>
        <w:t>risk of</w:t>
      </w:r>
      <w:r>
        <w:rPr>
          <w:spacing w:val="-3"/>
          <w:sz w:val="20"/>
        </w:rPr>
        <w:t> </w:t>
      </w:r>
      <w:r>
        <w:rPr>
          <w:sz w:val="20"/>
        </w:rPr>
        <w:t>reprisal</w:t>
      </w:r>
      <w:r>
        <w:rPr>
          <w:spacing w:val="-4"/>
          <w:sz w:val="20"/>
        </w:rPr>
        <w:t> </w:t>
      </w:r>
      <w:r>
        <w:rPr>
          <w:sz w:val="20"/>
        </w:rPr>
        <w:t>to</w:t>
      </w:r>
      <w:r>
        <w:rPr>
          <w:spacing w:val="-3"/>
          <w:sz w:val="20"/>
        </w:rPr>
        <w:t> </w:t>
      </w:r>
      <w:r>
        <w:rPr>
          <w:sz w:val="20"/>
        </w:rPr>
        <w:t>any person</w:t>
      </w:r>
      <w:r>
        <w:rPr>
          <w:spacing w:val="-1"/>
          <w:sz w:val="20"/>
        </w:rPr>
        <w:t> </w:t>
      </w:r>
      <w:r>
        <w:rPr>
          <w:sz w:val="20"/>
        </w:rPr>
        <w:t>in</w:t>
      </w:r>
      <w:r>
        <w:rPr>
          <w:spacing w:val="-1"/>
          <w:sz w:val="20"/>
        </w:rPr>
        <w:t> </w:t>
      </w:r>
      <w:r>
        <w:rPr>
          <w:sz w:val="20"/>
        </w:rPr>
        <w:t>relation</w:t>
      </w:r>
      <w:r>
        <w:rPr>
          <w:spacing w:val="-1"/>
          <w:sz w:val="20"/>
        </w:rPr>
        <w:t> </w:t>
      </w:r>
      <w:r>
        <w:rPr>
          <w:sz w:val="20"/>
        </w:rPr>
        <w:t>to</w:t>
      </w:r>
      <w:r>
        <w:rPr>
          <w:spacing w:val="-3"/>
          <w:sz w:val="20"/>
        </w:rPr>
        <w:t> </w:t>
      </w:r>
      <w:r>
        <w:rPr>
          <w:sz w:val="20"/>
        </w:rPr>
        <w:t>a</w:t>
      </w:r>
      <w:r>
        <w:rPr>
          <w:spacing w:val="-1"/>
          <w:sz w:val="20"/>
        </w:rPr>
        <w:t> </w:t>
      </w:r>
      <w:r>
        <w:rPr>
          <w:sz w:val="20"/>
        </w:rPr>
        <w:t>disclosure</w:t>
      </w:r>
      <w:r>
        <w:rPr>
          <w:spacing w:val="-3"/>
          <w:sz w:val="20"/>
        </w:rPr>
        <w:t> </w:t>
      </w:r>
      <w:r>
        <w:rPr>
          <w:sz w:val="20"/>
        </w:rPr>
        <w:t>(i.e.,</w:t>
      </w:r>
      <w:r>
        <w:rPr>
          <w:spacing w:val="-1"/>
          <w:sz w:val="20"/>
        </w:rPr>
        <w:t> </w:t>
      </w:r>
      <w:r>
        <w:rPr>
          <w:sz w:val="20"/>
        </w:rPr>
        <w:t>not</w:t>
      </w:r>
      <w:r>
        <w:rPr>
          <w:spacing w:val="-3"/>
          <w:sz w:val="20"/>
        </w:rPr>
        <w:t> </w:t>
      </w:r>
      <w:r>
        <w:rPr>
          <w:sz w:val="20"/>
        </w:rPr>
        <w:t>just</w:t>
      </w:r>
      <w:r>
        <w:rPr>
          <w:spacing w:val="-3"/>
          <w:sz w:val="20"/>
        </w:rPr>
        <w:t> </w:t>
      </w:r>
      <w:r>
        <w:rPr>
          <w:sz w:val="20"/>
        </w:rPr>
        <w:t>the </w:t>
      </w:r>
      <w:r>
        <w:rPr>
          <w:spacing w:val="-2"/>
          <w:sz w:val="20"/>
        </w:rPr>
        <w:t>discloser).</w:t>
      </w:r>
    </w:p>
    <w:p>
      <w:pPr>
        <w:pStyle w:val="ListParagraph"/>
        <w:numPr>
          <w:ilvl w:val="1"/>
          <w:numId w:val="2"/>
        </w:numPr>
        <w:tabs>
          <w:tab w:pos="1208" w:val="left" w:leader="none"/>
          <w:tab w:pos="1210" w:val="left" w:leader="none"/>
        </w:tabs>
        <w:spacing w:line="240" w:lineRule="auto" w:before="229" w:after="0"/>
        <w:ind w:left="1210" w:right="1134" w:hanging="360"/>
        <w:jc w:val="left"/>
        <w:rPr>
          <w:sz w:val="20"/>
        </w:rPr>
      </w:pPr>
      <w:r>
        <w:rPr>
          <w:sz w:val="20"/>
        </w:rPr>
        <w:t>amendments</w:t>
      </w:r>
      <w:r>
        <w:rPr>
          <w:spacing w:val="-3"/>
          <w:sz w:val="20"/>
        </w:rPr>
        <w:t> </w:t>
      </w:r>
      <w:r>
        <w:rPr>
          <w:sz w:val="20"/>
        </w:rPr>
        <w:t>to</w:t>
      </w:r>
      <w:r>
        <w:rPr>
          <w:spacing w:val="-2"/>
          <w:sz w:val="20"/>
        </w:rPr>
        <w:t> </w:t>
      </w:r>
      <w:r>
        <w:rPr>
          <w:sz w:val="20"/>
        </w:rPr>
        <w:t>the</w:t>
      </w:r>
      <w:r>
        <w:rPr>
          <w:spacing w:val="-2"/>
          <w:sz w:val="20"/>
        </w:rPr>
        <w:t> </w:t>
      </w:r>
      <w:r>
        <w:rPr>
          <w:sz w:val="20"/>
        </w:rPr>
        <w:t>definition</w:t>
      </w:r>
      <w:r>
        <w:rPr>
          <w:spacing w:val="-4"/>
          <w:sz w:val="20"/>
        </w:rPr>
        <w:t> </w:t>
      </w:r>
      <w:r>
        <w:rPr>
          <w:sz w:val="20"/>
        </w:rPr>
        <w:t>of</w:t>
      </w:r>
      <w:r>
        <w:rPr>
          <w:spacing w:val="-2"/>
          <w:sz w:val="20"/>
        </w:rPr>
        <w:t> </w:t>
      </w:r>
      <w:r>
        <w:rPr>
          <w:sz w:val="20"/>
        </w:rPr>
        <w:t>reprisal</w:t>
      </w:r>
      <w:r>
        <w:rPr>
          <w:spacing w:val="-5"/>
          <w:sz w:val="20"/>
        </w:rPr>
        <w:t> </w:t>
      </w:r>
      <w:r>
        <w:rPr>
          <w:sz w:val="20"/>
        </w:rPr>
        <w:t>to</w:t>
      </w:r>
      <w:r>
        <w:rPr>
          <w:spacing w:val="-2"/>
          <w:sz w:val="20"/>
        </w:rPr>
        <w:t> </w:t>
      </w:r>
      <w:r>
        <w:rPr>
          <w:sz w:val="20"/>
        </w:rPr>
        <w:t>include</w:t>
      </w:r>
      <w:r>
        <w:rPr>
          <w:spacing w:val="-4"/>
          <w:sz w:val="20"/>
        </w:rPr>
        <w:t> </w:t>
      </w:r>
      <w:r>
        <w:rPr>
          <w:sz w:val="20"/>
        </w:rPr>
        <w:t>further</w:t>
      </w:r>
      <w:r>
        <w:rPr>
          <w:spacing w:val="-3"/>
          <w:sz w:val="20"/>
        </w:rPr>
        <w:t> </w:t>
      </w:r>
      <w:r>
        <w:rPr>
          <w:sz w:val="20"/>
        </w:rPr>
        <w:t>examples</w:t>
      </w:r>
      <w:r>
        <w:rPr>
          <w:spacing w:val="-3"/>
          <w:sz w:val="20"/>
        </w:rPr>
        <w:t> </w:t>
      </w:r>
      <w:r>
        <w:rPr>
          <w:sz w:val="20"/>
        </w:rPr>
        <w:t>of</w:t>
      </w:r>
      <w:r>
        <w:rPr>
          <w:spacing w:val="-4"/>
          <w:sz w:val="20"/>
        </w:rPr>
        <w:t> </w:t>
      </w:r>
      <w:r>
        <w:rPr>
          <w:sz w:val="20"/>
        </w:rPr>
        <w:t>actions</w:t>
      </w:r>
      <w:r>
        <w:rPr>
          <w:spacing w:val="-3"/>
          <w:sz w:val="20"/>
        </w:rPr>
        <w:t> </w:t>
      </w:r>
      <w:r>
        <w:rPr>
          <w:sz w:val="20"/>
        </w:rPr>
        <w:t>that</w:t>
      </w:r>
      <w:r>
        <w:rPr>
          <w:spacing w:val="-4"/>
          <w:sz w:val="20"/>
        </w:rPr>
        <w:t> </w:t>
      </w:r>
      <w:r>
        <w:rPr>
          <w:sz w:val="20"/>
        </w:rPr>
        <w:t>could</w:t>
      </w:r>
      <w:r>
        <w:rPr>
          <w:spacing w:val="-4"/>
          <w:sz w:val="20"/>
        </w:rPr>
        <w:t> </w:t>
      </w:r>
      <w:r>
        <w:rPr>
          <w:sz w:val="20"/>
        </w:rPr>
        <w:t>constitute detrimental action.</w:t>
      </w:r>
    </w:p>
    <w:p>
      <w:pPr>
        <w:pStyle w:val="BodyText"/>
        <w:spacing w:before="2"/>
        <w:ind w:left="0"/>
      </w:pPr>
    </w:p>
    <w:p>
      <w:pPr>
        <w:pStyle w:val="ListParagraph"/>
        <w:numPr>
          <w:ilvl w:val="1"/>
          <w:numId w:val="2"/>
        </w:numPr>
        <w:tabs>
          <w:tab w:pos="1210" w:val="left" w:leader="none"/>
        </w:tabs>
        <w:spacing w:line="240" w:lineRule="auto" w:before="0" w:after="0"/>
        <w:ind w:left="1210" w:right="1099" w:hanging="360"/>
        <w:jc w:val="left"/>
        <w:rPr>
          <w:sz w:val="20"/>
        </w:rPr>
      </w:pPr>
      <w:r>
        <w:rPr>
          <w:sz w:val="20"/>
        </w:rPr>
        <w:t>amendments to extend the protection from reprisal to where such action is taken on the belief or suspicion</w:t>
      </w:r>
      <w:r>
        <w:rPr>
          <w:spacing w:val="-2"/>
          <w:sz w:val="20"/>
        </w:rPr>
        <w:t> </w:t>
      </w:r>
      <w:r>
        <w:rPr>
          <w:sz w:val="20"/>
        </w:rPr>
        <w:t>that</w:t>
      </w:r>
      <w:r>
        <w:rPr>
          <w:spacing w:val="-4"/>
          <w:sz w:val="20"/>
        </w:rPr>
        <w:t> </w:t>
      </w:r>
      <w:r>
        <w:rPr>
          <w:sz w:val="20"/>
        </w:rPr>
        <w:t>a</w:t>
      </w:r>
      <w:r>
        <w:rPr>
          <w:spacing w:val="-2"/>
          <w:sz w:val="20"/>
        </w:rPr>
        <w:t> </w:t>
      </w:r>
      <w:r>
        <w:rPr>
          <w:sz w:val="20"/>
        </w:rPr>
        <w:t>person</w:t>
      </w:r>
      <w:r>
        <w:rPr>
          <w:spacing w:val="-2"/>
          <w:sz w:val="20"/>
        </w:rPr>
        <w:t> </w:t>
      </w:r>
      <w:r>
        <w:rPr>
          <w:sz w:val="20"/>
        </w:rPr>
        <w:t>‘could’</w:t>
      </w:r>
      <w:r>
        <w:rPr>
          <w:spacing w:val="-5"/>
          <w:sz w:val="20"/>
        </w:rPr>
        <w:t> </w:t>
      </w:r>
      <w:r>
        <w:rPr>
          <w:sz w:val="20"/>
        </w:rPr>
        <w:t>make</w:t>
      </w:r>
      <w:r>
        <w:rPr>
          <w:spacing w:val="-4"/>
          <w:sz w:val="20"/>
        </w:rPr>
        <w:t> </w:t>
      </w:r>
      <w:r>
        <w:rPr>
          <w:sz w:val="20"/>
        </w:rPr>
        <w:t>a</w:t>
      </w:r>
      <w:r>
        <w:rPr>
          <w:spacing w:val="-2"/>
          <w:sz w:val="20"/>
        </w:rPr>
        <w:t> </w:t>
      </w:r>
      <w:r>
        <w:rPr>
          <w:sz w:val="20"/>
        </w:rPr>
        <w:t>disclosure</w:t>
      </w:r>
      <w:r>
        <w:rPr>
          <w:spacing w:val="-4"/>
          <w:sz w:val="20"/>
        </w:rPr>
        <w:t> </w:t>
      </w:r>
      <w:r>
        <w:rPr>
          <w:sz w:val="20"/>
        </w:rPr>
        <w:t>(in</w:t>
      </w:r>
      <w:r>
        <w:rPr>
          <w:spacing w:val="-2"/>
          <w:sz w:val="20"/>
        </w:rPr>
        <w:t> </w:t>
      </w:r>
      <w:r>
        <w:rPr>
          <w:sz w:val="20"/>
        </w:rPr>
        <w:t>addition</w:t>
      </w:r>
      <w:r>
        <w:rPr>
          <w:spacing w:val="-4"/>
          <w:sz w:val="20"/>
        </w:rPr>
        <w:t> </w:t>
      </w:r>
      <w:r>
        <w:rPr>
          <w:sz w:val="20"/>
        </w:rPr>
        <w:t>to</w:t>
      </w:r>
      <w:r>
        <w:rPr>
          <w:spacing w:val="-2"/>
          <w:sz w:val="20"/>
        </w:rPr>
        <w:t> </w:t>
      </w:r>
      <w:r>
        <w:rPr>
          <w:sz w:val="20"/>
        </w:rPr>
        <w:t>where</w:t>
      </w:r>
      <w:r>
        <w:rPr>
          <w:spacing w:val="-2"/>
          <w:sz w:val="20"/>
        </w:rPr>
        <w:t> </w:t>
      </w:r>
      <w:r>
        <w:rPr>
          <w:sz w:val="20"/>
        </w:rPr>
        <w:t>there</w:t>
      </w:r>
      <w:r>
        <w:rPr>
          <w:spacing w:val="-2"/>
          <w:sz w:val="20"/>
        </w:rPr>
        <w:t> </w:t>
      </w:r>
      <w:r>
        <w:rPr>
          <w:sz w:val="20"/>
        </w:rPr>
        <w:t>is</w:t>
      </w:r>
      <w:r>
        <w:rPr>
          <w:spacing w:val="-3"/>
          <w:sz w:val="20"/>
        </w:rPr>
        <w:t> </w:t>
      </w:r>
      <w:r>
        <w:rPr>
          <w:sz w:val="20"/>
        </w:rPr>
        <w:t>a</w:t>
      </w:r>
      <w:r>
        <w:rPr>
          <w:spacing w:val="-2"/>
          <w:sz w:val="20"/>
        </w:rPr>
        <w:t> </w:t>
      </w:r>
      <w:r>
        <w:rPr>
          <w:sz w:val="20"/>
        </w:rPr>
        <w:t>belief</w:t>
      </w:r>
      <w:r>
        <w:rPr>
          <w:spacing w:val="-2"/>
          <w:sz w:val="20"/>
        </w:rPr>
        <w:t> </w:t>
      </w:r>
      <w:r>
        <w:rPr>
          <w:sz w:val="20"/>
        </w:rPr>
        <w:t>or</w:t>
      </w:r>
      <w:r>
        <w:rPr>
          <w:spacing w:val="-3"/>
          <w:sz w:val="20"/>
        </w:rPr>
        <w:t> </w:t>
      </w:r>
      <w:r>
        <w:rPr>
          <w:sz w:val="20"/>
        </w:rPr>
        <w:t>suspicion that a person has made, may have made, or proposed to make a disclosure).</w:t>
      </w:r>
    </w:p>
    <w:p>
      <w:pPr>
        <w:pStyle w:val="BodyText"/>
        <w:spacing w:before="33"/>
        <w:ind w:left="0"/>
      </w:pPr>
    </w:p>
    <w:p>
      <w:pPr>
        <w:pStyle w:val="ListParagraph"/>
        <w:numPr>
          <w:ilvl w:val="1"/>
          <w:numId w:val="2"/>
        </w:numPr>
        <w:tabs>
          <w:tab w:pos="1208" w:val="left" w:leader="none"/>
        </w:tabs>
        <w:spacing w:line="240" w:lineRule="auto" w:before="0" w:after="0"/>
        <w:ind w:left="1208" w:right="0" w:hanging="358"/>
        <w:jc w:val="left"/>
        <w:rPr>
          <w:sz w:val="20"/>
        </w:rPr>
      </w:pPr>
      <w:r>
        <w:rPr>
          <w:sz w:val="20"/>
        </w:rPr>
        <w:t>immunities</w:t>
      </w:r>
      <w:r>
        <w:rPr>
          <w:spacing w:val="-7"/>
          <w:sz w:val="20"/>
        </w:rPr>
        <w:t> </w:t>
      </w:r>
      <w:r>
        <w:rPr>
          <w:sz w:val="20"/>
        </w:rPr>
        <w:t>and</w:t>
      </w:r>
      <w:r>
        <w:rPr>
          <w:spacing w:val="-5"/>
          <w:sz w:val="20"/>
        </w:rPr>
        <w:t> </w:t>
      </w:r>
      <w:r>
        <w:rPr>
          <w:sz w:val="20"/>
        </w:rPr>
        <w:t>protections</w:t>
      </w:r>
      <w:r>
        <w:rPr>
          <w:spacing w:val="-6"/>
          <w:sz w:val="20"/>
        </w:rPr>
        <w:t> </w:t>
      </w:r>
      <w:r>
        <w:rPr>
          <w:sz w:val="20"/>
        </w:rPr>
        <w:t>for</w:t>
      </w:r>
      <w:r>
        <w:rPr>
          <w:spacing w:val="-7"/>
          <w:sz w:val="20"/>
        </w:rPr>
        <w:t> </w:t>
      </w:r>
      <w:r>
        <w:rPr>
          <w:sz w:val="20"/>
        </w:rPr>
        <w:t>witnesses</w:t>
      </w:r>
      <w:r>
        <w:rPr>
          <w:spacing w:val="-6"/>
          <w:sz w:val="20"/>
        </w:rPr>
        <w:t> </w:t>
      </w:r>
      <w:r>
        <w:rPr>
          <w:sz w:val="20"/>
        </w:rPr>
        <w:t>and</w:t>
      </w:r>
      <w:r>
        <w:rPr>
          <w:spacing w:val="-7"/>
          <w:sz w:val="20"/>
        </w:rPr>
        <w:t> </w:t>
      </w:r>
      <w:r>
        <w:rPr>
          <w:sz w:val="20"/>
        </w:rPr>
        <w:t>staff</w:t>
      </w:r>
      <w:r>
        <w:rPr>
          <w:spacing w:val="-4"/>
          <w:sz w:val="20"/>
        </w:rPr>
        <w:t> </w:t>
      </w:r>
      <w:r>
        <w:rPr>
          <w:sz w:val="20"/>
        </w:rPr>
        <w:t>assisting</w:t>
      </w:r>
      <w:r>
        <w:rPr>
          <w:spacing w:val="-7"/>
          <w:sz w:val="20"/>
        </w:rPr>
        <w:t> </w:t>
      </w:r>
      <w:r>
        <w:rPr>
          <w:sz w:val="20"/>
        </w:rPr>
        <w:t>with</w:t>
      </w:r>
      <w:r>
        <w:rPr>
          <w:spacing w:val="-6"/>
          <w:sz w:val="20"/>
        </w:rPr>
        <w:t> </w:t>
      </w:r>
      <w:r>
        <w:rPr>
          <w:sz w:val="20"/>
        </w:rPr>
        <w:t>the</w:t>
      </w:r>
      <w:r>
        <w:rPr>
          <w:spacing w:val="-5"/>
          <w:sz w:val="20"/>
        </w:rPr>
        <w:t> </w:t>
      </w:r>
      <w:r>
        <w:rPr>
          <w:sz w:val="20"/>
        </w:rPr>
        <w:t>handling</w:t>
      </w:r>
      <w:r>
        <w:rPr>
          <w:spacing w:val="-7"/>
          <w:sz w:val="20"/>
        </w:rPr>
        <w:t> </w:t>
      </w:r>
      <w:r>
        <w:rPr>
          <w:sz w:val="20"/>
        </w:rPr>
        <w:t>of</w:t>
      </w:r>
      <w:r>
        <w:rPr>
          <w:spacing w:val="-6"/>
          <w:sz w:val="20"/>
        </w:rPr>
        <w:t> </w:t>
      </w:r>
      <w:r>
        <w:rPr>
          <w:sz w:val="20"/>
        </w:rPr>
        <w:t>a</w:t>
      </w:r>
      <w:r>
        <w:rPr>
          <w:spacing w:val="-5"/>
          <w:sz w:val="20"/>
        </w:rPr>
        <w:t> </w:t>
      </w:r>
      <w:r>
        <w:rPr>
          <w:spacing w:val="-2"/>
          <w:sz w:val="20"/>
        </w:rPr>
        <w:t>disclosure.</w:t>
      </w:r>
    </w:p>
    <w:p>
      <w:pPr>
        <w:pStyle w:val="BodyText"/>
        <w:spacing w:before="1"/>
        <w:ind w:left="0"/>
      </w:pPr>
    </w:p>
    <w:p>
      <w:pPr>
        <w:pStyle w:val="ListParagraph"/>
        <w:numPr>
          <w:ilvl w:val="1"/>
          <w:numId w:val="2"/>
        </w:numPr>
        <w:tabs>
          <w:tab w:pos="1208" w:val="left" w:leader="none"/>
          <w:tab w:pos="1210" w:val="left" w:leader="none"/>
        </w:tabs>
        <w:spacing w:line="240" w:lineRule="auto" w:before="0" w:after="0"/>
        <w:ind w:left="1210" w:right="998" w:hanging="360"/>
        <w:jc w:val="left"/>
        <w:rPr>
          <w:sz w:val="20"/>
        </w:rPr>
      </w:pPr>
      <w:r>
        <w:rPr>
          <w:sz w:val="20"/>
        </w:rPr>
        <w:t>carve</w:t>
      </w:r>
      <w:r>
        <w:rPr>
          <w:spacing w:val="-3"/>
          <w:sz w:val="20"/>
        </w:rPr>
        <w:t> </w:t>
      </w:r>
      <w:r>
        <w:rPr>
          <w:sz w:val="20"/>
        </w:rPr>
        <w:t>out</w:t>
      </w:r>
      <w:r>
        <w:rPr>
          <w:spacing w:val="-3"/>
          <w:sz w:val="20"/>
        </w:rPr>
        <w:t> </w:t>
      </w:r>
      <w:r>
        <w:rPr>
          <w:sz w:val="20"/>
        </w:rPr>
        <w:t>of</w:t>
      </w:r>
      <w:r>
        <w:rPr>
          <w:spacing w:val="-1"/>
          <w:sz w:val="20"/>
        </w:rPr>
        <w:t> </w:t>
      </w:r>
      <w:r>
        <w:rPr>
          <w:sz w:val="20"/>
        </w:rPr>
        <w:t>personal</w:t>
      </w:r>
      <w:r>
        <w:rPr>
          <w:spacing w:val="-1"/>
          <w:sz w:val="20"/>
        </w:rPr>
        <w:t> </w:t>
      </w:r>
      <w:r>
        <w:rPr>
          <w:sz w:val="20"/>
        </w:rPr>
        <w:t>work-related</w:t>
      </w:r>
      <w:r>
        <w:rPr>
          <w:spacing w:val="-3"/>
          <w:sz w:val="20"/>
        </w:rPr>
        <w:t> </w:t>
      </w:r>
      <w:r>
        <w:rPr>
          <w:sz w:val="20"/>
        </w:rPr>
        <w:t>conduct</w:t>
      </w:r>
      <w:r>
        <w:rPr>
          <w:spacing w:val="-3"/>
          <w:sz w:val="20"/>
        </w:rPr>
        <w:t> </w:t>
      </w:r>
      <w:r>
        <w:rPr>
          <w:sz w:val="20"/>
        </w:rPr>
        <w:t>from</w:t>
      </w:r>
      <w:r>
        <w:rPr>
          <w:spacing w:val="-3"/>
          <w:sz w:val="20"/>
        </w:rPr>
        <w:t> </w:t>
      </w:r>
      <w:r>
        <w:rPr>
          <w:sz w:val="20"/>
        </w:rPr>
        <w:t>the</w:t>
      </w:r>
      <w:r>
        <w:rPr>
          <w:spacing w:val="-3"/>
          <w:sz w:val="20"/>
        </w:rPr>
        <w:t> </w:t>
      </w:r>
      <w:r>
        <w:rPr>
          <w:sz w:val="20"/>
        </w:rPr>
        <w:t>definition</w:t>
      </w:r>
      <w:r>
        <w:rPr>
          <w:spacing w:val="-3"/>
          <w:sz w:val="20"/>
        </w:rPr>
        <w:t> </w:t>
      </w:r>
      <w:r>
        <w:rPr>
          <w:sz w:val="20"/>
        </w:rPr>
        <w:t>of</w:t>
      </w:r>
      <w:r>
        <w:rPr>
          <w:spacing w:val="-3"/>
          <w:sz w:val="20"/>
        </w:rPr>
        <w:t> </w:t>
      </w:r>
      <w:r>
        <w:rPr>
          <w:sz w:val="20"/>
        </w:rPr>
        <w:t>disclosable</w:t>
      </w:r>
      <w:r>
        <w:rPr>
          <w:spacing w:val="-3"/>
          <w:sz w:val="20"/>
        </w:rPr>
        <w:t> </w:t>
      </w:r>
      <w:r>
        <w:rPr>
          <w:sz w:val="20"/>
        </w:rPr>
        <w:t>conduct</w:t>
      </w:r>
      <w:r>
        <w:rPr>
          <w:spacing w:val="-3"/>
          <w:sz w:val="20"/>
        </w:rPr>
        <w:t> </w:t>
      </w:r>
      <w:r>
        <w:rPr>
          <w:sz w:val="20"/>
        </w:rPr>
        <w:t>(unless</w:t>
      </w:r>
      <w:r>
        <w:rPr>
          <w:spacing w:val="-2"/>
          <w:sz w:val="20"/>
        </w:rPr>
        <w:t> </w:t>
      </w:r>
      <w:r>
        <w:rPr>
          <w:sz w:val="20"/>
        </w:rPr>
        <w:t>it</w:t>
      </w:r>
      <w:r>
        <w:rPr>
          <w:spacing w:val="-1"/>
          <w:sz w:val="20"/>
        </w:rPr>
        <w:t> </w:t>
      </w:r>
      <w:r>
        <w:rPr>
          <w:sz w:val="20"/>
        </w:rPr>
        <w:t>could constitute reprisal or may otherwise be significant as defined in the amendments).</w:t>
      </w:r>
    </w:p>
    <w:p>
      <w:pPr>
        <w:spacing w:after="0" w:line="240" w:lineRule="auto"/>
        <w:jc w:val="left"/>
        <w:rPr>
          <w:sz w:val="20"/>
        </w:rPr>
        <w:sectPr>
          <w:pgSz w:w="11910" w:h="16840"/>
          <w:pgMar w:header="0" w:footer="764" w:top="1040" w:bottom="960" w:left="860" w:right="0"/>
        </w:sectPr>
      </w:pPr>
    </w:p>
    <w:p>
      <w:pPr>
        <w:pStyle w:val="ListParagraph"/>
        <w:numPr>
          <w:ilvl w:val="1"/>
          <w:numId w:val="2"/>
        </w:numPr>
        <w:tabs>
          <w:tab w:pos="1211" w:val="left" w:leader="none"/>
        </w:tabs>
        <w:spacing w:line="240" w:lineRule="auto" w:before="74" w:after="0"/>
        <w:ind w:left="1211" w:right="0" w:hanging="360"/>
        <w:jc w:val="left"/>
        <w:rPr>
          <w:sz w:val="20"/>
        </w:rPr>
      </w:pPr>
      <w:r>
        <w:rPr>
          <w:sz w:val="20"/>
        </w:rPr>
        <w:t>explicit</w:t>
      </w:r>
      <w:r>
        <w:rPr>
          <w:spacing w:val="-7"/>
          <w:sz w:val="20"/>
        </w:rPr>
        <w:t> </w:t>
      </w:r>
      <w:r>
        <w:rPr>
          <w:sz w:val="20"/>
        </w:rPr>
        <w:t>recognition</w:t>
      </w:r>
      <w:r>
        <w:rPr>
          <w:spacing w:val="-7"/>
          <w:sz w:val="20"/>
        </w:rPr>
        <w:t> </w:t>
      </w:r>
      <w:r>
        <w:rPr>
          <w:sz w:val="20"/>
        </w:rPr>
        <w:t>of</w:t>
      </w:r>
      <w:r>
        <w:rPr>
          <w:spacing w:val="-5"/>
          <w:sz w:val="20"/>
        </w:rPr>
        <w:t> </w:t>
      </w:r>
      <w:r>
        <w:rPr>
          <w:sz w:val="20"/>
        </w:rPr>
        <w:t>the</w:t>
      </w:r>
      <w:r>
        <w:rPr>
          <w:spacing w:val="-5"/>
          <w:sz w:val="20"/>
        </w:rPr>
        <w:t> </w:t>
      </w:r>
      <w:r>
        <w:rPr>
          <w:sz w:val="20"/>
        </w:rPr>
        <w:t>ability</w:t>
      </w:r>
      <w:r>
        <w:rPr>
          <w:spacing w:val="-5"/>
          <w:sz w:val="20"/>
        </w:rPr>
        <w:t> </w:t>
      </w:r>
      <w:r>
        <w:rPr>
          <w:sz w:val="20"/>
        </w:rPr>
        <w:t>to</w:t>
      </w:r>
      <w:r>
        <w:rPr>
          <w:spacing w:val="-5"/>
          <w:sz w:val="20"/>
        </w:rPr>
        <w:t> </w:t>
      </w:r>
      <w:r>
        <w:rPr>
          <w:sz w:val="20"/>
        </w:rPr>
        <w:t>allocate</w:t>
      </w:r>
      <w:r>
        <w:rPr>
          <w:spacing w:val="-7"/>
          <w:sz w:val="20"/>
        </w:rPr>
        <w:t> </w:t>
      </w:r>
      <w:r>
        <w:rPr>
          <w:sz w:val="20"/>
        </w:rPr>
        <w:t>a</w:t>
      </w:r>
      <w:r>
        <w:rPr>
          <w:spacing w:val="-5"/>
          <w:sz w:val="20"/>
        </w:rPr>
        <w:t> </w:t>
      </w:r>
      <w:r>
        <w:rPr>
          <w:sz w:val="20"/>
        </w:rPr>
        <w:t>disclosure</w:t>
      </w:r>
      <w:r>
        <w:rPr>
          <w:spacing w:val="-6"/>
          <w:sz w:val="20"/>
        </w:rPr>
        <w:t> </w:t>
      </w:r>
      <w:r>
        <w:rPr>
          <w:sz w:val="20"/>
        </w:rPr>
        <w:t>within</w:t>
      </w:r>
      <w:r>
        <w:rPr>
          <w:spacing w:val="-7"/>
          <w:sz w:val="20"/>
        </w:rPr>
        <w:t> </w:t>
      </w:r>
      <w:r>
        <w:rPr>
          <w:sz w:val="20"/>
        </w:rPr>
        <w:t>a</w:t>
      </w:r>
      <w:r>
        <w:rPr>
          <w:spacing w:val="-5"/>
          <w:sz w:val="20"/>
        </w:rPr>
        <w:t> </w:t>
      </w:r>
      <w:r>
        <w:rPr>
          <w:spacing w:val="-2"/>
          <w:sz w:val="20"/>
        </w:rPr>
        <w:t>portfolio.</w:t>
      </w:r>
    </w:p>
    <w:p>
      <w:pPr>
        <w:pStyle w:val="BodyText"/>
        <w:spacing w:before="1"/>
        <w:ind w:left="0"/>
      </w:pPr>
    </w:p>
    <w:p>
      <w:pPr>
        <w:pStyle w:val="ListParagraph"/>
        <w:numPr>
          <w:ilvl w:val="1"/>
          <w:numId w:val="2"/>
        </w:numPr>
        <w:tabs>
          <w:tab w:pos="1209" w:val="left" w:leader="none"/>
        </w:tabs>
        <w:spacing w:line="240" w:lineRule="auto" w:before="0" w:after="0"/>
        <w:ind w:left="1209" w:right="0" w:hanging="358"/>
        <w:jc w:val="left"/>
        <w:rPr>
          <w:sz w:val="20"/>
        </w:rPr>
      </w:pPr>
      <w:r>
        <w:rPr>
          <w:sz w:val="20"/>
        </w:rPr>
        <w:t>new</w:t>
      </w:r>
      <w:r>
        <w:rPr>
          <w:spacing w:val="-9"/>
          <w:sz w:val="20"/>
        </w:rPr>
        <w:t> </w:t>
      </w:r>
      <w:r>
        <w:rPr>
          <w:sz w:val="20"/>
        </w:rPr>
        <w:t>responsibilities</w:t>
      </w:r>
      <w:r>
        <w:rPr>
          <w:spacing w:val="-8"/>
          <w:sz w:val="20"/>
        </w:rPr>
        <w:t> </w:t>
      </w:r>
      <w:r>
        <w:rPr>
          <w:sz w:val="20"/>
        </w:rPr>
        <w:t>of</w:t>
      </w:r>
      <w:r>
        <w:rPr>
          <w:spacing w:val="-6"/>
          <w:sz w:val="20"/>
        </w:rPr>
        <w:t> </w:t>
      </w:r>
      <w:r>
        <w:rPr>
          <w:sz w:val="20"/>
        </w:rPr>
        <w:t>Authorised</w:t>
      </w:r>
      <w:r>
        <w:rPr>
          <w:spacing w:val="-9"/>
          <w:sz w:val="20"/>
        </w:rPr>
        <w:t> </w:t>
      </w:r>
      <w:r>
        <w:rPr>
          <w:sz w:val="20"/>
        </w:rPr>
        <w:t>Officers,</w:t>
      </w:r>
      <w:r>
        <w:rPr>
          <w:spacing w:val="-8"/>
          <w:sz w:val="20"/>
        </w:rPr>
        <w:t> </w:t>
      </w:r>
      <w:r>
        <w:rPr>
          <w:sz w:val="20"/>
        </w:rPr>
        <w:t>principal</w:t>
      </w:r>
      <w:r>
        <w:rPr>
          <w:spacing w:val="-10"/>
          <w:sz w:val="20"/>
        </w:rPr>
        <w:t> </w:t>
      </w:r>
      <w:r>
        <w:rPr>
          <w:sz w:val="20"/>
        </w:rPr>
        <w:t>officers,</w:t>
      </w:r>
      <w:r>
        <w:rPr>
          <w:spacing w:val="-8"/>
          <w:sz w:val="20"/>
        </w:rPr>
        <w:t> </w:t>
      </w:r>
      <w:r>
        <w:rPr>
          <w:sz w:val="20"/>
        </w:rPr>
        <w:t>and</w:t>
      </w:r>
      <w:r>
        <w:rPr>
          <w:spacing w:val="-9"/>
          <w:sz w:val="20"/>
        </w:rPr>
        <w:t> </w:t>
      </w:r>
      <w:r>
        <w:rPr>
          <w:spacing w:val="-2"/>
          <w:sz w:val="20"/>
        </w:rPr>
        <w:t>supervisors.</w:t>
      </w:r>
    </w:p>
    <w:p>
      <w:pPr>
        <w:pStyle w:val="ListParagraph"/>
        <w:numPr>
          <w:ilvl w:val="1"/>
          <w:numId w:val="2"/>
        </w:numPr>
        <w:tabs>
          <w:tab w:pos="1208" w:val="left" w:leader="none"/>
          <w:tab w:pos="1210" w:val="left" w:leader="none"/>
        </w:tabs>
        <w:spacing w:line="240" w:lineRule="auto" w:before="0" w:after="0"/>
        <w:ind w:left="1210" w:right="896" w:hanging="360"/>
        <w:jc w:val="left"/>
        <w:rPr>
          <w:sz w:val="20"/>
        </w:rPr>
      </w:pPr>
      <w:r>
        <w:rPr>
          <w:sz w:val="20"/>
        </w:rPr>
        <w:t>new</w:t>
      </w:r>
      <w:r>
        <w:rPr>
          <w:spacing w:val="-3"/>
          <w:sz w:val="20"/>
        </w:rPr>
        <w:t> </w:t>
      </w:r>
      <w:r>
        <w:rPr>
          <w:sz w:val="20"/>
        </w:rPr>
        <w:t>ability</w:t>
      </w:r>
      <w:r>
        <w:rPr>
          <w:spacing w:val="-2"/>
          <w:sz w:val="20"/>
        </w:rPr>
        <w:t> </w:t>
      </w:r>
      <w:r>
        <w:rPr>
          <w:sz w:val="20"/>
        </w:rPr>
        <w:t>to</w:t>
      </w:r>
      <w:r>
        <w:rPr>
          <w:spacing w:val="-3"/>
          <w:sz w:val="20"/>
        </w:rPr>
        <w:t> </w:t>
      </w:r>
      <w:r>
        <w:rPr>
          <w:sz w:val="20"/>
        </w:rPr>
        <w:t>refer</w:t>
      </w:r>
      <w:r>
        <w:rPr>
          <w:spacing w:val="-2"/>
          <w:sz w:val="20"/>
        </w:rPr>
        <w:t> </w:t>
      </w:r>
      <w:r>
        <w:rPr>
          <w:sz w:val="20"/>
        </w:rPr>
        <w:t>a</w:t>
      </w:r>
      <w:r>
        <w:rPr>
          <w:spacing w:val="-3"/>
          <w:sz w:val="20"/>
        </w:rPr>
        <w:t> </w:t>
      </w:r>
      <w:r>
        <w:rPr>
          <w:sz w:val="20"/>
        </w:rPr>
        <w:t>disclosure</w:t>
      </w:r>
      <w:r>
        <w:rPr>
          <w:spacing w:val="-3"/>
          <w:sz w:val="20"/>
        </w:rPr>
        <w:t> </w:t>
      </w:r>
      <w:r>
        <w:rPr>
          <w:sz w:val="20"/>
        </w:rPr>
        <w:t>for</w:t>
      </w:r>
      <w:r>
        <w:rPr>
          <w:spacing w:val="-2"/>
          <w:sz w:val="20"/>
        </w:rPr>
        <w:t> </w:t>
      </w:r>
      <w:r>
        <w:rPr>
          <w:sz w:val="20"/>
        </w:rPr>
        <w:t>investigation</w:t>
      </w:r>
      <w:r>
        <w:rPr>
          <w:spacing w:val="-3"/>
          <w:sz w:val="20"/>
        </w:rPr>
        <w:t> </w:t>
      </w:r>
      <w:r>
        <w:rPr>
          <w:sz w:val="20"/>
        </w:rPr>
        <w:t>under</w:t>
      </w:r>
      <w:r>
        <w:rPr>
          <w:spacing w:val="-2"/>
          <w:sz w:val="20"/>
        </w:rPr>
        <w:t> </w:t>
      </w:r>
      <w:r>
        <w:rPr>
          <w:sz w:val="20"/>
        </w:rPr>
        <w:t>another</w:t>
      </w:r>
      <w:r>
        <w:rPr>
          <w:spacing w:val="-2"/>
          <w:sz w:val="20"/>
        </w:rPr>
        <w:t> </w:t>
      </w:r>
      <w:r>
        <w:rPr>
          <w:sz w:val="20"/>
        </w:rPr>
        <w:t>law or</w:t>
      </w:r>
      <w:r>
        <w:rPr>
          <w:spacing w:val="-2"/>
          <w:sz w:val="20"/>
        </w:rPr>
        <w:t> </w:t>
      </w:r>
      <w:r>
        <w:rPr>
          <w:sz w:val="20"/>
        </w:rPr>
        <w:t>power</w:t>
      </w:r>
      <w:r>
        <w:rPr>
          <w:spacing w:val="-2"/>
          <w:sz w:val="20"/>
        </w:rPr>
        <w:t> </w:t>
      </w:r>
      <w:r>
        <w:rPr>
          <w:sz w:val="20"/>
        </w:rPr>
        <w:t>(if</w:t>
      </w:r>
      <w:r>
        <w:rPr>
          <w:spacing w:val="-1"/>
          <w:sz w:val="20"/>
        </w:rPr>
        <w:t> </w:t>
      </w:r>
      <w:r>
        <w:rPr>
          <w:sz w:val="20"/>
        </w:rPr>
        <w:t>more</w:t>
      </w:r>
      <w:r>
        <w:rPr>
          <w:spacing w:val="-3"/>
          <w:sz w:val="20"/>
        </w:rPr>
        <w:t> </w:t>
      </w:r>
      <w:r>
        <w:rPr>
          <w:sz w:val="20"/>
        </w:rPr>
        <w:t>appropriate</w:t>
      </w:r>
      <w:r>
        <w:rPr>
          <w:spacing w:val="-1"/>
          <w:sz w:val="20"/>
        </w:rPr>
        <w:t> </w:t>
      </w:r>
      <w:r>
        <w:rPr>
          <w:sz w:val="20"/>
        </w:rPr>
        <w:t>than investigation under the PID Act) at the allocation stage, or before or during investigation under the PID Act.</w:t>
      </w:r>
    </w:p>
    <w:p>
      <w:pPr>
        <w:pStyle w:val="BodyText"/>
        <w:ind w:left="0"/>
      </w:pPr>
    </w:p>
    <w:p>
      <w:pPr>
        <w:pStyle w:val="ListParagraph"/>
        <w:numPr>
          <w:ilvl w:val="1"/>
          <w:numId w:val="2"/>
        </w:numPr>
        <w:tabs>
          <w:tab w:pos="1210" w:val="left" w:leader="none"/>
        </w:tabs>
        <w:spacing w:line="240" w:lineRule="auto" w:before="0" w:after="0"/>
        <w:ind w:left="1210" w:right="0" w:hanging="359"/>
        <w:jc w:val="left"/>
        <w:rPr>
          <w:sz w:val="20"/>
        </w:rPr>
      </w:pPr>
      <w:r>
        <w:rPr>
          <w:sz w:val="20"/>
        </w:rPr>
        <w:t>amended</w:t>
      </w:r>
      <w:r>
        <w:rPr>
          <w:spacing w:val="-8"/>
          <w:sz w:val="20"/>
        </w:rPr>
        <w:t> </w:t>
      </w:r>
      <w:r>
        <w:rPr>
          <w:sz w:val="20"/>
        </w:rPr>
        <w:t>grounds</w:t>
      </w:r>
      <w:r>
        <w:rPr>
          <w:spacing w:val="-7"/>
          <w:sz w:val="20"/>
        </w:rPr>
        <w:t> </w:t>
      </w:r>
      <w:r>
        <w:rPr>
          <w:sz w:val="20"/>
        </w:rPr>
        <w:t>for</w:t>
      </w:r>
      <w:r>
        <w:rPr>
          <w:spacing w:val="-7"/>
          <w:sz w:val="20"/>
        </w:rPr>
        <w:t> </w:t>
      </w:r>
      <w:r>
        <w:rPr>
          <w:sz w:val="20"/>
        </w:rPr>
        <w:t>decision</w:t>
      </w:r>
      <w:r>
        <w:rPr>
          <w:spacing w:val="-5"/>
          <w:sz w:val="20"/>
        </w:rPr>
        <w:t> </w:t>
      </w:r>
      <w:r>
        <w:rPr>
          <w:sz w:val="20"/>
        </w:rPr>
        <w:t>not</w:t>
      </w:r>
      <w:r>
        <w:rPr>
          <w:spacing w:val="-6"/>
          <w:sz w:val="20"/>
        </w:rPr>
        <w:t> </w:t>
      </w:r>
      <w:r>
        <w:rPr>
          <w:sz w:val="20"/>
        </w:rPr>
        <w:t>to</w:t>
      </w:r>
      <w:r>
        <w:rPr>
          <w:spacing w:val="-6"/>
          <w:sz w:val="20"/>
        </w:rPr>
        <w:t> </w:t>
      </w:r>
      <w:r>
        <w:rPr>
          <w:sz w:val="20"/>
        </w:rPr>
        <w:t>investigate</w:t>
      </w:r>
      <w:r>
        <w:rPr>
          <w:spacing w:val="-6"/>
          <w:sz w:val="20"/>
        </w:rPr>
        <w:t> </w:t>
      </w:r>
      <w:r>
        <w:rPr>
          <w:sz w:val="20"/>
        </w:rPr>
        <w:t>or</w:t>
      </w:r>
      <w:r>
        <w:rPr>
          <w:spacing w:val="-7"/>
          <w:sz w:val="20"/>
        </w:rPr>
        <w:t> </w:t>
      </w:r>
      <w:r>
        <w:rPr>
          <w:sz w:val="20"/>
        </w:rPr>
        <w:t>further</w:t>
      </w:r>
      <w:r>
        <w:rPr>
          <w:spacing w:val="-6"/>
          <w:sz w:val="20"/>
        </w:rPr>
        <w:t> </w:t>
      </w:r>
      <w:r>
        <w:rPr>
          <w:sz w:val="20"/>
        </w:rPr>
        <w:t>investigate</w:t>
      </w:r>
      <w:r>
        <w:rPr>
          <w:spacing w:val="-6"/>
          <w:sz w:val="20"/>
        </w:rPr>
        <w:t> </w:t>
      </w:r>
      <w:r>
        <w:rPr>
          <w:sz w:val="20"/>
        </w:rPr>
        <w:t>a</w:t>
      </w:r>
      <w:r>
        <w:rPr>
          <w:spacing w:val="-8"/>
          <w:sz w:val="20"/>
        </w:rPr>
        <w:t> </w:t>
      </w:r>
      <w:r>
        <w:rPr>
          <w:spacing w:val="-2"/>
          <w:sz w:val="20"/>
        </w:rPr>
        <w:t>disclosure.</w:t>
      </w:r>
    </w:p>
    <w:p>
      <w:pPr>
        <w:pStyle w:val="BodyText"/>
        <w:spacing w:before="1"/>
        <w:ind w:left="0"/>
      </w:pPr>
    </w:p>
    <w:p>
      <w:pPr>
        <w:pStyle w:val="ListParagraph"/>
        <w:numPr>
          <w:ilvl w:val="1"/>
          <w:numId w:val="2"/>
        </w:numPr>
        <w:tabs>
          <w:tab w:pos="1210" w:val="left" w:leader="none"/>
        </w:tabs>
        <w:spacing w:line="240" w:lineRule="auto" w:before="0" w:after="0"/>
        <w:ind w:left="1210" w:right="1186" w:hanging="360"/>
        <w:jc w:val="left"/>
        <w:rPr>
          <w:sz w:val="20"/>
        </w:rPr>
      </w:pPr>
      <w:r>
        <w:rPr>
          <w:sz w:val="20"/>
        </w:rPr>
        <w:t>impact</w:t>
      </w:r>
      <w:r>
        <w:rPr>
          <w:spacing w:val="-4"/>
          <w:sz w:val="20"/>
        </w:rPr>
        <w:t> </w:t>
      </w:r>
      <w:r>
        <w:rPr>
          <w:sz w:val="20"/>
        </w:rPr>
        <w:t>of</w:t>
      </w:r>
      <w:r>
        <w:rPr>
          <w:spacing w:val="-4"/>
          <w:sz w:val="20"/>
        </w:rPr>
        <w:t> </w:t>
      </w:r>
      <w:r>
        <w:rPr>
          <w:sz w:val="20"/>
        </w:rPr>
        <w:t>stop</w:t>
      </w:r>
      <w:r>
        <w:rPr>
          <w:spacing w:val="-4"/>
          <w:sz w:val="20"/>
        </w:rPr>
        <w:t> </w:t>
      </w:r>
      <w:r>
        <w:rPr>
          <w:sz w:val="20"/>
        </w:rPr>
        <w:t>action</w:t>
      </w:r>
      <w:r>
        <w:rPr>
          <w:spacing w:val="-2"/>
          <w:sz w:val="20"/>
        </w:rPr>
        <w:t> </w:t>
      </w:r>
      <w:r>
        <w:rPr>
          <w:sz w:val="20"/>
        </w:rPr>
        <w:t>directions</w:t>
      </w:r>
      <w:r>
        <w:rPr>
          <w:spacing w:val="-3"/>
          <w:sz w:val="20"/>
        </w:rPr>
        <w:t> </w:t>
      </w:r>
      <w:r>
        <w:rPr>
          <w:sz w:val="20"/>
        </w:rPr>
        <w:t>issued</w:t>
      </w:r>
      <w:r>
        <w:rPr>
          <w:spacing w:val="-2"/>
          <w:sz w:val="20"/>
        </w:rPr>
        <w:t> </w:t>
      </w:r>
      <w:r>
        <w:rPr>
          <w:sz w:val="20"/>
        </w:rPr>
        <w:t>under</w:t>
      </w:r>
      <w:r>
        <w:rPr>
          <w:spacing w:val="-3"/>
          <w:sz w:val="20"/>
        </w:rPr>
        <w:t> </w:t>
      </w:r>
      <w:r>
        <w:rPr>
          <w:sz w:val="20"/>
        </w:rPr>
        <w:t>the</w:t>
      </w:r>
      <w:r>
        <w:rPr>
          <w:spacing w:val="-4"/>
          <w:sz w:val="20"/>
        </w:rPr>
        <w:t> </w:t>
      </w:r>
      <w:r>
        <w:rPr>
          <w:sz w:val="20"/>
        </w:rPr>
        <w:t>NACC</w:t>
      </w:r>
      <w:r>
        <w:rPr>
          <w:spacing w:val="-4"/>
          <w:sz w:val="20"/>
        </w:rPr>
        <w:t> </w:t>
      </w:r>
      <w:r>
        <w:rPr>
          <w:sz w:val="20"/>
        </w:rPr>
        <w:t>Act</w:t>
      </w:r>
      <w:r>
        <w:rPr>
          <w:spacing w:val="-4"/>
          <w:sz w:val="20"/>
        </w:rPr>
        <w:t> </w:t>
      </w:r>
      <w:r>
        <w:rPr>
          <w:sz w:val="20"/>
        </w:rPr>
        <w:t>on</w:t>
      </w:r>
      <w:r>
        <w:rPr>
          <w:spacing w:val="-4"/>
          <w:sz w:val="20"/>
        </w:rPr>
        <w:t> </w:t>
      </w:r>
      <w:r>
        <w:rPr>
          <w:sz w:val="20"/>
        </w:rPr>
        <w:t>timeframes</w:t>
      </w:r>
      <w:r>
        <w:rPr>
          <w:spacing w:val="-3"/>
          <w:sz w:val="20"/>
        </w:rPr>
        <w:t> </w:t>
      </w:r>
      <w:r>
        <w:rPr>
          <w:sz w:val="20"/>
        </w:rPr>
        <w:t>for</w:t>
      </w:r>
      <w:r>
        <w:rPr>
          <w:spacing w:val="-3"/>
          <w:sz w:val="20"/>
        </w:rPr>
        <w:t> </w:t>
      </w:r>
      <w:r>
        <w:rPr>
          <w:sz w:val="20"/>
        </w:rPr>
        <w:t>allocation</w:t>
      </w:r>
      <w:r>
        <w:rPr>
          <w:spacing w:val="-4"/>
          <w:sz w:val="20"/>
        </w:rPr>
        <w:t> </w:t>
      </w:r>
      <w:r>
        <w:rPr>
          <w:sz w:val="20"/>
        </w:rPr>
        <w:t>decisions and investigation of disclosures.</w:t>
      </w:r>
    </w:p>
    <w:p>
      <w:pPr>
        <w:pStyle w:val="ListParagraph"/>
        <w:numPr>
          <w:ilvl w:val="1"/>
          <w:numId w:val="2"/>
        </w:numPr>
        <w:tabs>
          <w:tab w:pos="1210" w:val="left" w:leader="none"/>
        </w:tabs>
        <w:spacing w:line="240" w:lineRule="auto" w:before="229" w:after="0"/>
        <w:ind w:left="1210" w:right="1273" w:hanging="360"/>
        <w:jc w:val="left"/>
        <w:rPr>
          <w:sz w:val="20"/>
        </w:rPr>
      </w:pPr>
      <w:r>
        <w:rPr>
          <w:sz w:val="20"/>
        </w:rPr>
        <w:t>new notification requirements (including submission of s 51 reports to the Ombudsman and Inspector-General</w:t>
      </w:r>
      <w:r>
        <w:rPr>
          <w:spacing w:val="-4"/>
          <w:sz w:val="20"/>
        </w:rPr>
        <w:t> </w:t>
      </w:r>
      <w:r>
        <w:rPr>
          <w:sz w:val="20"/>
        </w:rPr>
        <w:t>of</w:t>
      </w:r>
      <w:r>
        <w:rPr>
          <w:spacing w:val="-5"/>
          <w:sz w:val="20"/>
        </w:rPr>
        <w:t> </w:t>
      </w:r>
      <w:r>
        <w:rPr>
          <w:sz w:val="20"/>
        </w:rPr>
        <w:t>Intelligence</w:t>
      </w:r>
      <w:r>
        <w:rPr>
          <w:spacing w:val="-3"/>
          <w:sz w:val="20"/>
        </w:rPr>
        <w:t> </w:t>
      </w:r>
      <w:r>
        <w:rPr>
          <w:sz w:val="20"/>
        </w:rPr>
        <w:t>and</w:t>
      </w:r>
      <w:r>
        <w:rPr>
          <w:spacing w:val="-3"/>
          <w:sz w:val="20"/>
        </w:rPr>
        <w:t> </w:t>
      </w:r>
      <w:r>
        <w:rPr>
          <w:sz w:val="20"/>
        </w:rPr>
        <w:t>Security</w:t>
      </w:r>
      <w:r>
        <w:rPr>
          <w:spacing w:val="-4"/>
          <w:sz w:val="20"/>
        </w:rPr>
        <w:t> </w:t>
      </w:r>
      <w:r>
        <w:rPr>
          <w:sz w:val="20"/>
        </w:rPr>
        <w:t>(IGIS))</w:t>
      </w:r>
      <w:r>
        <w:rPr>
          <w:spacing w:val="-2"/>
          <w:sz w:val="20"/>
        </w:rPr>
        <w:t> </w:t>
      </w:r>
      <w:r>
        <w:rPr>
          <w:sz w:val="20"/>
        </w:rPr>
        <w:t>and</w:t>
      </w:r>
      <w:r>
        <w:rPr>
          <w:spacing w:val="-3"/>
          <w:sz w:val="20"/>
        </w:rPr>
        <w:t> </w:t>
      </w:r>
      <w:r>
        <w:rPr>
          <w:sz w:val="20"/>
        </w:rPr>
        <w:t>associated</w:t>
      </w:r>
      <w:r>
        <w:rPr>
          <w:spacing w:val="-5"/>
          <w:sz w:val="20"/>
        </w:rPr>
        <w:t> </w:t>
      </w:r>
      <w:r>
        <w:rPr>
          <w:sz w:val="20"/>
        </w:rPr>
        <w:t>record</w:t>
      </w:r>
      <w:r>
        <w:rPr>
          <w:spacing w:val="-5"/>
          <w:sz w:val="20"/>
        </w:rPr>
        <w:t> </w:t>
      </w:r>
      <w:r>
        <w:rPr>
          <w:sz w:val="20"/>
        </w:rPr>
        <w:t>keeping</w:t>
      </w:r>
      <w:r>
        <w:rPr>
          <w:spacing w:val="-5"/>
          <w:sz w:val="20"/>
        </w:rPr>
        <w:t> </w:t>
      </w:r>
      <w:r>
        <w:rPr>
          <w:sz w:val="20"/>
        </w:rPr>
        <w:t>obligations.</w:t>
      </w:r>
    </w:p>
    <w:p>
      <w:pPr>
        <w:pStyle w:val="ListParagraph"/>
        <w:numPr>
          <w:ilvl w:val="0"/>
          <w:numId w:val="2"/>
        </w:numPr>
        <w:tabs>
          <w:tab w:pos="841" w:val="left" w:leader="none"/>
        </w:tabs>
        <w:spacing w:line="292" w:lineRule="auto" w:before="190" w:after="0"/>
        <w:ind w:left="841" w:right="986" w:hanging="709"/>
        <w:jc w:val="left"/>
        <w:rPr>
          <w:sz w:val="20"/>
        </w:rPr>
      </w:pPr>
      <w:r>
        <w:rPr>
          <w:sz w:val="20"/>
        </w:rPr>
        <w:t>The</w:t>
      </w:r>
      <w:r>
        <w:rPr>
          <w:spacing w:val="-4"/>
          <w:sz w:val="20"/>
        </w:rPr>
        <w:t> </w:t>
      </w:r>
      <w:r>
        <w:rPr>
          <w:sz w:val="20"/>
        </w:rPr>
        <w:t>ARC’s PID</w:t>
      </w:r>
      <w:r>
        <w:rPr>
          <w:spacing w:val="-4"/>
          <w:sz w:val="20"/>
        </w:rPr>
        <w:t> </w:t>
      </w:r>
      <w:r>
        <w:rPr>
          <w:sz w:val="20"/>
        </w:rPr>
        <w:t>handling</w:t>
      </w:r>
      <w:r>
        <w:rPr>
          <w:spacing w:val="-2"/>
          <w:sz w:val="20"/>
        </w:rPr>
        <w:t> </w:t>
      </w:r>
      <w:r>
        <w:rPr>
          <w:sz w:val="20"/>
        </w:rPr>
        <w:t>procedures</w:t>
      </w:r>
      <w:r>
        <w:rPr>
          <w:spacing w:val="-3"/>
          <w:sz w:val="20"/>
        </w:rPr>
        <w:t> </w:t>
      </w:r>
      <w:r>
        <w:rPr>
          <w:sz w:val="20"/>
        </w:rPr>
        <w:t>now</w:t>
      </w:r>
      <w:r>
        <w:rPr>
          <w:spacing w:val="-3"/>
          <w:sz w:val="20"/>
        </w:rPr>
        <w:t> </w:t>
      </w:r>
      <w:r>
        <w:rPr>
          <w:sz w:val="20"/>
        </w:rPr>
        <w:t>reflect,</w:t>
      </w:r>
      <w:r>
        <w:rPr>
          <w:spacing w:val="-2"/>
          <w:sz w:val="20"/>
        </w:rPr>
        <w:t> </w:t>
      </w:r>
      <w:r>
        <w:rPr>
          <w:sz w:val="20"/>
        </w:rPr>
        <w:t>and</w:t>
      </w:r>
      <w:r>
        <w:rPr>
          <w:spacing w:val="-2"/>
          <w:sz w:val="20"/>
        </w:rPr>
        <w:t> </w:t>
      </w:r>
      <w:r>
        <w:rPr>
          <w:sz w:val="20"/>
        </w:rPr>
        <w:t>are</w:t>
      </w:r>
      <w:r>
        <w:rPr>
          <w:spacing w:val="-4"/>
          <w:sz w:val="20"/>
        </w:rPr>
        <w:t> </w:t>
      </w:r>
      <w:r>
        <w:rPr>
          <w:sz w:val="20"/>
        </w:rPr>
        <w:t>linked</w:t>
      </w:r>
      <w:r>
        <w:rPr>
          <w:spacing w:val="-2"/>
          <w:sz w:val="20"/>
        </w:rPr>
        <w:t> </w:t>
      </w:r>
      <w:r>
        <w:rPr>
          <w:sz w:val="20"/>
        </w:rPr>
        <w:t>to,</w:t>
      </w:r>
      <w:r>
        <w:rPr>
          <w:spacing w:val="-2"/>
          <w:sz w:val="20"/>
        </w:rPr>
        <w:t> </w:t>
      </w:r>
      <w:r>
        <w:rPr>
          <w:sz w:val="20"/>
        </w:rPr>
        <w:t>guidance</w:t>
      </w:r>
      <w:r>
        <w:rPr>
          <w:spacing w:val="-4"/>
          <w:sz w:val="20"/>
        </w:rPr>
        <w:t> </w:t>
      </w:r>
      <w:r>
        <w:rPr>
          <w:sz w:val="20"/>
        </w:rPr>
        <w:t>on </w:t>
      </w:r>
      <w:hyperlink r:id="rId18">
        <w:r>
          <w:rPr>
            <w:sz w:val="20"/>
            <w:u w:val="single"/>
          </w:rPr>
          <w:t>mandatory</w:t>
        </w:r>
        <w:r>
          <w:rPr>
            <w:spacing w:val="-3"/>
            <w:sz w:val="20"/>
            <w:u w:val="single"/>
          </w:rPr>
          <w:t> </w:t>
        </w:r>
        <w:r>
          <w:rPr>
            <w:sz w:val="20"/>
            <w:u w:val="single"/>
          </w:rPr>
          <w:t>referrals</w:t>
        </w:r>
      </w:hyperlink>
      <w:r>
        <w:rPr>
          <w:spacing w:val="-2"/>
          <w:sz w:val="20"/>
          <w:u w:val="none"/>
        </w:rPr>
        <w:t> </w:t>
      </w:r>
      <w:r>
        <w:rPr>
          <w:sz w:val="20"/>
          <w:u w:val="none"/>
        </w:rPr>
        <w:t>and </w:t>
      </w:r>
      <w:hyperlink r:id="rId19">
        <w:r>
          <w:rPr>
            <w:sz w:val="20"/>
            <w:u w:val="single"/>
          </w:rPr>
          <w:t>how to refer a matter to the NACC</w:t>
        </w:r>
        <w:r>
          <w:rPr>
            <w:sz w:val="20"/>
            <w:u w:val="none"/>
          </w:rPr>
          <w:t>.</w:t>
        </w:r>
      </w:hyperlink>
    </w:p>
    <w:p>
      <w:pPr>
        <w:pStyle w:val="ListParagraph"/>
        <w:numPr>
          <w:ilvl w:val="0"/>
          <w:numId w:val="2"/>
        </w:numPr>
        <w:tabs>
          <w:tab w:pos="841" w:val="left" w:leader="none"/>
        </w:tabs>
        <w:spacing w:line="292" w:lineRule="auto" w:before="139" w:after="0"/>
        <w:ind w:left="841" w:right="1201" w:hanging="708"/>
        <w:jc w:val="left"/>
        <w:rPr>
          <w:sz w:val="20"/>
        </w:rPr>
      </w:pPr>
      <w:r>
        <w:rPr>
          <w:sz w:val="20"/>
        </w:rPr>
        <w:t>The</w:t>
      </w:r>
      <w:r>
        <w:rPr>
          <w:spacing w:val="-4"/>
          <w:sz w:val="20"/>
        </w:rPr>
        <w:t> </w:t>
      </w:r>
      <w:r>
        <w:rPr>
          <w:sz w:val="20"/>
        </w:rPr>
        <w:t>ARC’s internal</w:t>
      </w:r>
      <w:r>
        <w:rPr>
          <w:spacing w:val="-3"/>
          <w:sz w:val="20"/>
        </w:rPr>
        <w:t> </w:t>
      </w:r>
      <w:r>
        <w:rPr>
          <w:sz w:val="20"/>
        </w:rPr>
        <w:t>procedural</w:t>
      </w:r>
      <w:r>
        <w:rPr>
          <w:spacing w:val="-5"/>
          <w:sz w:val="20"/>
        </w:rPr>
        <w:t> </w:t>
      </w:r>
      <w:r>
        <w:rPr>
          <w:sz w:val="20"/>
        </w:rPr>
        <w:t>guidance</w:t>
      </w:r>
      <w:r>
        <w:rPr>
          <w:spacing w:val="-2"/>
          <w:sz w:val="20"/>
        </w:rPr>
        <w:t> </w:t>
      </w:r>
      <w:r>
        <w:rPr>
          <w:sz w:val="20"/>
        </w:rPr>
        <w:t>also</w:t>
      </w:r>
      <w:r>
        <w:rPr>
          <w:spacing w:val="-2"/>
          <w:sz w:val="20"/>
        </w:rPr>
        <w:t> </w:t>
      </w:r>
      <w:r>
        <w:rPr>
          <w:sz w:val="20"/>
        </w:rPr>
        <w:t>now</w:t>
      </w:r>
      <w:r>
        <w:rPr>
          <w:spacing w:val="-1"/>
          <w:sz w:val="20"/>
        </w:rPr>
        <w:t> </w:t>
      </w:r>
      <w:r>
        <w:rPr>
          <w:sz w:val="20"/>
        </w:rPr>
        <w:t>shows</w:t>
      </w:r>
      <w:r>
        <w:rPr>
          <w:spacing w:val="-3"/>
          <w:sz w:val="20"/>
        </w:rPr>
        <w:t> </w:t>
      </w:r>
      <w:r>
        <w:rPr>
          <w:sz w:val="20"/>
        </w:rPr>
        <w:t>how</w:t>
      </w:r>
      <w:r>
        <w:rPr>
          <w:spacing w:val="-4"/>
          <w:sz w:val="20"/>
        </w:rPr>
        <w:t> </w:t>
      </w:r>
      <w:r>
        <w:rPr>
          <w:sz w:val="20"/>
        </w:rPr>
        <w:t>to</w:t>
      </w:r>
      <w:r>
        <w:rPr>
          <w:spacing w:val="-4"/>
          <w:sz w:val="20"/>
        </w:rPr>
        <w:t> </w:t>
      </w:r>
      <w:r>
        <w:rPr>
          <w:sz w:val="20"/>
        </w:rPr>
        <w:t>record</w:t>
      </w:r>
      <w:r>
        <w:rPr>
          <w:spacing w:val="-4"/>
          <w:sz w:val="20"/>
        </w:rPr>
        <w:t> </w:t>
      </w:r>
      <w:r>
        <w:rPr>
          <w:sz w:val="20"/>
        </w:rPr>
        <w:t>and</w:t>
      </w:r>
      <w:r>
        <w:rPr>
          <w:spacing w:val="-2"/>
          <w:sz w:val="20"/>
        </w:rPr>
        <w:t> </w:t>
      </w:r>
      <w:r>
        <w:rPr>
          <w:sz w:val="20"/>
        </w:rPr>
        <w:t>brief</w:t>
      </w:r>
      <w:r>
        <w:rPr>
          <w:spacing w:val="-2"/>
          <w:sz w:val="20"/>
        </w:rPr>
        <w:t> </w:t>
      </w:r>
      <w:r>
        <w:rPr>
          <w:sz w:val="20"/>
        </w:rPr>
        <w:t>internally on</w:t>
      </w:r>
      <w:r>
        <w:rPr>
          <w:spacing w:val="-4"/>
          <w:sz w:val="20"/>
        </w:rPr>
        <w:t> </w:t>
      </w:r>
      <w:r>
        <w:rPr>
          <w:sz w:val="20"/>
        </w:rPr>
        <w:t>referred </w:t>
      </w:r>
      <w:r>
        <w:rPr>
          <w:spacing w:val="-2"/>
          <w:sz w:val="20"/>
        </w:rPr>
        <w:t>matters.</w:t>
      </w:r>
    </w:p>
    <w:p>
      <w:pPr>
        <w:pStyle w:val="ListParagraph"/>
        <w:numPr>
          <w:ilvl w:val="0"/>
          <w:numId w:val="2"/>
        </w:numPr>
        <w:tabs>
          <w:tab w:pos="841" w:val="left" w:leader="none"/>
        </w:tabs>
        <w:spacing w:line="292" w:lineRule="auto" w:before="137" w:after="0"/>
        <w:ind w:left="841" w:right="1236" w:hanging="708"/>
        <w:jc w:val="left"/>
        <w:rPr>
          <w:sz w:val="20"/>
        </w:rPr>
      </w:pPr>
      <w:r>
        <w:rPr>
          <w:sz w:val="20"/>
        </w:rPr>
        <w:t>The</w:t>
      </w:r>
      <w:r>
        <w:rPr>
          <w:spacing w:val="-4"/>
          <w:sz w:val="20"/>
        </w:rPr>
        <w:t> </w:t>
      </w:r>
      <w:r>
        <w:rPr>
          <w:sz w:val="20"/>
        </w:rPr>
        <w:t>NACC</w:t>
      </w:r>
      <w:r>
        <w:rPr>
          <w:spacing w:val="-2"/>
          <w:sz w:val="20"/>
        </w:rPr>
        <w:t> </w:t>
      </w:r>
      <w:r>
        <w:rPr>
          <w:sz w:val="20"/>
        </w:rPr>
        <w:t>Act</w:t>
      </w:r>
      <w:r>
        <w:rPr>
          <w:spacing w:val="-4"/>
          <w:sz w:val="20"/>
        </w:rPr>
        <w:t> </w:t>
      </w:r>
      <w:r>
        <w:rPr>
          <w:sz w:val="20"/>
        </w:rPr>
        <w:t>makes</w:t>
      </w:r>
      <w:r>
        <w:rPr>
          <w:spacing w:val="-1"/>
          <w:sz w:val="20"/>
        </w:rPr>
        <w:t> </w:t>
      </w:r>
      <w:r>
        <w:rPr>
          <w:sz w:val="20"/>
        </w:rPr>
        <w:t>PID</w:t>
      </w:r>
      <w:r>
        <w:rPr>
          <w:spacing w:val="-2"/>
          <w:sz w:val="20"/>
        </w:rPr>
        <w:t> </w:t>
      </w:r>
      <w:r>
        <w:rPr>
          <w:sz w:val="20"/>
        </w:rPr>
        <w:t>officers</w:t>
      </w:r>
      <w:r>
        <w:rPr>
          <w:spacing w:val="-3"/>
          <w:sz w:val="20"/>
        </w:rPr>
        <w:t> </w:t>
      </w:r>
      <w:r>
        <w:rPr>
          <w:sz w:val="20"/>
        </w:rPr>
        <w:t>(meaning</w:t>
      </w:r>
      <w:r>
        <w:rPr>
          <w:spacing w:val="-4"/>
          <w:sz w:val="20"/>
        </w:rPr>
        <w:t> </w:t>
      </w:r>
      <w:r>
        <w:rPr>
          <w:sz w:val="20"/>
        </w:rPr>
        <w:t>staff</w:t>
      </w:r>
      <w:r>
        <w:rPr>
          <w:spacing w:val="-4"/>
          <w:sz w:val="20"/>
        </w:rPr>
        <w:t> </w:t>
      </w:r>
      <w:r>
        <w:rPr>
          <w:sz w:val="20"/>
        </w:rPr>
        <w:t>performing</w:t>
      </w:r>
      <w:r>
        <w:rPr>
          <w:spacing w:val="-4"/>
          <w:sz w:val="20"/>
        </w:rPr>
        <w:t> </w:t>
      </w:r>
      <w:r>
        <w:rPr>
          <w:sz w:val="20"/>
        </w:rPr>
        <w:t>or</w:t>
      </w:r>
      <w:r>
        <w:rPr>
          <w:spacing w:val="-2"/>
          <w:sz w:val="20"/>
        </w:rPr>
        <w:t> </w:t>
      </w:r>
      <w:r>
        <w:rPr>
          <w:sz w:val="20"/>
        </w:rPr>
        <w:t>exercising</w:t>
      </w:r>
      <w:r>
        <w:rPr>
          <w:spacing w:val="-3"/>
          <w:sz w:val="20"/>
        </w:rPr>
        <w:t> </w:t>
      </w:r>
      <w:r>
        <w:rPr>
          <w:sz w:val="20"/>
        </w:rPr>
        <w:t>powers</w:t>
      </w:r>
      <w:r>
        <w:rPr>
          <w:spacing w:val="-3"/>
          <w:sz w:val="20"/>
        </w:rPr>
        <w:t> </w:t>
      </w:r>
      <w:r>
        <w:rPr>
          <w:sz w:val="20"/>
        </w:rPr>
        <w:t>under</w:t>
      </w:r>
      <w:r>
        <w:rPr>
          <w:spacing w:val="-3"/>
          <w:sz w:val="20"/>
        </w:rPr>
        <w:t> </w:t>
      </w:r>
      <w:r>
        <w:rPr>
          <w:sz w:val="20"/>
        </w:rPr>
        <w:t>the</w:t>
      </w:r>
      <w:r>
        <w:rPr>
          <w:spacing w:val="-3"/>
          <w:sz w:val="20"/>
        </w:rPr>
        <w:t> </w:t>
      </w:r>
      <w:r>
        <w:rPr>
          <w:sz w:val="20"/>
        </w:rPr>
        <w:t>PID</w:t>
      </w:r>
      <w:r>
        <w:rPr>
          <w:spacing w:val="-2"/>
          <w:sz w:val="20"/>
        </w:rPr>
        <w:t> </w:t>
      </w:r>
      <w:r>
        <w:rPr>
          <w:sz w:val="20"/>
        </w:rPr>
        <w:t>Act) personally responsible for referring disclosures that involve a corruption matter to the NACC.</w:t>
      </w:r>
    </w:p>
    <w:p>
      <w:pPr>
        <w:pStyle w:val="ListParagraph"/>
        <w:numPr>
          <w:ilvl w:val="0"/>
          <w:numId w:val="2"/>
        </w:numPr>
        <w:tabs>
          <w:tab w:pos="841" w:val="left" w:leader="none"/>
        </w:tabs>
        <w:spacing w:line="292" w:lineRule="auto" w:before="140" w:after="0"/>
        <w:ind w:left="841" w:right="1161" w:hanging="708"/>
        <w:jc w:val="left"/>
        <w:rPr>
          <w:sz w:val="20"/>
        </w:rPr>
      </w:pPr>
      <w:r>
        <w:rPr>
          <w:sz w:val="20"/>
        </w:rPr>
        <w:t>More</w:t>
      </w:r>
      <w:r>
        <w:rPr>
          <w:spacing w:val="-2"/>
          <w:sz w:val="20"/>
        </w:rPr>
        <w:t> </w:t>
      </w:r>
      <w:r>
        <w:rPr>
          <w:sz w:val="20"/>
        </w:rPr>
        <w:t>information</w:t>
      </w:r>
      <w:r>
        <w:rPr>
          <w:spacing w:val="-2"/>
          <w:sz w:val="20"/>
        </w:rPr>
        <w:t> </w:t>
      </w:r>
      <w:r>
        <w:rPr>
          <w:sz w:val="20"/>
        </w:rPr>
        <w:t>on</w:t>
      </w:r>
      <w:r>
        <w:rPr>
          <w:spacing w:val="-4"/>
          <w:sz w:val="20"/>
        </w:rPr>
        <w:t> </w:t>
      </w:r>
      <w:r>
        <w:rPr>
          <w:sz w:val="20"/>
        </w:rPr>
        <w:t>the</w:t>
      </w:r>
      <w:r>
        <w:rPr>
          <w:spacing w:val="-2"/>
          <w:sz w:val="20"/>
        </w:rPr>
        <w:t> </w:t>
      </w:r>
      <w:r>
        <w:rPr>
          <w:sz w:val="20"/>
        </w:rPr>
        <w:t>interactions between</w:t>
      </w:r>
      <w:r>
        <w:rPr>
          <w:spacing w:val="-2"/>
          <w:sz w:val="20"/>
        </w:rPr>
        <w:t> </w:t>
      </w:r>
      <w:r>
        <w:rPr>
          <w:sz w:val="20"/>
        </w:rPr>
        <w:t>the</w:t>
      </w:r>
      <w:r>
        <w:rPr>
          <w:spacing w:val="-2"/>
          <w:sz w:val="20"/>
        </w:rPr>
        <w:t> </w:t>
      </w:r>
      <w:r>
        <w:rPr>
          <w:sz w:val="20"/>
        </w:rPr>
        <w:t>PID Act</w:t>
      </w:r>
      <w:r>
        <w:rPr>
          <w:spacing w:val="-4"/>
          <w:sz w:val="20"/>
        </w:rPr>
        <w:t> </w:t>
      </w:r>
      <w:r>
        <w:rPr>
          <w:sz w:val="20"/>
        </w:rPr>
        <w:t>and</w:t>
      </w:r>
      <w:r>
        <w:rPr>
          <w:spacing w:val="-4"/>
          <w:sz w:val="20"/>
        </w:rPr>
        <w:t> </w:t>
      </w:r>
      <w:r>
        <w:rPr>
          <w:sz w:val="20"/>
        </w:rPr>
        <w:t>the</w:t>
      </w:r>
      <w:r>
        <w:rPr>
          <w:spacing w:val="-4"/>
          <w:sz w:val="20"/>
        </w:rPr>
        <w:t> </w:t>
      </w:r>
      <w:r>
        <w:rPr>
          <w:sz w:val="20"/>
        </w:rPr>
        <w:t>NACC,</w:t>
      </w:r>
      <w:r>
        <w:rPr>
          <w:spacing w:val="-3"/>
          <w:sz w:val="20"/>
        </w:rPr>
        <w:t> </w:t>
      </w:r>
      <w:r>
        <w:rPr>
          <w:sz w:val="20"/>
        </w:rPr>
        <w:t>can</w:t>
      </w:r>
      <w:r>
        <w:rPr>
          <w:spacing w:val="-4"/>
          <w:sz w:val="20"/>
        </w:rPr>
        <w:t> </w:t>
      </w:r>
      <w:r>
        <w:rPr>
          <w:sz w:val="20"/>
        </w:rPr>
        <w:t>be accessed</w:t>
      </w:r>
      <w:r>
        <w:rPr>
          <w:spacing w:val="-4"/>
          <w:sz w:val="20"/>
        </w:rPr>
        <w:t> </w:t>
      </w:r>
      <w:r>
        <w:rPr>
          <w:sz w:val="20"/>
        </w:rPr>
        <w:t>at</w:t>
      </w:r>
      <w:r>
        <w:rPr>
          <w:spacing w:val="-4"/>
          <w:sz w:val="20"/>
        </w:rPr>
        <w:t> </w:t>
      </w:r>
      <w:hyperlink r:id="rId20">
        <w:r>
          <w:rPr>
            <w:sz w:val="20"/>
            <w:u w:val="single"/>
          </w:rPr>
          <w:t>National</w:t>
        </w:r>
      </w:hyperlink>
      <w:r>
        <w:rPr>
          <w:sz w:val="20"/>
          <w:u w:val="none"/>
        </w:rPr>
        <w:t> </w:t>
      </w:r>
      <w:hyperlink r:id="rId20">
        <w:r>
          <w:rPr>
            <w:sz w:val="20"/>
            <w:u w:val="single"/>
          </w:rPr>
          <w:t>Anti-Corruption Commission | Attorney-General's Department (ag.gov.au)</w:t>
        </w:r>
        <w:r>
          <w:rPr>
            <w:sz w:val="20"/>
            <w:u w:val="none"/>
          </w:rPr>
          <w:t>.</w:t>
        </w:r>
      </w:hyperlink>
    </w:p>
    <w:p>
      <w:pPr>
        <w:pStyle w:val="ListParagraph"/>
        <w:numPr>
          <w:ilvl w:val="0"/>
          <w:numId w:val="2"/>
        </w:numPr>
        <w:tabs>
          <w:tab w:pos="841" w:val="left" w:leader="none"/>
        </w:tabs>
        <w:spacing w:line="292" w:lineRule="auto" w:before="140" w:after="0"/>
        <w:ind w:left="841" w:right="1033" w:hanging="709"/>
        <w:jc w:val="left"/>
        <w:rPr>
          <w:sz w:val="20"/>
        </w:rPr>
      </w:pPr>
      <w:r>
        <w:rPr>
          <w:sz w:val="20"/>
        </w:rPr>
        <w:t>ARC</w:t>
      </w:r>
      <w:r>
        <w:rPr>
          <w:spacing w:val="-1"/>
          <w:sz w:val="20"/>
        </w:rPr>
        <w:t> </w:t>
      </w:r>
      <w:r>
        <w:rPr>
          <w:sz w:val="20"/>
        </w:rPr>
        <w:t>staff</w:t>
      </w:r>
      <w:r>
        <w:rPr>
          <w:spacing w:val="-1"/>
          <w:sz w:val="20"/>
        </w:rPr>
        <w:t> </w:t>
      </w:r>
      <w:r>
        <w:rPr>
          <w:sz w:val="20"/>
        </w:rPr>
        <w:t>should be aware of</w:t>
      </w:r>
      <w:r>
        <w:rPr>
          <w:spacing w:val="-1"/>
          <w:sz w:val="20"/>
        </w:rPr>
        <w:t> </w:t>
      </w:r>
      <w:r>
        <w:rPr>
          <w:sz w:val="20"/>
        </w:rPr>
        <w:t>the</w:t>
      </w:r>
      <w:r>
        <w:rPr>
          <w:spacing w:val="-1"/>
          <w:sz w:val="20"/>
        </w:rPr>
        <w:t> </w:t>
      </w:r>
      <w:r>
        <w:rPr>
          <w:sz w:val="20"/>
        </w:rPr>
        <w:t>reforms to PID</w:t>
      </w:r>
      <w:r>
        <w:rPr>
          <w:spacing w:val="-1"/>
          <w:sz w:val="20"/>
        </w:rPr>
        <w:t> </w:t>
      </w:r>
      <w:r>
        <w:rPr>
          <w:sz w:val="20"/>
        </w:rPr>
        <w:t>from ARC</w:t>
      </w:r>
      <w:r>
        <w:rPr>
          <w:spacing w:val="-1"/>
          <w:sz w:val="20"/>
        </w:rPr>
        <w:t> </w:t>
      </w:r>
      <w:r>
        <w:rPr>
          <w:sz w:val="20"/>
        </w:rPr>
        <w:t>training delivered</w:t>
      </w:r>
      <w:r>
        <w:rPr>
          <w:spacing w:val="-1"/>
          <w:sz w:val="20"/>
        </w:rPr>
        <w:t> </w:t>
      </w:r>
      <w:r>
        <w:rPr>
          <w:sz w:val="20"/>
        </w:rPr>
        <w:t>to ARC</w:t>
      </w:r>
      <w:r>
        <w:rPr>
          <w:spacing w:val="-1"/>
          <w:sz w:val="20"/>
        </w:rPr>
        <w:t> </w:t>
      </w:r>
      <w:r>
        <w:rPr>
          <w:sz w:val="20"/>
        </w:rPr>
        <w:t>staff in</w:t>
      </w:r>
      <w:r>
        <w:rPr>
          <w:spacing w:val="-1"/>
          <w:sz w:val="20"/>
        </w:rPr>
        <w:t> </w:t>
      </w:r>
      <w:r>
        <w:rPr>
          <w:sz w:val="20"/>
        </w:rPr>
        <w:t>June</w:t>
      </w:r>
      <w:r>
        <w:rPr>
          <w:spacing w:val="-1"/>
          <w:sz w:val="20"/>
        </w:rPr>
        <w:t> </w:t>
      </w:r>
      <w:r>
        <w:rPr>
          <w:sz w:val="20"/>
        </w:rPr>
        <w:t>2023 concerning NACC, Fraud and PID which is accessible in Learn Hub, ARC In-House training. This is the ARC communicating with staff about the reforms. New staff to the ARC commencing after June 2023 should</w:t>
      </w:r>
      <w:r>
        <w:rPr>
          <w:spacing w:val="-4"/>
          <w:sz w:val="20"/>
        </w:rPr>
        <w:t> </w:t>
      </w:r>
      <w:r>
        <w:rPr>
          <w:sz w:val="20"/>
        </w:rPr>
        <w:t>be</w:t>
      </w:r>
      <w:r>
        <w:rPr>
          <w:spacing w:val="-2"/>
          <w:sz w:val="20"/>
        </w:rPr>
        <w:t> </w:t>
      </w:r>
      <w:r>
        <w:rPr>
          <w:sz w:val="20"/>
        </w:rPr>
        <w:t>directed</w:t>
      </w:r>
      <w:r>
        <w:rPr>
          <w:spacing w:val="-4"/>
          <w:sz w:val="20"/>
        </w:rPr>
        <w:t> </w:t>
      </w:r>
      <w:r>
        <w:rPr>
          <w:sz w:val="20"/>
        </w:rPr>
        <w:t>to</w:t>
      </w:r>
      <w:r>
        <w:rPr>
          <w:spacing w:val="-4"/>
          <w:sz w:val="20"/>
        </w:rPr>
        <w:t> </w:t>
      </w:r>
      <w:r>
        <w:rPr>
          <w:sz w:val="20"/>
        </w:rPr>
        <w:t>complete</w:t>
      </w:r>
      <w:r>
        <w:rPr>
          <w:spacing w:val="-4"/>
          <w:sz w:val="20"/>
        </w:rPr>
        <w:t> </w:t>
      </w:r>
      <w:r>
        <w:rPr>
          <w:sz w:val="20"/>
        </w:rPr>
        <w:t>this</w:t>
      </w:r>
      <w:r>
        <w:rPr>
          <w:spacing w:val="-3"/>
          <w:sz w:val="20"/>
        </w:rPr>
        <w:t> </w:t>
      </w:r>
      <w:r>
        <w:rPr>
          <w:sz w:val="20"/>
        </w:rPr>
        <w:t>training,</w:t>
      </w:r>
      <w:r>
        <w:rPr>
          <w:spacing w:val="-2"/>
          <w:sz w:val="20"/>
        </w:rPr>
        <w:t> </w:t>
      </w:r>
      <w:r>
        <w:rPr>
          <w:sz w:val="20"/>
        </w:rPr>
        <w:t>together</w:t>
      </w:r>
      <w:r>
        <w:rPr>
          <w:spacing w:val="-3"/>
          <w:sz w:val="20"/>
        </w:rPr>
        <w:t> </w:t>
      </w:r>
      <w:r>
        <w:rPr>
          <w:sz w:val="20"/>
        </w:rPr>
        <w:t>with</w:t>
      </w:r>
      <w:r>
        <w:rPr>
          <w:spacing w:val="-4"/>
          <w:sz w:val="20"/>
        </w:rPr>
        <w:t> </w:t>
      </w:r>
      <w:r>
        <w:rPr>
          <w:sz w:val="20"/>
        </w:rPr>
        <w:t>being</w:t>
      </w:r>
      <w:r>
        <w:rPr>
          <w:spacing w:val="-4"/>
          <w:sz w:val="20"/>
        </w:rPr>
        <w:t> </w:t>
      </w:r>
      <w:r>
        <w:rPr>
          <w:sz w:val="20"/>
        </w:rPr>
        <w:t>provided</w:t>
      </w:r>
      <w:r>
        <w:rPr>
          <w:spacing w:val="-2"/>
          <w:sz w:val="20"/>
        </w:rPr>
        <w:t> </w:t>
      </w:r>
      <w:r>
        <w:rPr>
          <w:sz w:val="20"/>
        </w:rPr>
        <w:t>with</w:t>
      </w:r>
      <w:r>
        <w:rPr>
          <w:spacing w:val="-4"/>
          <w:sz w:val="20"/>
        </w:rPr>
        <w:t> </w:t>
      </w:r>
      <w:r>
        <w:rPr>
          <w:sz w:val="20"/>
        </w:rPr>
        <w:t>this policy</w:t>
      </w:r>
      <w:r>
        <w:rPr>
          <w:spacing w:val="-3"/>
          <w:sz w:val="20"/>
        </w:rPr>
        <w:t> </w:t>
      </w:r>
      <w:r>
        <w:rPr>
          <w:sz w:val="20"/>
        </w:rPr>
        <w:t>and</w:t>
      </w:r>
      <w:r>
        <w:rPr>
          <w:spacing w:val="-2"/>
          <w:sz w:val="20"/>
        </w:rPr>
        <w:t> </w:t>
      </w:r>
      <w:r>
        <w:rPr>
          <w:sz w:val="20"/>
        </w:rPr>
        <w:t>procedure. ARC staff may find completing this training as a refresher beneficial.</w:t>
      </w:r>
    </w:p>
    <w:p>
      <w:pPr>
        <w:pStyle w:val="ListParagraph"/>
        <w:numPr>
          <w:ilvl w:val="0"/>
          <w:numId w:val="2"/>
        </w:numPr>
        <w:tabs>
          <w:tab w:pos="841" w:val="left" w:leader="none"/>
        </w:tabs>
        <w:spacing w:line="240" w:lineRule="auto" w:before="138" w:after="0"/>
        <w:ind w:left="841" w:right="0" w:hanging="708"/>
        <w:jc w:val="left"/>
        <w:rPr>
          <w:sz w:val="20"/>
        </w:rPr>
      </w:pPr>
      <w:r>
        <w:rPr>
          <w:sz w:val="20"/>
        </w:rPr>
        <w:t>From</w:t>
      </w:r>
      <w:r>
        <w:rPr>
          <w:spacing w:val="-7"/>
          <w:sz w:val="20"/>
        </w:rPr>
        <w:t> </w:t>
      </w:r>
      <w:r>
        <w:rPr>
          <w:sz w:val="20"/>
        </w:rPr>
        <w:t>that</w:t>
      </w:r>
      <w:r>
        <w:rPr>
          <w:spacing w:val="-7"/>
          <w:sz w:val="20"/>
        </w:rPr>
        <w:t> </w:t>
      </w:r>
      <w:r>
        <w:rPr>
          <w:sz w:val="20"/>
        </w:rPr>
        <w:t>ARC</w:t>
      </w:r>
      <w:r>
        <w:rPr>
          <w:spacing w:val="-7"/>
          <w:sz w:val="20"/>
        </w:rPr>
        <w:t> </w:t>
      </w:r>
      <w:r>
        <w:rPr>
          <w:sz w:val="20"/>
        </w:rPr>
        <w:t>training</w:t>
      </w:r>
      <w:r>
        <w:rPr>
          <w:spacing w:val="-5"/>
          <w:sz w:val="20"/>
        </w:rPr>
        <w:t> </w:t>
      </w:r>
      <w:r>
        <w:rPr>
          <w:sz w:val="20"/>
        </w:rPr>
        <w:t>delivered</w:t>
      </w:r>
      <w:r>
        <w:rPr>
          <w:spacing w:val="-7"/>
          <w:sz w:val="20"/>
        </w:rPr>
        <w:t> </w:t>
      </w:r>
      <w:r>
        <w:rPr>
          <w:sz w:val="20"/>
        </w:rPr>
        <w:t>in</w:t>
      </w:r>
      <w:r>
        <w:rPr>
          <w:spacing w:val="-5"/>
          <w:sz w:val="20"/>
        </w:rPr>
        <w:t> </w:t>
      </w:r>
      <w:r>
        <w:rPr>
          <w:sz w:val="20"/>
        </w:rPr>
        <w:t>June</w:t>
      </w:r>
      <w:r>
        <w:rPr>
          <w:spacing w:val="-5"/>
          <w:sz w:val="20"/>
        </w:rPr>
        <w:t> </w:t>
      </w:r>
      <w:r>
        <w:rPr>
          <w:sz w:val="20"/>
        </w:rPr>
        <w:t>2023</w:t>
      </w:r>
      <w:r>
        <w:rPr>
          <w:spacing w:val="-5"/>
          <w:sz w:val="20"/>
        </w:rPr>
        <w:t> </w:t>
      </w:r>
      <w:r>
        <w:rPr>
          <w:sz w:val="20"/>
        </w:rPr>
        <w:t>internally,</w:t>
      </w:r>
      <w:r>
        <w:rPr>
          <w:spacing w:val="-6"/>
          <w:sz w:val="20"/>
        </w:rPr>
        <w:t> </w:t>
      </w:r>
      <w:r>
        <w:rPr>
          <w:sz w:val="20"/>
        </w:rPr>
        <w:t>ARC</w:t>
      </w:r>
      <w:r>
        <w:rPr>
          <w:spacing w:val="-4"/>
          <w:sz w:val="20"/>
        </w:rPr>
        <w:t> </w:t>
      </w:r>
      <w:r>
        <w:rPr>
          <w:sz w:val="20"/>
        </w:rPr>
        <w:t>staff</w:t>
      </w:r>
      <w:r>
        <w:rPr>
          <w:spacing w:val="-5"/>
          <w:sz w:val="20"/>
        </w:rPr>
        <w:t> </w:t>
      </w:r>
      <w:r>
        <w:rPr>
          <w:sz w:val="20"/>
        </w:rPr>
        <w:t>are</w:t>
      </w:r>
      <w:r>
        <w:rPr>
          <w:spacing w:val="-7"/>
          <w:sz w:val="20"/>
        </w:rPr>
        <w:t> </w:t>
      </w:r>
      <w:r>
        <w:rPr>
          <w:spacing w:val="-2"/>
          <w:sz w:val="20"/>
        </w:rPr>
        <w:t>aware:</w:t>
      </w:r>
    </w:p>
    <w:p>
      <w:pPr>
        <w:pStyle w:val="ListParagraph"/>
        <w:numPr>
          <w:ilvl w:val="1"/>
          <w:numId w:val="2"/>
        </w:numPr>
        <w:tabs>
          <w:tab w:pos="1227" w:val="left" w:leader="none"/>
          <w:tab w:pos="1230" w:val="left" w:leader="none"/>
        </w:tabs>
        <w:spacing w:line="292" w:lineRule="auto" w:before="187" w:after="0"/>
        <w:ind w:left="1230" w:right="1509" w:hanging="361"/>
        <w:jc w:val="both"/>
        <w:rPr>
          <w:sz w:val="20"/>
        </w:rPr>
      </w:pPr>
      <w:r>
        <w:rPr>
          <w:sz w:val="20"/>
        </w:rPr>
        <w:t>Of</w:t>
      </w:r>
      <w:r>
        <w:rPr>
          <w:spacing w:val="-4"/>
          <w:sz w:val="20"/>
        </w:rPr>
        <w:t> </w:t>
      </w:r>
      <w:r>
        <w:rPr>
          <w:sz w:val="20"/>
        </w:rPr>
        <w:t>the</w:t>
      </w:r>
      <w:r>
        <w:rPr>
          <w:spacing w:val="-4"/>
          <w:sz w:val="20"/>
        </w:rPr>
        <w:t> </w:t>
      </w:r>
      <w:r>
        <w:rPr>
          <w:sz w:val="20"/>
        </w:rPr>
        <w:t>overview</w:t>
      </w:r>
      <w:r>
        <w:rPr>
          <w:spacing w:val="-4"/>
          <w:sz w:val="20"/>
        </w:rPr>
        <w:t> </w:t>
      </w:r>
      <w:r>
        <w:rPr>
          <w:sz w:val="20"/>
        </w:rPr>
        <w:t>of</w:t>
      </w:r>
      <w:r>
        <w:rPr>
          <w:spacing w:val="-4"/>
          <w:sz w:val="20"/>
        </w:rPr>
        <w:t> </w:t>
      </w:r>
      <w:r>
        <w:rPr>
          <w:sz w:val="20"/>
        </w:rPr>
        <w:t>changes to</w:t>
      </w:r>
      <w:r>
        <w:rPr>
          <w:spacing w:val="-4"/>
          <w:sz w:val="20"/>
        </w:rPr>
        <w:t> </w:t>
      </w:r>
      <w:r>
        <w:rPr>
          <w:sz w:val="20"/>
        </w:rPr>
        <w:t>the</w:t>
      </w:r>
      <w:r>
        <w:rPr>
          <w:spacing w:val="-4"/>
          <w:sz w:val="20"/>
        </w:rPr>
        <w:t> </w:t>
      </w:r>
      <w:r>
        <w:rPr>
          <w:sz w:val="20"/>
        </w:rPr>
        <w:t>responsibilities</w:t>
      </w:r>
      <w:r>
        <w:rPr>
          <w:spacing w:val="-3"/>
          <w:sz w:val="20"/>
        </w:rPr>
        <w:t> </w:t>
      </w:r>
      <w:r>
        <w:rPr>
          <w:sz w:val="20"/>
        </w:rPr>
        <w:t>of</w:t>
      </w:r>
      <w:r>
        <w:rPr>
          <w:spacing w:val="-1"/>
          <w:sz w:val="20"/>
        </w:rPr>
        <w:t> </w:t>
      </w:r>
      <w:r>
        <w:rPr>
          <w:sz w:val="20"/>
        </w:rPr>
        <w:t>Authorised</w:t>
      </w:r>
      <w:r>
        <w:rPr>
          <w:spacing w:val="-2"/>
          <w:sz w:val="20"/>
        </w:rPr>
        <w:t> </w:t>
      </w:r>
      <w:r>
        <w:rPr>
          <w:sz w:val="20"/>
        </w:rPr>
        <w:t>Officers,</w:t>
      </w:r>
      <w:r>
        <w:rPr>
          <w:spacing w:val="-2"/>
          <w:sz w:val="20"/>
        </w:rPr>
        <w:t> </w:t>
      </w:r>
      <w:r>
        <w:rPr>
          <w:sz w:val="20"/>
        </w:rPr>
        <w:t>investigation</w:t>
      </w:r>
      <w:r>
        <w:rPr>
          <w:spacing w:val="-2"/>
          <w:sz w:val="20"/>
        </w:rPr>
        <w:t> </w:t>
      </w:r>
      <w:r>
        <w:rPr>
          <w:sz w:val="20"/>
        </w:rPr>
        <w:t>officers, principal officers, and supervisors.</w:t>
      </w:r>
    </w:p>
    <w:p>
      <w:pPr>
        <w:pStyle w:val="ListParagraph"/>
        <w:numPr>
          <w:ilvl w:val="1"/>
          <w:numId w:val="2"/>
        </w:numPr>
        <w:tabs>
          <w:tab w:pos="1228" w:val="left" w:leader="none"/>
          <w:tab w:pos="1230" w:val="left" w:leader="none"/>
        </w:tabs>
        <w:spacing w:line="292" w:lineRule="auto" w:before="140" w:after="0"/>
        <w:ind w:left="1230" w:right="891" w:hanging="360"/>
        <w:jc w:val="both"/>
        <w:rPr>
          <w:sz w:val="20"/>
        </w:rPr>
      </w:pPr>
      <w:r>
        <w:rPr>
          <w:sz w:val="20"/>
        </w:rPr>
        <w:t>That</w:t>
      </w:r>
      <w:r>
        <w:rPr>
          <w:spacing w:val="-4"/>
          <w:sz w:val="20"/>
        </w:rPr>
        <w:t> </w:t>
      </w:r>
      <w:r>
        <w:rPr>
          <w:sz w:val="20"/>
        </w:rPr>
        <w:t>the</w:t>
      </w:r>
      <w:r>
        <w:rPr>
          <w:spacing w:val="-4"/>
          <w:sz w:val="20"/>
        </w:rPr>
        <w:t> </w:t>
      </w:r>
      <w:r>
        <w:rPr>
          <w:sz w:val="20"/>
        </w:rPr>
        <w:t>reforms</w:t>
      </w:r>
      <w:r>
        <w:rPr>
          <w:spacing w:val="-3"/>
          <w:sz w:val="20"/>
        </w:rPr>
        <w:t> </w:t>
      </w:r>
      <w:r>
        <w:rPr>
          <w:sz w:val="20"/>
        </w:rPr>
        <w:t>make</w:t>
      </w:r>
      <w:r>
        <w:rPr>
          <w:spacing w:val="-4"/>
          <w:sz w:val="20"/>
        </w:rPr>
        <w:t> </w:t>
      </w:r>
      <w:r>
        <w:rPr>
          <w:sz w:val="20"/>
        </w:rPr>
        <w:t>changes</w:t>
      </w:r>
      <w:r>
        <w:rPr>
          <w:spacing w:val="-3"/>
          <w:sz w:val="20"/>
        </w:rPr>
        <w:t> </w:t>
      </w:r>
      <w:r>
        <w:rPr>
          <w:sz w:val="20"/>
        </w:rPr>
        <w:t>for</w:t>
      </w:r>
      <w:r>
        <w:rPr>
          <w:spacing w:val="-3"/>
          <w:sz w:val="20"/>
        </w:rPr>
        <w:t> </w:t>
      </w:r>
      <w:r>
        <w:rPr>
          <w:sz w:val="20"/>
        </w:rPr>
        <w:t>current</w:t>
      </w:r>
      <w:r>
        <w:rPr>
          <w:spacing w:val="-4"/>
          <w:sz w:val="20"/>
        </w:rPr>
        <w:t> </w:t>
      </w:r>
      <w:r>
        <w:rPr>
          <w:sz w:val="20"/>
        </w:rPr>
        <w:t>and</w:t>
      </w:r>
      <w:r>
        <w:rPr>
          <w:spacing w:val="-4"/>
          <w:sz w:val="20"/>
        </w:rPr>
        <w:t> </w:t>
      </w:r>
      <w:r>
        <w:rPr>
          <w:sz w:val="20"/>
        </w:rPr>
        <w:t>former</w:t>
      </w:r>
      <w:r>
        <w:rPr>
          <w:spacing w:val="-1"/>
          <w:sz w:val="20"/>
        </w:rPr>
        <w:t> </w:t>
      </w:r>
      <w:r>
        <w:rPr>
          <w:sz w:val="20"/>
        </w:rPr>
        <w:t>public</w:t>
      </w:r>
      <w:r>
        <w:rPr>
          <w:spacing w:val="-3"/>
          <w:sz w:val="20"/>
        </w:rPr>
        <w:t> </w:t>
      </w:r>
      <w:r>
        <w:rPr>
          <w:sz w:val="20"/>
        </w:rPr>
        <w:t>officials</w:t>
      </w:r>
      <w:r>
        <w:rPr>
          <w:spacing w:val="-3"/>
          <w:sz w:val="20"/>
        </w:rPr>
        <w:t> </w:t>
      </w:r>
      <w:r>
        <w:rPr>
          <w:sz w:val="20"/>
        </w:rPr>
        <w:t>who</w:t>
      </w:r>
      <w:r>
        <w:rPr>
          <w:spacing w:val="-2"/>
          <w:sz w:val="20"/>
        </w:rPr>
        <w:t> </w:t>
      </w:r>
      <w:r>
        <w:rPr>
          <w:sz w:val="20"/>
        </w:rPr>
        <w:t>make</w:t>
      </w:r>
      <w:r>
        <w:rPr>
          <w:spacing w:val="-4"/>
          <w:sz w:val="20"/>
        </w:rPr>
        <w:t> </w:t>
      </w:r>
      <w:r>
        <w:rPr>
          <w:sz w:val="20"/>
        </w:rPr>
        <w:t>disclosures</w:t>
      </w:r>
      <w:r>
        <w:rPr>
          <w:spacing w:val="-3"/>
          <w:sz w:val="20"/>
        </w:rPr>
        <w:t> </w:t>
      </w:r>
      <w:r>
        <w:rPr>
          <w:sz w:val="20"/>
        </w:rPr>
        <w:t>after</w:t>
      </w:r>
      <w:r>
        <w:rPr>
          <w:spacing w:val="-3"/>
          <w:sz w:val="20"/>
        </w:rPr>
        <w:t> </w:t>
      </w:r>
      <w:r>
        <w:rPr>
          <w:sz w:val="20"/>
        </w:rPr>
        <w:t>the reforms commenced by carving out personal work-related conduct (unless it could constitute reprisal or may otherwise be significant as defined in the amendments).</w:t>
      </w:r>
    </w:p>
    <w:p>
      <w:pPr>
        <w:pStyle w:val="ListParagraph"/>
        <w:numPr>
          <w:ilvl w:val="1"/>
          <w:numId w:val="2"/>
        </w:numPr>
        <w:tabs>
          <w:tab w:pos="1229" w:val="left" w:leader="none"/>
        </w:tabs>
        <w:spacing w:line="240" w:lineRule="auto" w:before="140" w:after="0"/>
        <w:ind w:left="1229" w:right="0" w:hanging="359"/>
        <w:jc w:val="both"/>
        <w:rPr>
          <w:sz w:val="20"/>
        </w:rPr>
      </w:pPr>
      <w:r>
        <w:rPr>
          <w:sz w:val="20"/>
        </w:rPr>
        <w:t>Of</w:t>
      </w:r>
      <w:r>
        <w:rPr>
          <w:spacing w:val="-7"/>
          <w:sz w:val="20"/>
        </w:rPr>
        <w:t> </w:t>
      </w:r>
      <w:r>
        <w:rPr>
          <w:sz w:val="20"/>
        </w:rPr>
        <w:t>the</w:t>
      </w:r>
      <w:r>
        <w:rPr>
          <w:spacing w:val="-7"/>
          <w:sz w:val="20"/>
        </w:rPr>
        <w:t> </w:t>
      </w:r>
      <w:r>
        <w:rPr>
          <w:sz w:val="20"/>
        </w:rPr>
        <w:t>expanded</w:t>
      </w:r>
      <w:r>
        <w:rPr>
          <w:spacing w:val="-4"/>
          <w:sz w:val="20"/>
        </w:rPr>
        <w:t> </w:t>
      </w:r>
      <w:r>
        <w:rPr>
          <w:sz w:val="20"/>
        </w:rPr>
        <w:t>definition</w:t>
      </w:r>
      <w:r>
        <w:rPr>
          <w:spacing w:val="-4"/>
          <w:sz w:val="20"/>
        </w:rPr>
        <w:t> </w:t>
      </w:r>
      <w:r>
        <w:rPr>
          <w:sz w:val="20"/>
        </w:rPr>
        <w:t>of</w:t>
      </w:r>
      <w:r>
        <w:rPr>
          <w:spacing w:val="-7"/>
          <w:sz w:val="20"/>
        </w:rPr>
        <w:t> </w:t>
      </w:r>
      <w:r>
        <w:rPr>
          <w:spacing w:val="-2"/>
          <w:sz w:val="20"/>
        </w:rPr>
        <w:t>reprisal.</w:t>
      </w:r>
    </w:p>
    <w:p>
      <w:pPr>
        <w:pStyle w:val="ListParagraph"/>
        <w:numPr>
          <w:ilvl w:val="1"/>
          <w:numId w:val="2"/>
        </w:numPr>
        <w:tabs>
          <w:tab w:pos="1227" w:val="left" w:leader="none"/>
          <w:tab w:pos="1230" w:val="left" w:leader="none"/>
        </w:tabs>
        <w:spacing w:line="292" w:lineRule="auto" w:before="187" w:after="0"/>
        <w:ind w:left="1230" w:right="1537" w:hanging="361"/>
        <w:jc w:val="left"/>
        <w:rPr>
          <w:sz w:val="20"/>
        </w:rPr>
      </w:pPr>
      <w:r>
        <w:rPr>
          <w:sz w:val="20"/>
        </w:rPr>
        <w:t>That</w:t>
      </w:r>
      <w:r>
        <w:rPr>
          <w:spacing w:val="-4"/>
          <w:sz w:val="20"/>
        </w:rPr>
        <w:t> </w:t>
      </w:r>
      <w:r>
        <w:rPr>
          <w:sz w:val="20"/>
        </w:rPr>
        <w:t>staff</w:t>
      </w:r>
      <w:r>
        <w:rPr>
          <w:spacing w:val="-2"/>
          <w:sz w:val="20"/>
        </w:rPr>
        <w:t> </w:t>
      </w:r>
      <w:r>
        <w:rPr>
          <w:sz w:val="20"/>
        </w:rPr>
        <w:t>who</w:t>
      </w:r>
      <w:r>
        <w:rPr>
          <w:spacing w:val="-2"/>
          <w:sz w:val="20"/>
        </w:rPr>
        <w:t> </w:t>
      </w:r>
      <w:r>
        <w:rPr>
          <w:sz w:val="20"/>
        </w:rPr>
        <w:t>assist</w:t>
      </w:r>
      <w:r>
        <w:rPr>
          <w:spacing w:val="-4"/>
          <w:sz w:val="20"/>
        </w:rPr>
        <w:t> </w:t>
      </w:r>
      <w:r>
        <w:rPr>
          <w:sz w:val="20"/>
        </w:rPr>
        <w:t>with</w:t>
      </w:r>
      <w:r>
        <w:rPr>
          <w:spacing w:val="-4"/>
          <w:sz w:val="20"/>
        </w:rPr>
        <w:t> </w:t>
      </w:r>
      <w:r>
        <w:rPr>
          <w:sz w:val="20"/>
        </w:rPr>
        <w:t>the</w:t>
      </w:r>
      <w:r>
        <w:rPr>
          <w:spacing w:val="-4"/>
          <w:sz w:val="20"/>
        </w:rPr>
        <w:t> </w:t>
      </w:r>
      <w:r>
        <w:rPr>
          <w:sz w:val="20"/>
        </w:rPr>
        <w:t>investigation</w:t>
      </w:r>
      <w:r>
        <w:rPr>
          <w:spacing w:val="-2"/>
          <w:sz w:val="20"/>
        </w:rPr>
        <w:t> </w:t>
      </w:r>
      <w:r>
        <w:rPr>
          <w:sz w:val="20"/>
        </w:rPr>
        <w:t>of</w:t>
      </w:r>
      <w:r>
        <w:rPr>
          <w:spacing w:val="-4"/>
          <w:sz w:val="20"/>
        </w:rPr>
        <w:t> </w:t>
      </w:r>
      <w:r>
        <w:rPr>
          <w:sz w:val="20"/>
        </w:rPr>
        <w:t>disclosures</w:t>
      </w:r>
      <w:r>
        <w:rPr>
          <w:spacing w:val="-2"/>
          <w:sz w:val="20"/>
        </w:rPr>
        <w:t> </w:t>
      </w:r>
      <w:r>
        <w:rPr>
          <w:sz w:val="20"/>
        </w:rPr>
        <w:t>are</w:t>
      </w:r>
      <w:r>
        <w:rPr>
          <w:spacing w:val="-4"/>
          <w:sz w:val="20"/>
        </w:rPr>
        <w:t> </w:t>
      </w:r>
      <w:r>
        <w:rPr>
          <w:sz w:val="20"/>
        </w:rPr>
        <w:t>explicitly</w:t>
      </w:r>
      <w:r>
        <w:rPr>
          <w:spacing w:val="-3"/>
          <w:sz w:val="20"/>
        </w:rPr>
        <w:t> </w:t>
      </w:r>
      <w:r>
        <w:rPr>
          <w:sz w:val="20"/>
        </w:rPr>
        <w:t>provided</w:t>
      </w:r>
      <w:r>
        <w:rPr>
          <w:spacing w:val="-2"/>
          <w:sz w:val="20"/>
        </w:rPr>
        <w:t> </w:t>
      </w:r>
      <w:r>
        <w:rPr>
          <w:sz w:val="20"/>
        </w:rPr>
        <w:t>with</w:t>
      </w:r>
      <w:r>
        <w:rPr>
          <w:spacing w:val="-2"/>
          <w:sz w:val="20"/>
        </w:rPr>
        <w:t> </w:t>
      </w:r>
      <w:r>
        <w:rPr>
          <w:sz w:val="20"/>
        </w:rPr>
        <w:t>the</w:t>
      </w:r>
      <w:r>
        <w:rPr>
          <w:spacing w:val="-4"/>
          <w:sz w:val="20"/>
        </w:rPr>
        <w:t> </w:t>
      </w:r>
      <w:r>
        <w:rPr>
          <w:sz w:val="20"/>
        </w:rPr>
        <w:t>same immunities from liability as disclosers when assisting with an investigation.</w:t>
      </w:r>
    </w:p>
    <w:p>
      <w:pPr>
        <w:pStyle w:val="ListParagraph"/>
        <w:numPr>
          <w:ilvl w:val="0"/>
          <w:numId w:val="2"/>
        </w:numPr>
        <w:tabs>
          <w:tab w:pos="841" w:val="left" w:leader="none"/>
        </w:tabs>
        <w:spacing w:line="292" w:lineRule="auto" w:before="140" w:after="0"/>
        <w:ind w:left="841" w:right="970" w:hanging="708"/>
        <w:jc w:val="left"/>
        <w:rPr>
          <w:sz w:val="20"/>
        </w:rPr>
      </w:pPr>
      <w:r>
        <w:rPr>
          <w:sz w:val="20"/>
        </w:rPr>
        <w:t>The June 2023 ARC training incorporated information from Commonwealth Ombudsman fact sheets (located</w:t>
      </w:r>
      <w:r>
        <w:rPr>
          <w:spacing w:val="-2"/>
          <w:sz w:val="20"/>
        </w:rPr>
        <w:t> </w:t>
      </w:r>
      <w:r>
        <w:rPr>
          <w:sz w:val="20"/>
        </w:rPr>
        <w:t>on</w:t>
      </w:r>
      <w:r>
        <w:rPr>
          <w:spacing w:val="-2"/>
          <w:sz w:val="20"/>
        </w:rPr>
        <w:t> </w:t>
      </w:r>
      <w:r>
        <w:rPr>
          <w:sz w:val="20"/>
        </w:rPr>
        <w:t>the</w:t>
      </w:r>
      <w:r>
        <w:rPr>
          <w:spacing w:val="-2"/>
          <w:sz w:val="20"/>
        </w:rPr>
        <w:t> </w:t>
      </w:r>
      <w:r>
        <w:rPr>
          <w:sz w:val="20"/>
        </w:rPr>
        <w:t>Commonwealth</w:t>
      </w:r>
      <w:r>
        <w:rPr>
          <w:spacing w:val="-2"/>
          <w:sz w:val="20"/>
        </w:rPr>
        <w:t> </w:t>
      </w:r>
      <w:r>
        <w:rPr>
          <w:sz w:val="20"/>
        </w:rPr>
        <w:t>Ombudsman</w:t>
      </w:r>
      <w:r>
        <w:rPr>
          <w:spacing w:val="-4"/>
          <w:sz w:val="20"/>
        </w:rPr>
        <w:t> </w:t>
      </w:r>
      <w:r>
        <w:rPr>
          <w:sz w:val="20"/>
        </w:rPr>
        <w:t>website)</w:t>
      </w:r>
      <w:r>
        <w:rPr>
          <w:spacing w:val="-3"/>
          <w:sz w:val="20"/>
        </w:rPr>
        <w:t> </w:t>
      </w:r>
      <w:r>
        <w:rPr>
          <w:sz w:val="20"/>
        </w:rPr>
        <w:t>to</w:t>
      </w:r>
      <w:r>
        <w:rPr>
          <w:spacing w:val="-4"/>
          <w:sz w:val="20"/>
        </w:rPr>
        <w:t> </w:t>
      </w:r>
      <w:r>
        <w:rPr>
          <w:sz w:val="20"/>
        </w:rPr>
        <w:t>communicate</w:t>
      </w:r>
      <w:r>
        <w:rPr>
          <w:spacing w:val="-4"/>
          <w:sz w:val="20"/>
        </w:rPr>
        <w:t> </w:t>
      </w:r>
      <w:r>
        <w:rPr>
          <w:sz w:val="20"/>
        </w:rPr>
        <w:t>with</w:t>
      </w:r>
      <w:r>
        <w:rPr>
          <w:spacing w:val="-2"/>
          <w:sz w:val="20"/>
        </w:rPr>
        <w:t> </w:t>
      </w:r>
      <w:r>
        <w:rPr>
          <w:sz w:val="20"/>
        </w:rPr>
        <w:t>ARC</w:t>
      </w:r>
      <w:r>
        <w:rPr>
          <w:spacing w:val="-4"/>
          <w:sz w:val="20"/>
        </w:rPr>
        <w:t> </w:t>
      </w:r>
      <w:r>
        <w:rPr>
          <w:sz w:val="20"/>
        </w:rPr>
        <w:t>staff</w:t>
      </w:r>
      <w:r>
        <w:rPr>
          <w:spacing w:val="-4"/>
          <w:sz w:val="20"/>
        </w:rPr>
        <w:t> </w:t>
      </w:r>
      <w:r>
        <w:rPr>
          <w:sz w:val="20"/>
        </w:rPr>
        <w:t>about</w:t>
      </w:r>
      <w:r>
        <w:rPr>
          <w:spacing w:val="-4"/>
          <w:sz w:val="20"/>
        </w:rPr>
        <w:t> </w:t>
      </w:r>
      <w:r>
        <w:rPr>
          <w:sz w:val="20"/>
        </w:rPr>
        <w:t>the</w:t>
      </w:r>
      <w:r>
        <w:rPr>
          <w:spacing w:val="-4"/>
          <w:sz w:val="20"/>
        </w:rPr>
        <w:t> </w:t>
      </w:r>
      <w:r>
        <w:rPr>
          <w:sz w:val="20"/>
        </w:rPr>
        <w:t>reforms, together with briefing principal officers and supervisors in the ARC in June 2023 on their new responsibilities and alerting ARC staff to the reforms.</w:t>
      </w:r>
    </w:p>
    <w:p>
      <w:pPr>
        <w:pStyle w:val="Heading2"/>
        <w:spacing w:before="196"/>
      </w:pPr>
      <w:bookmarkStart w:name="Reference of changes" w:id="13"/>
      <w:bookmarkEnd w:id="13"/>
      <w:r>
        <w:rPr>
          <w:b w:val="0"/>
        </w:rPr>
      </w:r>
      <w:bookmarkStart w:name="_bookmark4" w:id="14"/>
      <w:bookmarkEnd w:id="14"/>
      <w:r>
        <w:rPr>
          <w:b w:val="0"/>
        </w:rPr>
      </w:r>
      <w:r>
        <w:rPr>
          <w:color w:val="4F81BC"/>
        </w:rPr>
        <w:t>Reference</w:t>
      </w:r>
      <w:r>
        <w:rPr>
          <w:color w:val="4F81BC"/>
          <w:spacing w:val="-5"/>
        </w:rPr>
        <w:t> </w:t>
      </w:r>
      <w:r>
        <w:rPr>
          <w:color w:val="4F81BC"/>
        </w:rPr>
        <w:t>of</w:t>
      </w:r>
      <w:r>
        <w:rPr>
          <w:color w:val="4F81BC"/>
          <w:spacing w:val="-3"/>
        </w:rPr>
        <w:t> </w:t>
      </w:r>
      <w:r>
        <w:rPr>
          <w:color w:val="4F81BC"/>
          <w:spacing w:val="-2"/>
        </w:rPr>
        <w:t>changes</w:t>
      </w:r>
    </w:p>
    <w:p>
      <w:pPr>
        <w:pStyle w:val="ListParagraph"/>
        <w:numPr>
          <w:ilvl w:val="0"/>
          <w:numId w:val="2"/>
        </w:numPr>
        <w:tabs>
          <w:tab w:pos="841" w:val="left" w:leader="none"/>
        </w:tabs>
        <w:spacing w:line="240" w:lineRule="auto" w:before="188" w:after="0"/>
        <w:ind w:left="841" w:right="0" w:hanging="708"/>
        <w:jc w:val="left"/>
        <w:rPr>
          <w:b/>
          <w:sz w:val="20"/>
        </w:rPr>
      </w:pPr>
      <w:r>
        <w:rPr>
          <w:sz w:val="20"/>
        </w:rPr>
        <w:t>A</w:t>
      </w:r>
      <w:r>
        <w:rPr>
          <w:spacing w:val="-7"/>
          <w:sz w:val="20"/>
        </w:rPr>
        <w:t> </w:t>
      </w:r>
      <w:r>
        <w:rPr>
          <w:sz w:val="20"/>
        </w:rPr>
        <w:t>reference</w:t>
      </w:r>
      <w:r>
        <w:rPr>
          <w:spacing w:val="-6"/>
          <w:sz w:val="20"/>
        </w:rPr>
        <w:t> </w:t>
      </w:r>
      <w:r>
        <w:rPr>
          <w:sz w:val="20"/>
        </w:rPr>
        <w:t>guide</w:t>
      </w:r>
      <w:r>
        <w:rPr>
          <w:spacing w:val="-6"/>
          <w:sz w:val="20"/>
        </w:rPr>
        <w:t> </w:t>
      </w:r>
      <w:r>
        <w:rPr>
          <w:sz w:val="20"/>
        </w:rPr>
        <w:t>of</w:t>
      </w:r>
      <w:r>
        <w:rPr>
          <w:spacing w:val="-6"/>
          <w:sz w:val="20"/>
        </w:rPr>
        <w:t> </w:t>
      </w:r>
      <w:r>
        <w:rPr>
          <w:sz w:val="20"/>
        </w:rPr>
        <w:t>the</w:t>
      </w:r>
      <w:r>
        <w:rPr>
          <w:spacing w:val="-6"/>
          <w:sz w:val="20"/>
        </w:rPr>
        <w:t> </w:t>
      </w:r>
      <w:r>
        <w:rPr>
          <w:sz w:val="20"/>
        </w:rPr>
        <w:t>changes</w:t>
      </w:r>
      <w:r>
        <w:rPr>
          <w:spacing w:val="-5"/>
          <w:sz w:val="20"/>
        </w:rPr>
        <w:t> </w:t>
      </w:r>
      <w:r>
        <w:rPr>
          <w:sz w:val="20"/>
        </w:rPr>
        <w:t>for</w:t>
      </w:r>
      <w:r>
        <w:rPr>
          <w:spacing w:val="-5"/>
          <w:sz w:val="20"/>
        </w:rPr>
        <w:t> </w:t>
      </w:r>
      <w:r>
        <w:rPr>
          <w:sz w:val="20"/>
        </w:rPr>
        <w:t>supervisors</w:t>
      </w:r>
      <w:r>
        <w:rPr>
          <w:spacing w:val="-6"/>
          <w:sz w:val="20"/>
        </w:rPr>
        <w:t> </w:t>
      </w:r>
      <w:r>
        <w:rPr>
          <w:sz w:val="20"/>
        </w:rPr>
        <w:t>and</w:t>
      </w:r>
      <w:r>
        <w:rPr>
          <w:spacing w:val="-4"/>
          <w:sz w:val="20"/>
        </w:rPr>
        <w:t> </w:t>
      </w:r>
      <w:r>
        <w:rPr>
          <w:sz w:val="20"/>
        </w:rPr>
        <w:t>principal</w:t>
      </w:r>
      <w:r>
        <w:rPr>
          <w:spacing w:val="-5"/>
          <w:sz w:val="20"/>
        </w:rPr>
        <w:t> </w:t>
      </w:r>
      <w:r>
        <w:rPr>
          <w:sz w:val="20"/>
        </w:rPr>
        <w:t>officers</w:t>
      </w:r>
      <w:r>
        <w:rPr>
          <w:spacing w:val="-4"/>
          <w:sz w:val="20"/>
        </w:rPr>
        <w:t> </w:t>
      </w:r>
      <w:r>
        <w:rPr>
          <w:sz w:val="20"/>
        </w:rPr>
        <w:t>from</w:t>
      </w:r>
      <w:r>
        <w:rPr>
          <w:spacing w:val="-6"/>
          <w:sz w:val="20"/>
        </w:rPr>
        <w:t> </w:t>
      </w:r>
      <w:r>
        <w:rPr>
          <w:sz w:val="20"/>
        </w:rPr>
        <w:t>1</w:t>
      </w:r>
      <w:r>
        <w:rPr>
          <w:spacing w:val="-4"/>
          <w:sz w:val="20"/>
        </w:rPr>
        <w:t> </w:t>
      </w:r>
      <w:r>
        <w:rPr>
          <w:sz w:val="20"/>
        </w:rPr>
        <w:t>July</w:t>
      </w:r>
      <w:r>
        <w:rPr>
          <w:spacing w:val="-5"/>
          <w:sz w:val="20"/>
        </w:rPr>
        <w:t> </w:t>
      </w:r>
      <w:r>
        <w:rPr>
          <w:sz w:val="20"/>
        </w:rPr>
        <w:t>2023</w:t>
      </w:r>
      <w:r>
        <w:rPr>
          <w:spacing w:val="-3"/>
          <w:sz w:val="20"/>
        </w:rPr>
        <w:t> </w:t>
      </w:r>
      <w:r>
        <w:rPr>
          <w:sz w:val="20"/>
        </w:rPr>
        <w:t>is</w:t>
      </w:r>
      <w:r>
        <w:rPr>
          <w:spacing w:val="-6"/>
          <w:sz w:val="20"/>
        </w:rPr>
        <w:t> </w:t>
      </w:r>
      <w:r>
        <w:rPr>
          <w:b/>
          <w:spacing w:val="-2"/>
          <w:sz w:val="20"/>
        </w:rPr>
        <w:t>below.</w:t>
      </w:r>
    </w:p>
    <w:p>
      <w:pPr>
        <w:spacing w:after="0" w:line="240" w:lineRule="auto"/>
        <w:jc w:val="left"/>
        <w:rPr>
          <w:sz w:val="20"/>
        </w:rPr>
        <w:sectPr>
          <w:pgSz w:w="11910" w:h="16840"/>
          <w:pgMar w:header="0" w:footer="764" w:top="1040" w:bottom="960" w:left="860" w:right="0"/>
        </w:sectPr>
      </w:pPr>
    </w:p>
    <w:tbl>
      <w:tblPr>
        <w:tblW w:w="0" w:type="auto"/>
        <w:jc w:val="left"/>
        <w:tblInd w:w="8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38"/>
        <w:gridCol w:w="3552"/>
        <w:gridCol w:w="3934"/>
      </w:tblGrid>
      <w:tr>
        <w:trPr>
          <w:trHeight w:val="947" w:hRule="atLeast"/>
        </w:trPr>
        <w:tc>
          <w:tcPr>
            <w:tcW w:w="1838" w:type="dxa"/>
            <w:shd w:val="clear" w:color="auto" w:fill="E4DFEB"/>
          </w:tcPr>
          <w:p>
            <w:pPr>
              <w:pStyle w:val="TableParagraph"/>
              <w:spacing w:before="0"/>
              <w:ind w:left="0"/>
              <w:rPr>
                <w:rFonts w:ascii="Times New Roman"/>
                <w:sz w:val="18"/>
              </w:rPr>
            </w:pPr>
          </w:p>
        </w:tc>
        <w:tc>
          <w:tcPr>
            <w:tcW w:w="3552" w:type="dxa"/>
            <w:shd w:val="clear" w:color="auto" w:fill="E4DFEB"/>
          </w:tcPr>
          <w:p>
            <w:pPr>
              <w:pStyle w:val="TableParagraph"/>
              <w:spacing w:line="376" w:lineRule="auto" w:before="131"/>
              <w:ind w:left="108" w:right="200"/>
              <w:rPr>
                <w:b/>
                <w:sz w:val="20"/>
              </w:rPr>
            </w:pPr>
            <w:r>
              <w:rPr>
                <w:b/>
                <w:sz w:val="20"/>
              </w:rPr>
              <w:t>PID</w:t>
            </w:r>
            <w:r>
              <w:rPr>
                <w:b/>
                <w:spacing w:val="-14"/>
                <w:sz w:val="20"/>
              </w:rPr>
              <w:t> </w:t>
            </w:r>
            <w:r>
              <w:rPr>
                <w:b/>
                <w:sz w:val="20"/>
              </w:rPr>
              <w:t>responsibilities</w:t>
            </w:r>
            <w:r>
              <w:rPr>
                <w:b/>
                <w:spacing w:val="-14"/>
                <w:sz w:val="20"/>
              </w:rPr>
              <w:t> </w:t>
            </w:r>
            <w:r>
              <w:rPr>
                <w:b/>
                <w:sz w:val="20"/>
              </w:rPr>
              <w:t>pre-1</w:t>
            </w:r>
            <w:r>
              <w:rPr>
                <w:b/>
                <w:spacing w:val="-14"/>
                <w:sz w:val="20"/>
              </w:rPr>
              <w:t> </w:t>
            </w:r>
            <w:r>
              <w:rPr>
                <w:b/>
                <w:sz w:val="20"/>
              </w:rPr>
              <w:t>July </w:t>
            </w:r>
            <w:r>
              <w:rPr>
                <w:b/>
                <w:spacing w:val="-4"/>
                <w:sz w:val="20"/>
              </w:rPr>
              <w:t>2023</w:t>
            </w:r>
          </w:p>
        </w:tc>
        <w:tc>
          <w:tcPr>
            <w:tcW w:w="3934" w:type="dxa"/>
            <w:shd w:val="clear" w:color="auto" w:fill="E4DFEB"/>
          </w:tcPr>
          <w:p>
            <w:pPr>
              <w:pStyle w:val="TableParagraph"/>
              <w:spacing w:line="376" w:lineRule="auto" w:before="131"/>
              <w:ind w:left="108" w:right="99"/>
              <w:rPr>
                <w:b/>
                <w:sz w:val="20"/>
              </w:rPr>
            </w:pPr>
            <w:r>
              <w:rPr>
                <w:b/>
                <w:sz w:val="20"/>
              </w:rPr>
              <w:t>Responsibilities</w:t>
            </w:r>
            <w:r>
              <w:rPr>
                <w:b/>
                <w:spacing w:val="-14"/>
                <w:sz w:val="20"/>
              </w:rPr>
              <w:t> </w:t>
            </w:r>
            <w:r>
              <w:rPr>
                <w:b/>
                <w:sz w:val="20"/>
              </w:rPr>
              <w:t>under</w:t>
            </w:r>
            <w:r>
              <w:rPr>
                <w:b/>
                <w:spacing w:val="-14"/>
                <w:sz w:val="20"/>
              </w:rPr>
              <w:t> </w:t>
            </w:r>
            <w:r>
              <w:rPr>
                <w:b/>
                <w:sz w:val="20"/>
              </w:rPr>
              <w:t>the</w:t>
            </w:r>
            <w:r>
              <w:rPr>
                <w:b/>
                <w:spacing w:val="-13"/>
                <w:sz w:val="20"/>
              </w:rPr>
              <w:t> </w:t>
            </w:r>
            <w:r>
              <w:rPr>
                <w:b/>
                <w:sz w:val="20"/>
              </w:rPr>
              <w:t>amended PID Act from 1 July 2023</w:t>
            </w:r>
          </w:p>
        </w:tc>
      </w:tr>
      <w:tr>
        <w:trPr>
          <w:trHeight w:val="4849" w:hRule="atLeast"/>
        </w:trPr>
        <w:tc>
          <w:tcPr>
            <w:tcW w:w="1838" w:type="dxa"/>
          </w:tcPr>
          <w:p>
            <w:pPr>
              <w:pStyle w:val="TableParagraph"/>
              <w:spacing w:line="376" w:lineRule="auto" w:before="131"/>
              <w:ind w:left="107" w:right="864"/>
              <w:rPr>
                <w:b/>
                <w:sz w:val="20"/>
              </w:rPr>
            </w:pPr>
            <w:r>
              <w:rPr>
                <w:b/>
                <w:spacing w:val="-2"/>
                <w:sz w:val="20"/>
              </w:rPr>
              <w:t>Principal Officers</w:t>
            </w:r>
          </w:p>
        </w:tc>
        <w:tc>
          <w:tcPr>
            <w:tcW w:w="3552" w:type="dxa"/>
          </w:tcPr>
          <w:p>
            <w:pPr>
              <w:pStyle w:val="TableParagraph"/>
              <w:numPr>
                <w:ilvl w:val="0"/>
                <w:numId w:val="3"/>
              </w:numPr>
              <w:tabs>
                <w:tab w:pos="468" w:val="left" w:leader="none"/>
              </w:tabs>
              <w:spacing w:line="240" w:lineRule="auto" w:before="1" w:after="0"/>
              <w:ind w:left="468" w:right="641" w:hanging="360"/>
              <w:jc w:val="both"/>
              <w:rPr>
                <w:sz w:val="20"/>
              </w:rPr>
            </w:pPr>
            <w:r>
              <w:rPr>
                <w:sz w:val="20"/>
              </w:rPr>
              <w:t>Establishing</w:t>
            </w:r>
            <w:r>
              <w:rPr>
                <w:spacing w:val="-14"/>
                <w:sz w:val="20"/>
              </w:rPr>
              <w:t> </w:t>
            </w:r>
            <w:r>
              <w:rPr>
                <w:sz w:val="20"/>
              </w:rPr>
              <w:t>procedures</w:t>
            </w:r>
            <w:r>
              <w:rPr>
                <w:spacing w:val="-14"/>
                <w:sz w:val="20"/>
              </w:rPr>
              <w:t> </w:t>
            </w:r>
            <w:r>
              <w:rPr>
                <w:sz w:val="20"/>
              </w:rPr>
              <w:t>for dealing with PIDs</w:t>
            </w:r>
          </w:p>
          <w:p>
            <w:pPr>
              <w:pStyle w:val="TableParagraph"/>
              <w:numPr>
                <w:ilvl w:val="0"/>
                <w:numId w:val="3"/>
              </w:numPr>
              <w:tabs>
                <w:tab w:pos="467" w:val="left" w:leader="none"/>
              </w:tabs>
              <w:spacing w:line="247" w:lineRule="auto" w:before="11" w:after="0"/>
              <w:ind w:left="467" w:right="662" w:hanging="360"/>
              <w:jc w:val="both"/>
              <w:rPr>
                <w:sz w:val="20"/>
              </w:rPr>
            </w:pPr>
            <w:r>
              <w:rPr>
                <w:sz w:val="20"/>
              </w:rPr>
              <w:t>Taking</w:t>
            </w:r>
            <w:r>
              <w:rPr>
                <w:spacing w:val="-14"/>
                <w:sz w:val="20"/>
              </w:rPr>
              <w:t> </w:t>
            </w:r>
            <w:r>
              <w:rPr>
                <w:sz w:val="20"/>
              </w:rPr>
              <w:t>reasonable</w:t>
            </w:r>
            <w:r>
              <w:rPr>
                <w:spacing w:val="-14"/>
                <w:sz w:val="20"/>
              </w:rPr>
              <w:t> </w:t>
            </w:r>
            <w:r>
              <w:rPr>
                <w:sz w:val="20"/>
              </w:rPr>
              <w:t>steps</w:t>
            </w:r>
            <w:r>
              <w:rPr>
                <w:spacing w:val="-13"/>
                <w:sz w:val="20"/>
              </w:rPr>
              <w:t> </w:t>
            </w:r>
            <w:r>
              <w:rPr>
                <w:sz w:val="20"/>
              </w:rPr>
              <w:t>to protect</w:t>
            </w:r>
            <w:r>
              <w:rPr>
                <w:spacing w:val="-3"/>
                <w:sz w:val="20"/>
              </w:rPr>
              <w:t> </w:t>
            </w:r>
            <w:r>
              <w:rPr>
                <w:sz w:val="20"/>
              </w:rPr>
              <w:t>public</w:t>
            </w:r>
            <w:r>
              <w:rPr>
                <w:spacing w:val="-2"/>
                <w:sz w:val="20"/>
              </w:rPr>
              <w:t> </w:t>
            </w:r>
            <w:r>
              <w:rPr>
                <w:sz w:val="20"/>
              </w:rPr>
              <w:t>officials</w:t>
            </w:r>
            <w:r>
              <w:rPr>
                <w:spacing w:val="-2"/>
                <w:sz w:val="20"/>
              </w:rPr>
              <w:t> </w:t>
            </w:r>
            <w:r>
              <w:rPr>
                <w:sz w:val="20"/>
              </w:rPr>
              <w:t>from </w:t>
            </w:r>
            <w:r>
              <w:rPr>
                <w:spacing w:val="-2"/>
                <w:sz w:val="20"/>
              </w:rPr>
              <w:t>reprisal</w:t>
            </w:r>
          </w:p>
          <w:p>
            <w:pPr>
              <w:pStyle w:val="TableParagraph"/>
              <w:numPr>
                <w:ilvl w:val="0"/>
                <w:numId w:val="3"/>
              </w:numPr>
              <w:tabs>
                <w:tab w:pos="467" w:val="left" w:leader="none"/>
              </w:tabs>
              <w:spacing w:line="247" w:lineRule="auto" w:before="2" w:after="0"/>
              <w:ind w:left="467" w:right="139" w:hanging="360"/>
              <w:jc w:val="left"/>
              <w:rPr>
                <w:sz w:val="20"/>
              </w:rPr>
            </w:pPr>
            <w:r>
              <w:rPr>
                <w:sz w:val="20"/>
              </w:rPr>
              <w:t>Ensuring there are sufficient Authorised</w:t>
            </w:r>
            <w:r>
              <w:rPr>
                <w:spacing w:val="-9"/>
                <w:sz w:val="20"/>
              </w:rPr>
              <w:t> </w:t>
            </w:r>
            <w:r>
              <w:rPr>
                <w:sz w:val="20"/>
              </w:rPr>
              <w:t>Officers</w:t>
            </w:r>
            <w:r>
              <w:rPr>
                <w:spacing w:val="-10"/>
                <w:sz w:val="20"/>
              </w:rPr>
              <w:t> </w:t>
            </w:r>
            <w:r>
              <w:rPr>
                <w:sz w:val="20"/>
              </w:rPr>
              <w:t>and</w:t>
            </w:r>
            <w:r>
              <w:rPr>
                <w:spacing w:val="-11"/>
                <w:sz w:val="20"/>
              </w:rPr>
              <w:t> </w:t>
            </w:r>
            <w:r>
              <w:rPr>
                <w:sz w:val="20"/>
              </w:rPr>
              <w:t>that</w:t>
            </w:r>
            <w:r>
              <w:rPr>
                <w:spacing w:val="-11"/>
                <w:sz w:val="20"/>
              </w:rPr>
              <w:t> </w:t>
            </w:r>
            <w:r>
              <w:rPr>
                <w:sz w:val="20"/>
              </w:rPr>
              <w:t>their identity is known to staff</w:t>
            </w:r>
          </w:p>
          <w:p>
            <w:pPr>
              <w:pStyle w:val="TableParagraph"/>
              <w:numPr>
                <w:ilvl w:val="0"/>
                <w:numId w:val="3"/>
              </w:numPr>
              <w:tabs>
                <w:tab w:pos="468" w:val="left" w:leader="none"/>
              </w:tabs>
              <w:spacing w:line="240" w:lineRule="auto" w:before="2" w:after="0"/>
              <w:ind w:left="468" w:right="594" w:hanging="360"/>
              <w:jc w:val="left"/>
              <w:rPr>
                <w:sz w:val="20"/>
              </w:rPr>
            </w:pPr>
            <w:r>
              <w:rPr>
                <w:sz w:val="20"/>
              </w:rPr>
              <w:t>Taking</w:t>
            </w:r>
            <w:r>
              <w:rPr>
                <w:spacing w:val="-13"/>
                <w:sz w:val="20"/>
              </w:rPr>
              <w:t> </w:t>
            </w:r>
            <w:r>
              <w:rPr>
                <w:sz w:val="20"/>
              </w:rPr>
              <w:t>appropriate</w:t>
            </w:r>
            <w:r>
              <w:rPr>
                <w:spacing w:val="-14"/>
                <w:sz w:val="20"/>
              </w:rPr>
              <w:t> </w:t>
            </w:r>
            <w:r>
              <w:rPr>
                <w:sz w:val="20"/>
              </w:rPr>
              <w:t>action</w:t>
            </w:r>
            <w:r>
              <w:rPr>
                <w:spacing w:val="-13"/>
                <w:sz w:val="20"/>
              </w:rPr>
              <w:t> </w:t>
            </w:r>
            <w:r>
              <w:rPr>
                <w:sz w:val="20"/>
              </w:rPr>
              <w:t>in response to a s 51 report</w:t>
            </w:r>
          </w:p>
        </w:tc>
        <w:tc>
          <w:tcPr>
            <w:tcW w:w="3934" w:type="dxa"/>
          </w:tcPr>
          <w:p>
            <w:pPr>
              <w:pStyle w:val="TableParagraph"/>
              <w:numPr>
                <w:ilvl w:val="0"/>
                <w:numId w:val="4"/>
              </w:numPr>
              <w:tabs>
                <w:tab w:pos="468" w:val="left" w:leader="none"/>
              </w:tabs>
              <w:spacing w:line="240" w:lineRule="auto" w:before="1" w:after="0"/>
              <w:ind w:left="468" w:right="322" w:hanging="360"/>
              <w:jc w:val="left"/>
              <w:rPr>
                <w:sz w:val="20"/>
              </w:rPr>
            </w:pPr>
            <w:r>
              <w:rPr>
                <w:sz w:val="20"/>
              </w:rPr>
              <w:t>Establishing</w:t>
            </w:r>
            <w:r>
              <w:rPr>
                <w:spacing w:val="-14"/>
                <w:sz w:val="20"/>
              </w:rPr>
              <w:t> </w:t>
            </w:r>
            <w:r>
              <w:rPr>
                <w:sz w:val="20"/>
              </w:rPr>
              <w:t>procedures</w:t>
            </w:r>
            <w:r>
              <w:rPr>
                <w:spacing w:val="-14"/>
                <w:sz w:val="20"/>
              </w:rPr>
              <w:t> </w:t>
            </w:r>
            <w:r>
              <w:rPr>
                <w:sz w:val="20"/>
              </w:rPr>
              <w:t>for</w:t>
            </w:r>
            <w:r>
              <w:rPr>
                <w:spacing w:val="-13"/>
                <w:sz w:val="20"/>
              </w:rPr>
              <w:t> </w:t>
            </w:r>
            <w:r>
              <w:rPr>
                <w:sz w:val="20"/>
              </w:rPr>
              <w:t>dealing with PIDs.</w:t>
            </w:r>
          </w:p>
          <w:p>
            <w:pPr>
              <w:pStyle w:val="TableParagraph"/>
              <w:numPr>
                <w:ilvl w:val="0"/>
                <w:numId w:val="4"/>
              </w:numPr>
              <w:tabs>
                <w:tab w:pos="467" w:val="left" w:leader="none"/>
              </w:tabs>
              <w:spacing w:line="240" w:lineRule="auto" w:before="11" w:after="0"/>
              <w:ind w:left="467" w:right="377" w:hanging="360"/>
              <w:jc w:val="left"/>
              <w:rPr>
                <w:sz w:val="20"/>
              </w:rPr>
            </w:pPr>
            <w:r>
              <w:rPr>
                <w:sz w:val="20"/>
              </w:rPr>
              <w:t>Taking</w:t>
            </w:r>
            <w:r>
              <w:rPr>
                <w:spacing w:val="-11"/>
                <w:sz w:val="20"/>
              </w:rPr>
              <w:t> </w:t>
            </w:r>
            <w:r>
              <w:rPr>
                <w:sz w:val="20"/>
              </w:rPr>
              <w:t>reasonable</w:t>
            </w:r>
            <w:r>
              <w:rPr>
                <w:spacing w:val="-11"/>
                <w:sz w:val="20"/>
              </w:rPr>
              <w:t> </w:t>
            </w:r>
            <w:r>
              <w:rPr>
                <w:sz w:val="20"/>
              </w:rPr>
              <w:t>steps</w:t>
            </w:r>
            <w:r>
              <w:rPr>
                <w:spacing w:val="-10"/>
                <w:sz w:val="20"/>
              </w:rPr>
              <w:t> </w:t>
            </w:r>
            <w:r>
              <w:rPr>
                <w:sz w:val="20"/>
              </w:rPr>
              <w:t>to</w:t>
            </w:r>
            <w:r>
              <w:rPr>
                <w:spacing w:val="-9"/>
                <w:sz w:val="20"/>
              </w:rPr>
              <w:t> </w:t>
            </w:r>
            <w:r>
              <w:rPr>
                <w:sz w:val="20"/>
              </w:rPr>
              <w:t>protect public officials from reprisal</w:t>
            </w:r>
          </w:p>
          <w:p>
            <w:pPr>
              <w:pStyle w:val="TableParagraph"/>
              <w:numPr>
                <w:ilvl w:val="0"/>
                <w:numId w:val="4"/>
              </w:numPr>
              <w:tabs>
                <w:tab w:pos="467" w:val="left" w:leader="none"/>
              </w:tabs>
              <w:spacing w:line="244" w:lineRule="auto" w:before="13" w:after="0"/>
              <w:ind w:left="467" w:right="522" w:hanging="360"/>
              <w:jc w:val="left"/>
              <w:rPr>
                <w:sz w:val="20"/>
              </w:rPr>
            </w:pPr>
            <w:r>
              <w:rPr>
                <w:sz w:val="20"/>
              </w:rPr>
              <w:t>Ensuring there are sufficient Authorised</w:t>
            </w:r>
            <w:r>
              <w:rPr>
                <w:spacing w:val="-9"/>
                <w:sz w:val="20"/>
              </w:rPr>
              <w:t> </w:t>
            </w:r>
            <w:r>
              <w:rPr>
                <w:sz w:val="20"/>
              </w:rPr>
              <w:t>Officers</w:t>
            </w:r>
            <w:r>
              <w:rPr>
                <w:spacing w:val="-10"/>
                <w:sz w:val="20"/>
              </w:rPr>
              <w:t> </w:t>
            </w:r>
            <w:r>
              <w:rPr>
                <w:sz w:val="20"/>
              </w:rPr>
              <w:t>and</w:t>
            </w:r>
            <w:r>
              <w:rPr>
                <w:spacing w:val="-11"/>
                <w:sz w:val="20"/>
              </w:rPr>
              <w:t> </w:t>
            </w:r>
            <w:r>
              <w:rPr>
                <w:sz w:val="20"/>
              </w:rPr>
              <w:t>that</w:t>
            </w:r>
            <w:r>
              <w:rPr>
                <w:spacing w:val="-11"/>
                <w:sz w:val="20"/>
              </w:rPr>
              <w:t> </w:t>
            </w:r>
            <w:r>
              <w:rPr>
                <w:sz w:val="20"/>
              </w:rPr>
              <w:t>their identity is known to staff</w:t>
            </w:r>
          </w:p>
          <w:p>
            <w:pPr>
              <w:pStyle w:val="TableParagraph"/>
              <w:numPr>
                <w:ilvl w:val="0"/>
                <w:numId w:val="4"/>
              </w:numPr>
              <w:tabs>
                <w:tab w:pos="467" w:val="left" w:leader="none"/>
              </w:tabs>
              <w:spacing w:line="244" w:lineRule="auto" w:before="9" w:after="0"/>
              <w:ind w:left="467" w:right="112" w:hanging="360"/>
              <w:jc w:val="left"/>
              <w:rPr>
                <w:sz w:val="20"/>
              </w:rPr>
            </w:pPr>
            <w:r>
              <w:rPr>
                <w:sz w:val="20"/>
              </w:rPr>
              <w:t>Taking</w:t>
            </w:r>
            <w:r>
              <w:rPr>
                <w:spacing w:val="-8"/>
                <w:sz w:val="20"/>
              </w:rPr>
              <w:t> </w:t>
            </w:r>
            <w:r>
              <w:rPr>
                <w:sz w:val="20"/>
              </w:rPr>
              <w:t>appropriate</w:t>
            </w:r>
            <w:r>
              <w:rPr>
                <w:spacing w:val="-9"/>
                <w:sz w:val="20"/>
              </w:rPr>
              <w:t> </w:t>
            </w:r>
            <w:r>
              <w:rPr>
                <w:sz w:val="20"/>
              </w:rPr>
              <w:t>action,</w:t>
            </w:r>
            <w:r>
              <w:rPr>
                <w:spacing w:val="-8"/>
                <w:sz w:val="20"/>
              </w:rPr>
              <w:t> </w:t>
            </w:r>
            <w:r>
              <w:rPr>
                <w:sz w:val="20"/>
              </w:rPr>
              <w:t>as</w:t>
            </w:r>
            <w:r>
              <w:rPr>
                <w:spacing w:val="-9"/>
                <w:sz w:val="20"/>
              </w:rPr>
              <w:t> </w:t>
            </w:r>
            <w:r>
              <w:rPr>
                <w:sz w:val="20"/>
              </w:rPr>
              <w:t>soon</w:t>
            </w:r>
            <w:r>
              <w:rPr>
                <w:spacing w:val="-9"/>
                <w:sz w:val="20"/>
              </w:rPr>
              <w:t> </w:t>
            </w:r>
            <w:r>
              <w:rPr>
                <w:sz w:val="20"/>
              </w:rPr>
              <w:t>as reasonably practicable, in response</w:t>
            </w:r>
            <w:r>
              <w:rPr>
                <w:spacing w:val="40"/>
                <w:sz w:val="20"/>
              </w:rPr>
              <w:t> </w:t>
            </w:r>
            <w:r>
              <w:rPr>
                <w:sz w:val="20"/>
              </w:rPr>
              <w:t>to a section 51 report</w:t>
            </w:r>
          </w:p>
          <w:p>
            <w:pPr>
              <w:pStyle w:val="TableParagraph"/>
              <w:numPr>
                <w:ilvl w:val="0"/>
                <w:numId w:val="4"/>
              </w:numPr>
              <w:tabs>
                <w:tab w:pos="467" w:val="left" w:leader="none"/>
              </w:tabs>
              <w:spacing w:line="244" w:lineRule="auto" w:before="9" w:after="0"/>
              <w:ind w:left="467" w:right="443" w:hanging="360"/>
              <w:jc w:val="left"/>
              <w:rPr>
                <w:sz w:val="20"/>
              </w:rPr>
            </w:pPr>
            <w:r>
              <w:rPr>
                <w:sz w:val="20"/>
              </w:rPr>
              <w:t>Taking reasonable steps to encourage</w:t>
            </w:r>
            <w:r>
              <w:rPr>
                <w:spacing w:val="-14"/>
                <w:sz w:val="20"/>
              </w:rPr>
              <w:t> </w:t>
            </w:r>
            <w:r>
              <w:rPr>
                <w:sz w:val="20"/>
              </w:rPr>
              <w:t>and</w:t>
            </w:r>
            <w:r>
              <w:rPr>
                <w:spacing w:val="-14"/>
                <w:sz w:val="20"/>
              </w:rPr>
              <w:t> </w:t>
            </w:r>
            <w:r>
              <w:rPr>
                <w:sz w:val="20"/>
              </w:rPr>
              <w:t>support</w:t>
            </w:r>
            <w:r>
              <w:rPr>
                <w:spacing w:val="-12"/>
                <w:sz w:val="20"/>
              </w:rPr>
              <w:t> </w:t>
            </w:r>
            <w:r>
              <w:rPr>
                <w:sz w:val="20"/>
              </w:rPr>
              <w:t>disclosers and persons assisting with PIDs</w:t>
            </w:r>
          </w:p>
          <w:p>
            <w:pPr>
              <w:pStyle w:val="TableParagraph"/>
              <w:numPr>
                <w:ilvl w:val="0"/>
                <w:numId w:val="4"/>
              </w:numPr>
              <w:tabs>
                <w:tab w:pos="467" w:val="left" w:leader="none"/>
              </w:tabs>
              <w:spacing w:line="244" w:lineRule="auto" w:before="9" w:after="0"/>
              <w:ind w:left="467" w:right="334" w:hanging="360"/>
              <w:jc w:val="left"/>
              <w:rPr>
                <w:sz w:val="20"/>
              </w:rPr>
            </w:pPr>
            <w:r>
              <w:rPr>
                <w:sz w:val="20"/>
              </w:rPr>
              <w:t>Taking</w:t>
            </w:r>
            <w:r>
              <w:rPr>
                <w:spacing w:val="-11"/>
                <w:sz w:val="20"/>
              </w:rPr>
              <w:t> </w:t>
            </w:r>
            <w:r>
              <w:rPr>
                <w:sz w:val="20"/>
              </w:rPr>
              <w:t>reasonable</w:t>
            </w:r>
            <w:r>
              <w:rPr>
                <w:spacing w:val="-11"/>
                <w:sz w:val="20"/>
              </w:rPr>
              <w:t> </w:t>
            </w:r>
            <w:r>
              <w:rPr>
                <w:sz w:val="20"/>
              </w:rPr>
              <w:t>steps</w:t>
            </w:r>
            <w:r>
              <w:rPr>
                <w:spacing w:val="-10"/>
                <w:sz w:val="20"/>
              </w:rPr>
              <w:t> </w:t>
            </w:r>
            <w:r>
              <w:rPr>
                <w:sz w:val="20"/>
              </w:rPr>
              <w:t>to</w:t>
            </w:r>
            <w:r>
              <w:rPr>
                <w:spacing w:val="-10"/>
                <w:sz w:val="20"/>
              </w:rPr>
              <w:t> </w:t>
            </w:r>
            <w:r>
              <w:rPr>
                <w:sz w:val="20"/>
              </w:rPr>
              <w:t>provide ongoing training and education to public officials about the PID Act</w:t>
            </w:r>
          </w:p>
          <w:p>
            <w:pPr>
              <w:pStyle w:val="TableParagraph"/>
              <w:numPr>
                <w:ilvl w:val="0"/>
                <w:numId w:val="4"/>
              </w:numPr>
              <w:tabs>
                <w:tab w:pos="467" w:val="left" w:leader="none"/>
              </w:tabs>
              <w:spacing w:line="244" w:lineRule="auto" w:before="9" w:after="0"/>
              <w:ind w:left="467" w:right="166" w:hanging="360"/>
              <w:jc w:val="left"/>
              <w:rPr>
                <w:sz w:val="20"/>
              </w:rPr>
            </w:pPr>
            <w:r>
              <w:rPr>
                <w:sz w:val="20"/>
              </w:rPr>
              <w:t>Taking reasonable steps to ensure officials performing functions under the</w:t>
            </w:r>
            <w:r>
              <w:rPr>
                <w:spacing w:val="-8"/>
                <w:sz w:val="20"/>
              </w:rPr>
              <w:t> </w:t>
            </w:r>
            <w:r>
              <w:rPr>
                <w:sz w:val="20"/>
              </w:rPr>
              <w:t>PID</w:t>
            </w:r>
            <w:r>
              <w:rPr>
                <w:spacing w:val="-7"/>
                <w:sz w:val="20"/>
              </w:rPr>
              <w:t> </w:t>
            </w:r>
            <w:r>
              <w:rPr>
                <w:sz w:val="20"/>
              </w:rPr>
              <w:t>Act</w:t>
            </w:r>
            <w:r>
              <w:rPr>
                <w:spacing w:val="-9"/>
                <w:sz w:val="20"/>
              </w:rPr>
              <w:t> </w:t>
            </w:r>
            <w:r>
              <w:rPr>
                <w:sz w:val="20"/>
              </w:rPr>
              <w:t>have</w:t>
            </w:r>
            <w:r>
              <w:rPr>
                <w:spacing w:val="-8"/>
                <w:sz w:val="20"/>
              </w:rPr>
              <w:t> </w:t>
            </w:r>
            <w:r>
              <w:rPr>
                <w:sz w:val="20"/>
              </w:rPr>
              <w:t>appropriate</w:t>
            </w:r>
            <w:r>
              <w:rPr>
                <w:spacing w:val="-9"/>
                <w:sz w:val="20"/>
              </w:rPr>
              <w:t> </w:t>
            </w:r>
            <w:r>
              <w:rPr>
                <w:sz w:val="20"/>
              </w:rPr>
              <w:t>training</w:t>
            </w:r>
          </w:p>
          <w:p>
            <w:pPr>
              <w:pStyle w:val="TableParagraph"/>
              <w:spacing w:line="220" w:lineRule="exact" w:before="9"/>
              <w:ind w:left="468"/>
              <w:rPr>
                <w:sz w:val="20"/>
              </w:rPr>
            </w:pPr>
            <w:r>
              <w:rPr>
                <w:sz w:val="20"/>
              </w:rPr>
              <w:t>and</w:t>
            </w:r>
            <w:r>
              <w:rPr>
                <w:spacing w:val="-5"/>
                <w:sz w:val="20"/>
              </w:rPr>
              <w:t> </w:t>
            </w:r>
            <w:r>
              <w:rPr>
                <w:spacing w:val="-2"/>
                <w:sz w:val="20"/>
              </w:rPr>
              <w:t>education.</w:t>
            </w:r>
          </w:p>
        </w:tc>
      </w:tr>
      <w:tr>
        <w:trPr>
          <w:trHeight w:val="5068" w:hRule="atLeast"/>
        </w:trPr>
        <w:tc>
          <w:tcPr>
            <w:tcW w:w="1838" w:type="dxa"/>
          </w:tcPr>
          <w:p>
            <w:pPr>
              <w:pStyle w:val="TableParagraph"/>
              <w:spacing w:before="131"/>
              <w:ind w:left="107"/>
              <w:rPr>
                <w:b/>
                <w:sz w:val="20"/>
              </w:rPr>
            </w:pPr>
            <w:r>
              <w:rPr>
                <w:b/>
                <w:spacing w:val="-2"/>
                <w:sz w:val="20"/>
              </w:rPr>
              <w:t>Supervisors</w:t>
            </w:r>
          </w:p>
        </w:tc>
        <w:tc>
          <w:tcPr>
            <w:tcW w:w="3552" w:type="dxa"/>
          </w:tcPr>
          <w:p>
            <w:pPr>
              <w:pStyle w:val="TableParagraph"/>
              <w:spacing w:line="244" w:lineRule="auto" w:before="1"/>
              <w:ind w:left="468" w:right="196" w:hanging="360"/>
              <w:jc w:val="both"/>
              <w:rPr>
                <w:sz w:val="20"/>
              </w:rPr>
            </w:pPr>
            <w:r>
              <w:rPr>
                <w:rFonts w:ascii="Calibri"/>
                <w:sz w:val="20"/>
              </w:rPr>
              <w:t>-</w:t>
            </w:r>
            <w:r>
              <w:rPr>
                <w:rFonts w:ascii="Calibri"/>
                <w:spacing w:val="80"/>
                <w:sz w:val="20"/>
              </w:rPr>
              <w:t> </w:t>
            </w:r>
            <w:r>
              <w:rPr>
                <w:sz w:val="20"/>
              </w:rPr>
              <w:t>Must</w:t>
            </w:r>
            <w:r>
              <w:rPr>
                <w:spacing w:val="-6"/>
                <w:sz w:val="20"/>
              </w:rPr>
              <w:t> </w:t>
            </w:r>
            <w:r>
              <w:rPr>
                <w:sz w:val="20"/>
              </w:rPr>
              <w:t>refer</w:t>
            </w:r>
            <w:r>
              <w:rPr>
                <w:spacing w:val="-3"/>
                <w:sz w:val="20"/>
              </w:rPr>
              <w:t> </w:t>
            </w:r>
            <w:r>
              <w:rPr>
                <w:sz w:val="20"/>
              </w:rPr>
              <w:t>information</w:t>
            </w:r>
            <w:r>
              <w:rPr>
                <w:spacing w:val="-6"/>
                <w:sz w:val="20"/>
              </w:rPr>
              <w:t> </w:t>
            </w:r>
            <w:r>
              <w:rPr>
                <w:sz w:val="20"/>
              </w:rPr>
              <w:t>that</w:t>
            </w:r>
            <w:r>
              <w:rPr>
                <w:spacing w:val="-4"/>
                <w:sz w:val="20"/>
              </w:rPr>
              <w:t> </w:t>
            </w:r>
            <w:r>
              <w:rPr>
                <w:sz w:val="20"/>
              </w:rPr>
              <w:t>could be</w:t>
            </w:r>
            <w:r>
              <w:rPr>
                <w:spacing w:val="-8"/>
                <w:sz w:val="20"/>
              </w:rPr>
              <w:t> </w:t>
            </w:r>
            <w:r>
              <w:rPr>
                <w:sz w:val="20"/>
              </w:rPr>
              <w:t>a</w:t>
            </w:r>
            <w:r>
              <w:rPr>
                <w:spacing w:val="-6"/>
                <w:sz w:val="20"/>
              </w:rPr>
              <w:t> </w:t>
            </w:r>
            <w:r>
              <w:rPr>
                <w:sz w:val="20"/>
              </w:rPr>
              <w:t>disclosure</w:t>
            </w:r>
            <w:r>
              <w:rPr>
                <w:spacing w:val="-8"/>
                <w:sz w:val="20"/>
              </w:rPr>
              <w:t> </w:t>
            </w:r>
            <w:r>
              <w:rPr>
                <w:sz w:val="20"/>
              </w:rPr>
              <w:t>to</w:t>
            </w:r>
            <w:r>
              <w:rPr>
                <w:spacing w:val="-6"/>
                <w:sz w:val="20"/>
              </w:rPr>
              <w:t> </w:t>
            </w:r>
            <w:r>
              <w:rPr>
                <w:sz w:val="20"/>
              </w:rPr>
              <w:t>an</w:t>
            </w:r>
            <w:r>
              <w:rPr>
                <w:spacing w:val="-5"/>
                <w:sz w:val="20"/>
              </w:rPr>
              <w:t> </w:t>
            </w:r>
            <w:r>
              <w:rPr>
                <w:sz w:val="20"/>
              </w:rPr>
              <w:t>Authorised </w:t>
            </w:r>
            <w:r>
              <w:rPr>
                <w:spacing w:val="-2"/>
                <w:sz w:val="20"/>
              </w:rPr>
              <w:t>Officer.</w:t>
            </w:r>
          </w:p>
        </w:tc>
        <w:tc>
          <w:tcPr>
            <w:tcW w:w="3934" w:type="dxa"/>
          </w:tcPr>
          <w:p>
            <w:pPr>
              <w:pStyle w:val="TableParagraph"/>
              <w:numPr>
                <w:ilvl w:val="0"/>
                <w:numId w:val="5"/>
              </w:numPr>
              <w:tabs>
                <w:tab w:pos="468" w:val="left" w:leader="none"/>
              </w:tabs>
              <w:spacing w:line="232" w:lineRule="auto" w:before="7" w:after="0"/>
              <w:ind w:left="468" w:right="123" w:hanging="360"/>
              <w:jc w:val="both"/>
              <w:rPr>
                <w:sz w:val="20"/>
              </w:rPr>
            </w:pPr>
            <w:r>
              <w:rPr>
                <w:sz w:val="20"/>
              </w:rPr>
              <w:t>Must</w:t>
            </w:r>
            <w:r>
              <w:rPr>
                <w:spacing w:val="-7"/>
                <w:sz w:val="20"/>
              </w:rPr>
              <w:t> </w:t>
            </w:r>
            <w:r>
              <w:rPr>
                <w:sz w:val="20"/>
              </w:rPr>
              <w:t>refer</w:t>
            </w:r>
            <w:r>
              <w:rPr>
                <w:spacing w:val="-4"/>
                <w:sz w:val="20"/>
              </w:rPr>
              <w:t> </w:t>
            </w:r>
            <w:r>
              <w:rPr>
                <w:sz w:val="20"/>
              </w:rPr>
              <w:t>information</w:t>
            </w:r>
            <w:r>
              <w:rPr>
                <w:spacing w:val="-7"/>
                <w:sz w:val="20"/>
              </w:rPr>
              <w:t> </w:t>
            </w:r>
            <w:r>
              <w:rPr>
                <w:sz w:val="20"/>
              </w:rPr>
              <w:t>that</w:t>
            </w:r>
            <w:r>
              <w:rPr>
                <w:spacing w:val="-5"/>
                <w:sz w:val="20"/>
              </w:rPr>
              <w:t> </w:t>
            </w:r>
            <w:r>
              <w:rPr>
                <w:sz w:val="20"/>
              </w:rPr>
              <w:t>could</w:t>
            </w:r>
            <w:r>
              <w:rPr>
                <w:spacing w:val="-5"/>
                <w:sz w:val="20"/>
              </w:rPr>
              <w:t> </w:t>
            </w:r>
            <w:r>
              <w:rPr>
                <w:sz w:val="20"/>
              </w:rPr>
              <w:t>be</w:t>
            </w:r>
            <w:r>
              <w:rPr>
                <w:spacing w:val="-5"/>
                <w:sz w:val="20"/>
              </w:rPr>
              <w:t> </w:t>
            </w:r>
            <w:r>
              <w:rPr>
                <w:sz w:val="20"/>
              </w:rPr>
              <w:t>a disclosure</w:t>
            </w:r>
            <w:r>
              <w:rPr>
                <w:spacing w:val="-8"/>
                <w:sz w:val="20"/>
              </w:rPr>
              <w:t> </w:t>
            </w:r>
            <w:r>
              <w:rPr>
                <w:sz w:val="20"/>
              </w:rPr>
              <w:t>to</w:t>
            </w:r>
            <w:r>
              <w:rPr>
                <w:spacing w:val="-10"/>
                <w:sz w:val="20"/>
              </w:rPr>
              <w:t> </w:t>
            </w:r>
            <w:r>
              <w:rPr>
                <w:sz w:val="20"/>
              </w:rPr>
              <w:t>an</w:t>
            </w:r>
            <w:r>
              <w:rPr>
                <w:spacing w:val="-10"/>
                <w:sz w:val="20"/>
              </w:rPr>
              <w:t> </w:t>
            </w:r>
            <w:r>
              <w:rPr>
                <w:sz w:val="20"/>
              </w:rPr>
              <w:t>Authorised</w:t>
            </w:r>
            <w:r>
              <w:rPr>
                <w:spacing w:val="-8"/>
                <w:sz w:val="20"/>
              </w:rPr>
              <w:t> </w:t>
            </w:r>
            <w:r>
              <w:rPr>
                <w:sz w:val="20"/>
              </w:rPr>
              <w:t>Officer</w:t>
            </w:r>
            <w:r>
              <w:rPr>
                <w:spacing w:val="-9"/>
                <w:sz w:val="20"/>
              </w:rPr>
              <w:t> </w:t>
            </w:r>
            <w:r>
              <w:rPr>
                <w:sz w:val="20"/>
              </w:rPr>
              <w:t>as soon as reasonably practicable</w:t>
            </w:r>
          </w:p>
          <w:p>
            <w:pPr>
              <w:pStyle w:val="TableParagraph"/>
              <w:numPr>
                <w:ilvl w:val="0"/>
                <w:numId w:val="5"/>
              </w:numPr>
              <w:tabs>
                <w:tab w:pos="467" w:val="left" w:leader="none"/>
              </w:tabs>
              <w:spacing w:line="230" w:lineRule="auto" w:before="10" w:after="0"/>
              <w:ind w:left="467" w:right="211" w:hanging="360"/>
              <w:jc w:val="both"/>
              <w:rPr>
                <w:sz w:val="20"/>
              </w:rPr>
            </w:pPr>
            <w:r>
              <w:rPr>
                <w:sz w:val="20"/>
              </w:rPr>
              <w:t>Must</w:t>
            </w:r>
            <w:r>
              <w:rPr>
                <w:spacing w:val="-9"/>
                <w:sz w:val="20"/>
              </w:rPr>
              <w:t> </w:t>
            </w:r>
            <w:r>
              <w:rPr>
                <w:sz w:val="20"/>
              </w:rPr>
              <w:t>explain</w:t>
            </w:r>
            <w:r>
              <w:rPr>
                <w:spacing w:val="-9"/>
                <w:sz w:val="20"/>
              </w:rPr>
              <w:t> </w:t>
            </w:r>
            <w:r>
              <w:rPr>
                <w:sz w:val="20"/>
              </w:rPr>
              <w:t>the</w:t>
            </w:r>
            <w:r>
              <w:rPr>
                <w:spacing w:val="-9"/>
                <w:sz w:val="20"/>
              </w:rPr>
              <w:t> </w:t>
            </w:r>
            <w:r>
              <w:rPr>
                <w:sz w:val="20"/>
              </w:rPr>
              <w:t>following</w:t>
            </w:r>
            <w:r>
              <w:rPr>
                <w:spacing w:val="-7"/>
                <w:sz w:val="20"/>
              </w:rPr>
              <w:t> </w:t>
            </w:r>
            <w:r>
              <w:rPr>
                <w:sz w:val="20"/>
              </w:rPr>
              <w:t>matters</w:t>
            </w:r>
            <w:r>
              <w:rPr>
                <w:spacing w:val="-8"/>
                <w:sz w:val="20"/>
              </w:rPr>
              <w:t> </w:t>
            </w:r>
            <w:r>
              <w:rPr>
                <w:sz w:val="20"/>
              </w:rPr>
              <w:t>to a discloser:</w:t>
            </w:r>
          </w:p>
          <w:p>
            <w:pPr>
              <w:pStyle w:val="TableParagraph"/>
              <w:numPr>
                <w:ilvl w:val="1"/>
                <w:numId w:val="5"/>
              </w:numPr>
              <w:tabs>
                <w:tab w:pos="827" w:val="left" w:leader="none"/>
              </w:tabs>
              <w:spacing w:line="223" w:lineRule="auto" w:before="13" w:after="0"/>
              <w:ind w:left="827" w:right="249" w:hanging="360"/>
              <w:jc w:val="left"/>
              <w:rPr>
                <w:sz w:val="20"/>
              </w:rPr>
            </w:pPr>
            <w:r>
              <w:rPr>
                <w:sz w:val="20"/>
              </w:rPr>
              <w:t>that their disclosure could be treated</w:t>
            </w:r>
            <w:r>
              <w:rPr>
                <w:spacing w:val="-9"/>
                <w:sz w:val="20"/>
              </w:rPr>
              <w:t> </w:t>
            </w:r>
            <w:r>
              <w:rPr>
                <w:sz w:val="20"/>
              </w:rPr>
              <w:t>as</w:t>
            </w:r>
            <w:r>
              <w:rPr>
                <w:spacing w:val="-10"/>
                <w:sz w:val="20"/>
              </w:rPr>
              <w:t> </w:t>
            </w:r>
            <w:r>
              <w:rPr>
                <w:sz w:val="20"/>
              </w:rPr>
              <w:t>an</w:t>
            </w:r>
            <w:r>
              <w:rPr>
                <w:spacing w:val="-9"/>
                <w:sz w:val="20"/>
              </w:rPr>
              <w:t> </w:t>
            </w:r>
            <w:r>
              <w:rPr>
                <w:sz w:val="20"/>
              </w:rPr>
              <w:t>internal</w:t>
            </w:r>
            <w:r>
              <w:rPr>
                <w:spacing w:val="-11"/>
                <w:sz w:val="20"/>
              </w:rPr>
              <w:t> </w:t>
            </w:r>
            <w:r>
              <w:rPr>
                <w:sz w:val="20"/>
              </w:rPr>
              <w:t>disclosure</w:t>
            </w:r>
          </w:p>
          <w:p>
            <w:pPr>
              <w:pStyle w:val="TableParagraph"/>
              <w:numPr>
                <w:ilvl w:val="1"/>
                <w:numId w:val="5"/>
              </w:numPr>
              <w:tabs>
                <w:tab w:pos="827" w:val="left" w:leader="none"/>
              </w:tabs>
              <w:spacing w:line="235" w:lineRule="auto" w:before="7" w:after="0"/>
              <w:ind w:left="827" w:right="95" w:hanging="360"/>
              <w:jc w:val="left"/>
              <w:rPr>
                <w:sz w:val="20"/>
              </w:rPr>
            </w:pPr>
            <w:r>
              <w:rPr>
                <w:sz w:val="20"/>
              </w:rPr>
              <w:t>the</w:t>
            </w:r>
            <w:r>
              <w:rPr>
                <w:spacing w:val="-5"/>
                <w:sz w:val="20"/>
              </w:rPr>
              <w:t> </w:t>
            </w:r>
            <w:r>
              <w:rPr>
                <w:sz w:val="20"/>
              </w:rPr>
              <w:t>procedures</w:t>
            </w:r>
            <w:r>
              <w:rPr>
                <w:spacing w:val="-4"/>
                <w:sz w:val="20"/>
              </w:rPr>
              <w:t> </w:t>
            </w:r>
            <w:r>
              <w:rPr>
                <w:sz w:val="20"/>
              </w:rPr>
              <w:t>under</w:t>
            </w:r>
            <w:r>
              <w:rPr>
                <w:spacing w:val="-4"/>
                <w:sz w:val="20"/>
              </w:rPr>
              <w:t> </w:t>
            </w:r>
            <w:r>
              <w:rPr>
                <w:sz w:val="20"/>
              </w:rPr>
              <w:t>the</w:t>
            </w:r>
            <w:r>
              <w:rPr>
                <w:spacing w:val="-3"/>
                <w:sz w:val="20"/>
              </w:rPr>
              <w:t> </w:t>
            </w:r>
            <w:r>
              <w:rPr>
                <w:sz w:val="20"/>
              </w:rPr>
              <w:t>PID</w:t>
            </w:r>
            <w:r>
              <w:rPr>
                <w:spacing w:val="-5"/>
                <w:sz w:val="20"/>
              </w:rPr>
              <w:t> </w:t>
            </w:r>
            <w:r>
              <w:rPr>
                <w:sz w:val="20"/>
              </w:rPr>
              <w:t>Act for the disclosure to be given to an Authorised Officer, allocated</w:t>
            </w:r>
            <w:r>
              <w:rPr>
                <w:spacing w:val="40"/>
                <w:sz w:val="20"/>
              </w:rPr>
              <w:t> </w:t>
            </w:r>
            <w:r>
              <w:rPr>
                <w:sz w:val="20"/>
              </w:rPr>
              <w:t>to</w:t>
            </w:r>
            <w:r>
              <w:rPr>
                <w:spacing w:val="-6"/>
                <w:sz w:val="20"/>
              </w:rPr>
              <w:t> </w:t>
            </w:r>
            <w:r>
              <w:rPr>
                <w:sz w:val="20"/>
              </w:rPr>
              <w:t>an</w:t>
            </w:r>
            <w:r>
              <w:rPr>
                <w:spacing w:val="-5"/>
                <w:sz w:val="20"/>
              </w:rPr>
              <w:t> </w:t>
            </w:r>
            <w:r>
              <w:rPr>
                <w:sz w:val="20"/>
              </w:rPr>
              <w:t>agency,</w:t>
            </w:r>
            <w:r>
              <w:rPr>
                <w:spacing w:val="-6"/>
                <w:sz w:val="20"/>
              </w:rPr>
              <w:t> </w:t>
            </w:r>
            <w:r>
              <w:rPr>
                <w:sz w:val="20"/>
              </w:rPr>
              <w:t>and</w:t>
            </w:r>
            <w:r>
              <w:rPr>
                <w:spacing w:val="-6"/>
                <w:sz w:val="20"/>
              </w:rPr>
              <w:t> </w:t>
            </w:r>
            <w:r>
              <w:rPr>
                <w:sz w:val="20"/>
              </w:rPr>
              <w:t>investigated</w:t>
            </w:r>
            <w:r>
              <w:rPr>
                <w:spacing w:val="-6"/>
                <w:sz w:val="20"/>
              </w:rPr>
              <w:t> </w:t>
            </w:r>
            <w:r>
              <w:rPr>
                <w:sz w:val="20"/>
              </w:rPr>
              <w:t>by a</w:t>
            </w:r>
            <w:r>
              <w:rPr>
                <w:spacing w:val="-7"/>
                <w:sz w:val="20"/>
              </w:rPr>
              <w:t> </w:t>
            </w:r>
            <w:r>
              <w:rPr>
                <w:sz w:val="20"/>
              </w:rPr>
              <w:t>principal</w:t>
            </w:r>
            <w:r>
              <w:rPr>
                <w:spacing w:val="-8"/>
                <w:sz w:val="20"/>
              </w:rPr>
              <w:t> </w:t>
            </w:r>
            <w:r>
              <w:rPr>
                <w:sz w:val="20"/>
              </w:rPr>
              <w:t>officer</w:t>
            </w:r>
            <w:r>
              <w:rPr>
                <w:spacing w:val="-6"/>
                <w:sz w:val="20"/>
              </w:rPr>
              <w:t> </w:t>
            </w:r>
            <w:r>
              <w:rPr>
                <w:sz w:val="20"/>
              </w:rPr>
              <w:t>of</w:t>
            </w:r>
            <w:r>
              <w:rPr>
                <w:spacing w:val="-7"/>
                <w:sz w:val="20"/>
              </w:rPr>
              <w:t> </w:t>
            </w:r>
            <w:r>
              <w:rPr>
                <w:sz w:val="20"/>
              </w:rPr>
              <w:t>the</w:t>
            </w:r>
            <w:r>
              <w:rPr>
                <w:spacing w:val="-7"/>
                <w:sz w:val="20"/>
              </w:rPr>
              <w:t> </w:t>
            </w:r>
            <w:r>
              <w:rPr>
                <w:sz w:val="20"/>
              </w:rPr>
              <w:t>agency</w:t>
            </w:r>
            <w:r>
              <w:rPr>
                <w:spacing w:val="-6"/>
                <w:sz w:val="20"/>
              </w:rPr>
              <w:t> </w:t>
            </w:r>
            <w:r>
              <w:rPr>
                <w:sz w:val="20"/>
              </w:rPr>
              <w:t>to which the disclosure is allocated</w:t>
            </w:r>
          </w:p>
          <w:p>
            <w:pPr>
              <w:pStyle w:val="TableParagraph"/>
              <w:numPr>
                <w:ilvl w:val="1"/>
                <w:numId w:val="5"/>
              </w:numPr>
              <w:tabs>
                <w:tab w:pos="827" w:val="left" w:leader="none"/>
              </w:tabs>
              <w:spacing w:line="235" w:lineRule="auto" w:before="10" w:after="0"/>
              <w:ind w:left="827" w:right="160" w:hanging="360"/>
              <w:jc w:val="left"/>
              <w:rPr>
                <w:sz w:val="20"/>
              </w:rPr>
            </w:pPr>
            <w:r>
              <w:rPr>
                <w:sz w:val="20"/>
              </w:rPr>
              <w:t>the circumstances in which a disclosure</w:t>
            </w:r>
            <w:r>
              <w:rPr>
                <w:spacing w:val="-7"/>
                <w:sz w:val="20"/>
              </w:rPr>
              <w:t> </w:t>
            </w:r>
            <w:r>
              <w:rPr>
                <w:sz w:val="20"/>
              </w:rPr>
              <w:t>must</w:t>
            </w:r>
            <w:r>
              <w:rPr>
                <w:spacing w:val="-9"/>
                <w:sz w:val="20"/>
              </w:rPr>
              <w:t> </w:t>
            </w:r>
            <w:r>
              <w:rPr>
                <w:sz w:val="20"/>
              </w:rPr>
              <w:t>be</w:t>
            </w:r>
            <w:r>
              <w:rPr>
                <w:spacing w:val="-9"/>
                <w:sz w:val="20"/>
              </w:rPr>
              <w:t> </w:t>
            </w:r>
            <w:r>
              <w:rPr>
                <w:sz w:val="20"/>
              </w:rPr>
              <w:t>referred</w:t>
            </w:r>
            <w:r>
              <w:rPr>
                <w:spacing w:val="-7"/>
                <w:sz w:val="20"/>
              </w:rPr>
              <w:t> </w:t>
            </w:r>
            <w:r>
              <w:rPr>
                <w:sz w:val="20"/>
              </w:rPr>
              <w:t>to</w:t>
            </w:r>
            <w:r>
              <w:rPr>
                <w:spacing w:val="-9"/>
                <w:sz w:val="20"/>
              </w:rPr>
              <w:t> </w:t>
            </w:r>
            <w:r>
              <w:rPr>
                <w:sz w:val="20"/>
              </w:rPr>
              <w:t>an agency,</w:t>
            </w:r>
            <w:r>
              <w:rPr>
                <w:spacing w:val="-3"/>
                <w:sz w:val="20"/>
              </w:rPr>
              <w:t> </w:t>
            </w:r>
            <w:r>
              <w:rPr>
                <w:sz w:val="20"/>
              </w:rPr>
              <w:t>or other</w:t>
            </w:r>
            <w:r>
              <w:rPr>
                <w:spacing w:val="-2"/>
                <w:sz w:val="20"/>
              </w:rPr>
              <w:t> </w:t>
            </w:r>
            <w:r>
              <w:rPr>
                <w:sz w:val="20"/>
              </w:rPr>
              <w:t>person</w:t>
            </w:r>
            <w:r>
              <w:rPr>
                <w:spacing w:val="-1"/>
                <w:sz w:val="20"/>
              </w:rPr>
              <w:t> </w:t>
            </w:r>
            <w:r>
              <w:rPr>
                <w:sz w:val="20"/>
              </w:rPr>
              <w:t>or body, under another law of the Commonwealth, and</w:t>
            </w:r>
          </w:p>
          <w:p>
            <w:pPr>
              <w:pStyle w:val="TableParagraph"/>
              <w:numPr>
                <w:ilvl w:val="1"/>
                <w:numId w:val="5"/>
              </w:numPr>
              <w:tabs>
                <w:tab w:pos="827" w:val="left" w:leader="none"/>
              </w:tabs>
              <w:spacing w:line="223" w:lineRule="auto" w:before="13" w:after="0"/>
              <w:ind w:left="827" w:right="254" w:hanging="360"/>
              <w:jc w:val="left"/>
              <w:rPr>
                <w:sz w:val="20"/>
              </w:rPr>
            </w:pPr>
            <w:r>
              <w:rPr>
                <w:sz w:val="20"/>
              </w:rPr>
              <w:t>the</w:t>
            </w:r>
            <w:r>
              <w:rPr>
                <w:spacing w:val="-11"/>
                <w:sz w:val="20"/>
              </w:rPr>
              <w:t> </w:t>
            </w:r>
            <w:r>
              <w:rPr>
                <w:sz w:val="20"/>
              </w:rPr>
              <w:t>civil</w:t>
            </w:r>
            <w:r>
              <w:rPr>
                <w:spacing w:val="-12"/>
                <w:sz w:val="20"/>
              </w:rPr>
              <w:t> </w:t>
            </w:r>
            <w:r>
              <w:rPr>
                <w:sz w:val="20"/>
              </w:rPr>
              <w:t>and</w:t>
            </w:r>
            <w:r>
              <w:rPr>
                <w:spacing w:val="-11"/>
                <w:sz w:val="20"/>
              </w:rPr>
              <w:t> </w:t>
            </w:r>
            <w:r>
              <w:rPr>
                <w:sz w:val="20"/>
              </w:rPr>
              <w:t>criminal</w:t>
            </w:r>
            <w:r>
              <w:rPr>
                <w:spacing w:val="-10"/>
                <w:sz w:val="20"/>
              </w:rPr>
              <w:t> </w:t>
            </w:r>
            <w:r>
              <w:rPr>
                <w:sz w:val="20"/>
              </w:rPr>
              <w:t>protections the PID Act provides to protect</w:t>
            </w:r>
          </w:p>
          <w:p>
            <w:pPr>
              <w:pStyle w:val="TableParagraph"/>
              <w:spacing w:line="230" w:lineRule="atLeast" w:before="0"/>
              <w:ind w:left="828" w:right="99" w:hanging="1"/>
              <w:rPr>
                <w:sz w:val="20"/>
              </w:rPr>
            </w:pPr>
            <w:r>
              <w:rPr>
                <w:sz w:val="20"/>
              </w:rPr>
              <w:t>disclosers</w:t>
            </w:r>
            <w:r>
              <w:rPr>
                <w:spacing w:val="-14"/>
                <w:sz w:val="20"/>
              </w:rPr>
              <w:t> </w:t>
            </w:r>
            <w:r>
              <w:rPr>
                <w:sz w:val="20"/>
              </w:rPr>
              <w:t>and</w:t>
            </w:r>
            <w:r>
              <w:rPr>
                <w:spacing w:val="-14"/>
                <w:sz w:val="20"/>
              </w:rPr>
              <w:t> </w:t>
            </w:r>
            <w:r>
              <w:rPr>
                <w:sz w:val="20"/>
              </w:rPr>
              <w:t>witnesses</w:t>
            </w:r>
            <w:r>
              <w:rPr>
                <w:spacing w:val="-13"/>
                <w:sz w:val="20"/>
              </w:rPr>
              <w:t> </w:t>
            </w:r>
            <w:r>
              <w:rPr>
                <w:sz w:val="20"/>
              </w:rPr>
              <w:t>from reprisal action.</w:t>
            </w:r>
          </w:p>
        </w:tc>
      </w:tr>
    </w:tbl>
    <w:p>
      <w:pPr>
        <w:pStyle w:val="ListParagraph"/>
        <w:numPr>
          <w:ilvl w:val="0"/>
          <w:numId w:val="2"/>
        </w:numPr>
        <w:tabs>
          <w:tab w:pos="841" w:val="left" w:leader="none"/>
        </w:tabs>
        <w:spacing w:line="240" w:lineRule="auto" w:before="203" w:after="0"/>
        <w:ind w:left="841" w:right="0" w:hanging="708"/>
        <w:jc w:val="left"/>
        <w:rPr>
          <w:sz w:val="20"/>
        </w:rPr>
      </w:pPr>
      <w:r>
        <w:rPr>
          <w:sz w:val="20"/>
        </w:rPr>
        <w:t>For</w:t>
      </w:r>
      <w:r>
        <w:rPr>
          <w:spacing w:val="-5"/>
          <w:sz w:val="20"/>
        </w:rPr>
        <w:t> </w:t>
      </w:r>
      <w:r>
        <w:rPr>
          <w:sz w:val="20"/>
        </w:rPr>
        <w:t>matters</w:t>
      </w:r>
      <w:r>
        <w:rPr>
          <w:spacing w:val="-5"/>
          <w:sz w:val="20"/>
        </w:rPr>
        <w:t> </w:t>
      </w:r>
      <w:r>
        <w:rPr>
          <w:sz w:val="20"/>
        </w:rPr>
        <w:t>prior</w:t>
      </w:r>
      <w:r>
        <w:rPr>
          <w:spacing w:val="-5"/>
          <w:sz w:val="20"/>
        </w:rPr>
        <w:t> </w:t>
      </w:r>
      <w:r>
        <w:rPr>
          <w:sz w:val="20"/>
        </w:rPr>
        <w:t>to</w:t>
      </w:r>
      <w:r>
        <w:rPr>
          <w:spacing w:val="-5"/>
          <w:sz w:val="20"/>
        </w:rPr>
        <w:t> </w:t>
      </w:r>
      <w:r>
        <w:rPr>
          <w:sz w:val="20"/>
        </w:rPr>
        <w:t>1</w:t>
      </w:r>
      <w:r>
        <w:rPr>
          <w:spacing w:val="-6"/>
          <w:sz w:val="20"/>
        </w:rPr>
        <w:t> </w:t>
      </w:r>
      <w:r>
        <w:rPr>
          <w:sz w:val="20"/>
        </w:rPr>
        <w:t>July</w:t>
      </w:r>
      <w:r>
        <w:rPr>
          <w:spacing w:val="-5"/>
          <w:sz w:val="20"/>
        </w:rPr>
        <w:t> </w:t>
      </w:r>
      <w:r>
        <w:rPr>
          <w:sz w:val="20"/>
        </w:rPr>
        <w:t>2023</w:t>
      </w:r>
      <w:r>
        <w:rPr>
          <w:spacing w:val="-2"/>
          <w:sz w:val="20"/>
        </w:rPr>
        <w:t> </w:t>
      </w:r>
      <w:r>
        <w:rPr>
          <w:sz w:val="20"/>
        </w:rPr>
        <w:t>under</w:t>
      </w:r>
      <w:r>
        <w:rPr>
          <w:spacing w:val="-5"/>
          <w:sz w:val="20"/>
        </w:rPr>
        <w:t> </w:t>
      </w:r>
      <w:r>
        <w:rPr>
          <w:sz w:val="20"/>
        </w:rPr>
        <w:t>the</w:t>
      </w:r>
      <w:r>
        <w:rPr>
          <w:spacing w:val="-4"/>
          <w:sz w:val="20"/>
        </w:rPr>
        <w:t> </w:t>
      </w:r>
      <w:r>
        <w:rPr>
          <w:sz w:val="20"/>
        </w:rPr>
        <w:t>PID</w:t>
      </w:r>
      <w:r>
        <w:rPr>
          <w:spacing w:val="-3"/>
          <w:sz w:val="20"/>
        </w:rPr>
        <w:t> </w:t>
      </w:r>
      <w:r>
        <w:rPr>
          <w:sz w:val="20"/>
        </w:rPr>
        <w:t>Act,</w:t>
      </w:r>
      <w:r>
        <w:rPr>
          <w:spacing w:val="-6"/>
          <w:sz w:val="20"/>
        </w:rPr>
        <w:t> </w:t>
      </w:r>
      <w:r>
        <w:rPr>
          <w:sz w:val="20"/>
        </w:rPr>
        <w:t>the</w:t>
      </w:r>
      <w:r>
        <w:rPr>
          <w:spacing w:val="-3"/>
          <w:sz w:val="20"/>
        </w:rPr>
        <w:t> </w:t>
      </w:r>
      <w:r>
        <w:rPr>
          <w:sz w:val="20"/>
        </w:rPr>
        <w:t>ARC</w:t>
      </w:r>
      <w:r>
        <w:rPr>
          <w:spacing w:val="-3"/>
          <w:sz w:val="20"/>
        </w:rPr>
        <w:t> </w:t>
      </w:r>
      <w:r>
        <w:rPr>
          <w:sz w:val="20"/>
          <w:u w:val="single"/>
        </w:rPr>
        <w:t>must</w:t>
      </w:r>
      <w:r>
        <w:rPr>
          <w:spacing w:val="-6"/>
          <w:sz w:val="20"/>
          <w:u w:val="none"/>
        </w:rPr>
        <w:t> </w:t>
      </w:r>
      <w:r>
        <w:rPr>
          <w:sz w:val="20"/>
          <w:u w:val="none"/>
        </w:rPr>
        <w:t>notify</w:t>
      </w:r>
      <w:r>
        <w:rPr>
          <w:spacing w:val="-5"/>
          <w:sz w:val="20"/>
          <w:u w:val="none"/>
        </w:rPr>
        <w:t> </w:t>
      </w:r>
      <w:r>
        <w:rPr>
          <w:sz w:val="20"/>
          <w:u w:val="none"/>
        </w:rPr>
        <w:t>the</w:t>
      </w:r>
      <w:r>
        <w:rPr>
          <w:spacing w:val="-5"/>
          <w:sz w:val="20"/>
          <w:u w:val="none"/>
        </w:rPr>
        <w:t> </w:t>
      </w:r>
      <w:r>
        <w:rPr>
          <w:sz w:val="20"/>
          <w:u w:val="none"/>
        </w:rPr>
        <w:t>Ombudsman</w:t>
      </w:r>
      <w:r>
        <w:rPr>
          <w:spacing w:val="-4"/>
          <w:sz w:val="20"/>
          <w:u w:val="none"/>
        </w:rPr>
        <w:t> </w:t>
      </w:r>
      <w:r>
        <w:rPr>
          <w:spacing w:val="-5"/>
          <w:sz w:val="20"/>
          <w:u w:val="none"/>
        </w:rPr>
        <w:t>of:</w:t>
      </w:r>
    </w:p>
    <w:p>
      <w:pPr>
        <w:pStyle w:val="ListParagraph"/>
        <w:numPr>
          <w:ilvl w:val="1"/>
          <w:numId w:val="2"/>
        </w:numPr>
        <w:tabs>
          <w:tab w:pos="1211" w:val="left" w:leader="none"/>
        </w:tabs>
        <w:spacing w:line="240" w:lineRule="auto" w:before="140" w:after="0"/>
        <w:ind w:left="1211" w:right="0" w:hanging="358"/>
        <w:jc w:val="left"/>
        <w:rPr>
          <w:sz w:val="20"/>
        </w:rPr>
      </w:pPr>
      <w:r>
        <w:rPr>
          <w:sz w:val="20"/>
        </w:rPr>
        <w:t>A</w:t>
      </w:r>
      <w:r>
        <w:rPr>
          <w:spacing w:val="-7"/>
          <w:sz w:val="20"/>
        </w:rPr>
        <w:t> </w:t>
      </w:r>
      <w:r>
        <w:rPr>
          <w:sz w:val="20"/>
        </w:rPr>
        <w:t>decision</w:t>
      </w:r>
      <w:r>
        <w:rPr>
          <w:spacing w:val="-6"/>
          <w:sz w:val="20"/>
        </w:rPr>
        <w:t> </w:t>
      </w:r>
      <w:r>
        <w:rPr>
          <w:sz w:val="20"/>
        </w:rPr>
        <w:t>to</w:t>
      </w:r>
      <w:r>
        <w:rPr>
          <w:spacing w:val="-4"/>
          <w:sz w:val="20"/>
        </w:rPr>
        <w:t> </w:t>
      </w:r>
      <w:r>
        <w:rPr>
          <w:sz w:val="20"/>
        </w:rPr>
        <w:t>allocate</w:t>
      </w:r>
      <w:r>
        <w:rPr>
          <w:spacing w:val="-6"/>
          <w:sz w:val="20"/>
        </w:rPr>
        <w:t> </w:t>
      </w:r>
      <w:r>
        <w:rPr>
          <w:sz w:val="20"/>
        </w:rPr>
        <w:t>a</w:t>
      </w:r>
      <w:r>
        <w:rPr>
          <w:spacing w:val="-4"/>
          <w:sz w:val="20"/>
        </w:rPr>
        <w:t> </w:t>
      </w:r>
      <w:r>
        <w:rPr>
          <w:sz w:val="20"/>
        </w:rPr>
        <w:t>disclosure</w:t>
      </w:r>
      <w:r>
        <w:rPr>
          <w:spacing w:val="-6"/>
          <w:sz w:val="20"/>
        </w:rPr>
        <w:t> </w:t>
      </w:r>
      <w:r>
        <w:rPr>
          <w:sz w:val="20"/>
        </w:rPr>
        <w:t>under</w:t>
      </w:r>
      <w:r>
        <w:rPr>
          <w:spacing w:val="-5"/>
          <w:sz w:val="20"/>
        </w:rPr>
        <w:t> </w:t>
      </w:r>
      <w:r>
        <w:rPr>
          <w:sz w:val="20"/>
        </w:rPr>
        <w:t>the</w:t>
      </w:r>
      <w:r>
        <w:rPr>
          <w:spacing w:val="-4"/>
          <w:sz w:val="20"/>
        </w:rPr>
        <w:t> </w:t>
      </w:r>
      <w:r>
        <w:rPr>
          <w:sz w:val="20"/>
        </w:rPr>
        <w:t>PID</w:t>
      </w:r>
      <w:r>
        <w:rPr>
          <w:spacing w:val="-3"/>
          <w:sz w:val="20"/>
        </w:rPr>
        <w:t> </w:t>
      </w:r>
      <w:r>
        <w:rPr>
          <w:spacing w:val="-5"/>
          <w:sz w:val="20"/>
        </w:rPr>
        <w:t>Act</w:t>
      </w:r>
    </w:p>
    <w:p>
      <w:pPr>
        <w:pStyle w:val="ListParagraph"/>
        <w:numPr>
          <w:ilvl w:val="1"/>
          <w:numId w:val="2"/>
        </w:numPr>
        <w:tabs>
          <w:tab w:pos="1211" w:val="left" w:leader="none"/>
        </w:tabs>
        <w:spacing w:line="240" w:lineRule="auto" w:before="0" w:after="0"/>
        <w:ind w:left="1211" w:right="0" w:hanging="358"/>
        <w:jc w:val="left"/>
        <w:rPr>
          <w:sz w:val="20"/>
        </w:rPr>
      </w:pPr>
      <w:r>
        <w:rPr>
          <w:sz w:val="20"/>
        </w:rPr>
        <w:t>A</w:t>
      </w:r>
      <w:r>
        <w:rPr>
          <w:spacing w:val="-8"/>
          <w:sz w:val="20"/>
        </w:rPr>
        <w:t> </w:t>
      </w:r>
      <w:r>
        <w:rPr>
          <w:sz w:val="20"/>
        </w:rPr>
        <w:t>decision</w:t>
      </w:r>
      <w:r>
        <w:rPr>
          <w:spacing w:val="-6"/>
          <w:sz w:val="20"/>
        </w:rPr>
        <w:t> </w:t>
      </w:r>
      <w:r>
        <w:rPr>
          <w:sz w:val="20"/>
        </w:rPr>
        <w:t>not</w:t>
      </w:r>
      <w:r>
        <w:rPr>
          <w:spacing w:val="-7"/>
          <w:sz w:val="20"/>
        </w:rPr>
        <w:t> </w:t>
      </w:r>
      <w:r>
        <w:rPr>
          <w:sz w:val="20"/>
        </w:rPr>
        <w:t>to</w:t>
      </w:r>
      <w:r>
        <w:rPr>
          <w:spacing w:val="-5"/>
          <w:sz w:val="20"/>
        </w:rPr>
        <w:t> </w:t>
      </w:r>
      <w:r>
        <w:rPr>
          <w:sz w:val="20"/>
        </w:rPr>
        <w:t>investigate,</w:t>
      </w:r>
      <w:r>
        <w:rPr>
          <w:spacing w:val="-6"/>
          <w:sz w:val="20"/>
        </w:rPr>
        <w:t> </w:t>
      </w:r>
      <w:r>
        <w:rPr>
          <w:sz w:val="20"/>
        </w:rPr>
        <w:t>or</w:t>
      </w:r>
      <w:r>
        <w:rPr>
          <w:spacing w:val="-6"/>
          <w:sz w:val="20"/>
        </w:rPr>
        <w:t> </w:t>
      </w:r>
      <w:r>
        <w:rPr>
          <w:sz w:val="20"/>
        </w:rPr>
        <w:t>investigate</w:t>
      </w:r>
      <w:r>
        <w:rPr>
          <w:spacing w:val="-5"/>
          <w:sz w:val="20"/>
        </w:rPr>
        <w:t> </w:t>
      </w:r>
      <w:r>
        <w:rPr>
          <w:sz w:val="20"/>
        </w:rPr>
        <w:t>further,</w:t>
      </w:r>
      <w:r>
        <w:rPr>
          <w:spacing w:val="-6"/>
          <w:sz w:val="20"/>
        </w:rPr>
        <w:t> </w:t>
      </w:r>
      <w:r>
        <w:rPr>
          <w:sz w:val="20"/>
        </w:rPr>
        <w:t>a</w:t>
      </w:r>
      <w:r>
        <w:rPr>
          <w:spacing w:val="-5"/>
          <w:sz w:val="20"/>
        </w:rPr>
        <w:t> </w:t>
      </w:r>
      <w:r>
        <w:rPr>
          <w:sz w:val="20"/>
        </w:rPr>
        <w:t>disclosure</w:t>
      </w:r>
      <w:r>
        <w:rPr>
          <w:spacing w:val="-7"/>
          <w:sz w:val="20"/>
        </w:rPr>
        <w:t> </w:t>
      </w:r>
      <w:r>
        <w:rPr>
          <w:sz w:val="20"/>
        </w:rPr>
        <w:t>under</w:t>
      </w:r>
      <w:r>
        <w:rPr>
          <w:spacing w:val="-5"/>
          <w:sz w:val="20"/>
        </w:rPr>
        <w:t> </w:t>
      </w:r>
      <w:r>
        <w:rPr>
          <w:sz w:val="20"/>
        </w:rPr>
        <w:t>the</w:t>
      </w:r>
      <w:r>
        <w:rPr>
          <w:spacing w:val="-5"/>
          <w:sz w:val="20"/>
        </w:rPr>
        <w:t> </w:t>
      </w:r>
      <w:r>
        <w:rPr>
          <w:sz w:val="20"/>
        </w:rPr>
        <w:t>PID</w:t>
      </w:r>
      <w:r>
        <w:rPr>
          <w:spacing w:val="-4"/>
          <w:sz w:val="20"/>
        </w:rPr>
        <w:t> Act.</w:t>
      </w:r>
    </w:p>
    <w:p>
      <w:pPr>
        <w:pStyle w:val="ListParagraph"/>
        <w:numPr>
          <w:ilvl w:val="0"/>
          <w:numId w:val="2"/>
        </w:numPr>
        <w:tabs>
          <w:tab w:pos="841" w:val="left" w:leader="none"/>
        </w:tabs>
        <w:spacing w:line="240" w:lineRule="auto" w:before="190" w:after="0"/>
        <w:ind w:left="841" w:right="0" w:hanging="708"/>
        <w:jc w:val="left"/>
        <w:rPr>
          <w:sz w:val="20"/>
        </w:rPr>
      </w:pPr>
      <w:r>
        <w:rPr>
          <w:sz w:val="20"/>
        </w:rPr>
        <w:t>For</w:t>
      </w:r>
      <w:r>
        <w:rPr>
          <w:spacing w:val="-5"/>
          <w:sz w:val="20"/>
        </w:rPr>
        <w:t> </w:t>
      </w:r>
      <w:r>
        <w:rPr>
          <w:sz w:val="20"/>
        </w:rPr>
        <w:t>matters</w:t>
      </w:r>
      <w:r>
        <w:rPr>
          <w:spacing w:val="-5"/>
          <w:sz w:val="20"/>
        </w:rPr>
        <w:t> </w:t>
      </w:r>
      <w:r>
        <w:rPr>
          <w:sz w:val="20"/>
        </w:rPr>
        <w:t>from</w:t>
      </w:r>
      <w:r>
        <w:rPr>
          <w:spacing w:val="-6"/>
          <w:sz w:val="20"/>
        </w:rPr>
        <w:t> </w:t>
      </w:r>
      <w:r>
        <w:rPr>
          <w:sz w:val="20"/>
        </w:rPr>
        <w:t>1</w:t>
      </w:r>
      <w:r>
        <w:rPr>
          <w:spacing w:val="-4"/>
          <w:sz w:val="20"/>
        </w:rPr>
        <w:t> </w:t>
      </w:r>
      <w:r>
        <w:rPr>
          <w:sz w:val="20"/>
        </w:rPr>
        <w:t>July</w:t>
      </w:r>
      <w:r>
        <w:rPr>
          <w:spacing w:val="-5"/>
          <w:sz w:val="20"/>
        </w:rPr>
        <w:t> </w:t>
      </w:r>
      <w:r>
        <w:rPr>
          <w:sz w:val="20"/>
        </w:rPr>
        <w:t>2023</w:t>
      </w:r>
      <w:r>
        <w:rPr>
          <w:spacing w:val="-6"/>
          <w:sz w:val="20"/>
        </w:rPr>
        <w:t> </w:t>
      </w:r>
      <w:r>
        <w:rPr>
          <w:sz w:val="20"/>
        </w:rPr>
        <w:t>the</w:t>
      </w:r>
      <w:r>
        <w:rPr>
          <w:spacing w:val="-4"/>
          <w:sz w:val="20"/>
        </w:rPr>
        <w:t> </w:t>
      </w:r>
      <w:r>
        <w:rPr>
          <w:sz w:val="20"/>
        </w:rPr>
        <w:t>ARC</w:t>
      </w:r>
      <w:r>
        <w:rPr>
          <w:spacing w:val="-3"/>
          <w:sz w:val="20"/>
        </w:rPr>
        <w:t> </w:t>
      </w:r>
      <w:r>
        <w:rPr>
          <w:sz w:val="20"/>
        </w:rPr>
        <w:t>is</w:t>
      </w:r>
      <w:r>
        <w:rPr>
          <w:spacing w:val="-5"/>
          <w:sz w:val="20"/>
        </w:rPr>
        <w:t> </w:t>
      </w:r>
      <w:r>
        <w:rPr>
          <w:sz w:val="20"/>
        </w:rPr>
        <w:t>required</w:t>
      </w:r>
      <w:r>
        <w:rPr>
          <w:spacing w:val="-5"/>
          <w:sz w:val="20"/>
        </w:rPr>
        <w:t> </w:t>
      </w:r>
      <w:r>
        <w:rPr>
          <w:sz w:val="20"/>
        </w:rPr>
        <w:t>to</w:t>
      </w:r>
      <w:r>
        <w:rPr>
          <w:spacing w:val="-4"/>
          <w:sz w:val="20"/>
        </w:rPr>
        <w:t> </w:t>
      </w:r>
      <w:r>
        <w:rPr>
          <w:sz w:val="20"/>
        </w:rPr>
        <w:t>notify</w:t>
      </w:r>
      <w:r>
        <w:rPr>
          <w:spacing w:val="-5"/>
          <w:sz w:val="20"/>
        </w:rPr>
        <w:t> </w:t>
      </w:r>
      <w:r>
        <w:rPr>
          <w:sz w:val="20"/>
        </w:rPr>
        <w:t>the</w:t>
      </w:r>
      <w:r>
        <w:rPr>
          <w:spacing w:val="-6"/>
          <w:sz w:val="20"/>
        </w:rPr>
        <w:t> </w:t>
      </w:r>
      <w:r>
        <w:rPr>
          <w:sz w:val="20"/>
        </w:rPr>
        <w:t>Ombudsman</w:t>
      </w:r>
      <w:r>
        <w:rPr>
          <w:spacing w:val="-6"/>
          <w:sz w:val="20"/>
        </w:rPr>
        <w:t> </w:t>
      </w:r>
      <w:r>
        <w:rPr>
          <w:spacing w:val="-5"/>
          <w:sz w:val="20"/>
        </w:rPr>
        <w:t>of:</w:t>
      </w:r>
    </w:p>
    <w:p>
      <w:pPr>
        <w:pStyle w:val="ListParagraph"/>
        <w:numPr>
          <w:ilvl w:val="1"/>
          <w:numId w:val="2"/>
        </w:numPr>
        <w:tabs>
          <w:tab w:pos="1211" w:val="left" w:leader="none"/>
        </w:tabs>
        <w:spacing w:line="229" w:lineRule="exact" w:before="140" w:after="0"/>
        <w:ind w:left="1211" w:right="0" w:hanging="358"/>
        <w:jc w:val="left"/>
        <w:rPr>
          <w:sz w:val="20"/>
        </w:rPr>
      </w:pPr>
      <w:r>
        <w:rPr>
          <w:sz w:val="20"/>
        </w:rPr>
        <w:t>A</w:t>
      </w:r>
      <w:r>
        <w:rPr>
          <w:spacing w:val="-8"/>
          <w:sz w:val="20"/>
        </w:rPr>
        <w:t> </w:t>
      </w:r>
      <w:r>
        <w:rPr>
          <w:sz w:val="20"/>
        </w:rPr>
        <w:t>decision</w:t>
      </w:r>
      <w:r>
        <w:rPr>
          <w:spacing w:val="-6"/>
          <w:sz w:val="20"/>
        </w:rPr>
        <w:t> </w:t>
      </w:r>
      <w:r>
        <w:rPr>
          <w:sz w:val="20"/>
        </w:rPr>
        <w:t>to</w:t>
      </w:r>
      <w:r>
        <w:rPr>
          <w:spacing w:val="-5"/>
          <w:sz w:val="20"/>
        </w:rPr>
        <w:t> </w:t>
      </w:r>
      <w:r>
        <w:rPr>
          <w:sz w:val="20"/>
        </w:rPr>
        <w:t>allocate</w:t>
      </w:r>
      <w:r>
        <w:rPr>
          <w:spacing w:val="-7"/>
          <w:sz w:val="20"/>
        </w:rPr>
        <w:t> </w:t>
      </w:r>
      <w:r>
        <w:rPr>
          <w:sz w:val="20"/>
        </w:rPr>
        <w:t>(or</w:t>
      </w:r>
      <w:r>
        <w:rPr>
          <w:spacing w:val="-5"/>
          <w:sz w:val="20"/>
        </w:rPr>
        <w:t> </w:t>
      </w:r>
      <w:r>
        <w:rPr>
          <w:sz w:val="20"/>
        </w:rPr>
        <w:t>reallocate)</w:t>
      </w:r>
      <w:r>
        <w:rPr>
          <w:spacing w:val="-4"/>
          <w:sz w:val="20"/>
        </w:rPr>
        <w:t> </w:t>
      </w:r>
      <w:r>
        <w:rPr>
          <w:sz w:val="20"/>
        </w:rPr>
        <w:t>a</w:t>
      </w:r>
      <w:r>
        <w:rPr>
          <w:spacing w:val="-7"/>
          <w:sz w:val="20"/>
        </w:rPr>
        <w:t> </w:t>
      </w:r>
      <w:r>
        <w:rPr>
          <w:sz w:val="20"/>
        </w:rPr>
        <w:t>disclosure</w:t>
      </w:r>
      <w:r>
        <w:rPr>
          <w:spacing w:val="-6"/>
          <w:sz w:val="20"/>
        </w:rPr>
        <w:t> </w:t>
      </w:r>
      <w:r>
        <w:rPr>
          <w:sz w:val="20"/>
        </w:rPr>
        <w:t>under</w:t>
      </w:r>
      <w:r>
        <w:rPr>
          <w:spacing w:val="-4"/>
          <w:sz w:val="20"/>
        </w:rPr>
        <w:t> </w:t>
      </w:r>
      <w:r>
        <w:rPr>
          <w:sz w:val="20"/>
        </w:rPr>
        <w:t>the</w:t>
      </w:r>
      <w:r>
        <w:rPr>
          <w:spacing w:val="-5"/>
          <w:sz w:val="20"/>
        </w:rPr>
        <w:t> </w:t>
      </w:r>
      <w:r>
        <w:rPr>
          <w:sz w:val="20"/>
        </w:rPr>
        <w:t>PID</w:t>
      </w:r>
      <w:r>
        <w:rPr>
          <w:spacing w:val="-4"/>
          <w:sz w:val="20"/>
        </w:rPr>
        <w:t> </w:t>
      </w:r>
      <w:r>
        <w:rPr>
          <w:spacing w:val="-5"/>
          <w:sz w:val="20"/>
        </w:rPr>
        <w:t>Act</w:t>
      </w:r>
    </w:p>
    <w:p>
      <w:pPr>
        <w:pStyle w:val="ListParagraph"/>
        <w:numPr>
          <w:ilvl w:val="1"/>
          <w:numId w:val="2"/>
        </w:numPr>
        <w:tabs>
          <w:tab w:pos="1211" w:val="left" w:leader="none"/>
        </w:tabs>
        <w:spacing w:line="229" w:lineRule="exact" w:before="0" w:after="0"/>
        <w:ind w:left="1211" w:right="0" w:hanging="358"/>
        <w:jc w:val="left"/>
        <w:rPr>
          <w:sz w:val="20"/>
        </w:rPr>
      </w:pPr>
      <w:r>
        <w:rPr>
          <w:sz w:val="20"/>
        </w:rPr>
        <w:t>A</w:t>
      </w:r>
      <w:r>
        <w:rPr>
          <w:spacing w:val="-7"/>
          <w:sz w:val="20"/>
        </w:rPr>
        <w:t> </w:t>
      </w:r>
      <w:r>
        <w:rPr>
          <w:sz w:val="20"/>
        </w:rPr>
        <w:t>decision</w:t>
      </w:r>
      <w:r>
        <w:rPr>
          <w:spacing w:val="-5"/>
          <w:sz w:val="20"/>
        </w:rPr>
        <w:t> </w:t>
      </w:r>
      <w:r>
        <w:rPr>
          <w:sz w:val="20"/>
        </w:rPr>
        <w:t>not</w:t>
      </w:r>
      <w:r>
        <w:rPr>
          <w:spacing w:val="-6"/>
          <w:sz w:val="20"/>
        </w:rPr>
        <w:t> </w:t>
      </w:r>
      <w:r>
        <w:rPr>
          <w:sz w:val="20"/>
        </w:rPr>
        <w:t>to</w:t>
      </w:r>
      <w:r>
        <w:rPr>
          <w:spacing w:val="-3"/>
          <w:sz w:val="20"/>
        </w:rPr>
        <w:t> </w:t>
      </w:r>
      <w:r>
        <w:rPr>
          <w:sz w:val="20"/>
        </w:rPr>
        <w:t>allocate</w:t>
      </w:r>
      <w:r>
        <w:rPr>
          <w:spacing w:val="-6"/>
          <w:sz w:val="20"/>
        </w:rPr>
        <w:t> </w:t>
      </w:r>
      <w:r>
        <w:rPr>
          <w:sz w:val="20"/>
        </w:rPr>
        <w:t>a</w:t>
      </w:r>
      <w:r>
        <w:rPr>
          <w:spacing w:val="-4"/>
          <w:sz w:val="20"/>
        </w:rPr>
        <w:t> </w:t>
      </w:r>
      <w:r>
        <w:rPr>
          <w:sz w:val="20"/>
        </w:rPr>
        <w:t>disclosure</w:t>
      </w:r>
      <w:r>
        <w:rPr>
          <w:spacing w:val="-3"/>
          <w:sz w:val="20"/>
        </w:rPr>
        <w:t> </w:t>
      </w:r>
      <w:r>
        <w:rPr>
          <w:sz w:val="20"/>
        </w:rPr>
        <w:t>under</w:t>
      </w:r>
      <w:r>
        <w:rPr>
          <w:spacing w:val="-5"/>
          <w:sz w:val="20"/>
        </w:rPr>
        <w:t> </w:t>
      </w:r>
      <w:r>
        <w:rPr>
          <w:sz w:val="20"/>
        </w:rPr>
        <w:t>the</w:t>
      </w:r>
      <w:r>
        <w:rPr>
          <w:spacing w:val="-5"/>
          <w:sz w:val="20"/>
        </w:rPr>
        <w:t> </w:t>
      </w:r>
      <w:r>
        <w:rPr>
          <w:sz w:val="20"/>
        </w:rPr>
        <w:t>PID</w:t>
      </w:r>
      <w:r>
        <w:rPr>
          <w:spacing w:val="-6"/>
          <w:sz w:val="20"/>
        </w:rPr>
        <w:t> </w:t>
      </w:r>
      <w:r>
        <w:rPr>
          <w:sz w:val="20"/>
        </w:rPr>
        <w:t>Act</w:t>
      </w:r>
      <w:r>
        <w:rPr>
          <w:spacing w:val="-5"/>
          <w:sz w:val="20"/>
        </w:rPr>
        <w:t> </w:t>
      </w:r>
      <w:r>
        <w:rPr>
          <w:sz w:val="20"/>
        </w:rPr>
        <w:t>either</w:t>
      </w:r>
      <w:r>
        <w:rPr>
          <w:spacing w:val="-5"/>
          <w:sz w:val="20"/>
        </w:rPr>
        <w:t> </w:t>
      </w:r>
      <w:r>
        <w:rPr>
          <w:spacing w:val="-2"/>
          <w:sz w:val="20"/>
        </w:rPr>
        <w:t>because:</w:t>
      </w:r>
    </w:p>
    <w:p>
      <w:pPr>
        <w:pStyle w:val="ListParagraph"/>
        <w:numPr>
          <w:ilvl w:val="2"/>
          <w:numId w:val="2"/>
        </w:numPr>
        <w:tabs>
          <w:tab w:pos="1573" w:val="left" w:leader="none"/>
        </w:tabs>
        <w:spacing w:line="239" w:lineRule="exact" w:before="0" w:after="0"/>
        <w:ind w:left="1573" w:right="0" w:hanging="360"/>
        <w:jc w:val="left"/>
        <w:rPr>
          <w:sz w:val="20"/>
        </w:rPr>
      </w:pPr>
      <w:r>
        <w:rPr>
          <w:sz w:val="20"/>
        </w:rPr>
        <w:t>the</w:t>
      </w:r>
      <w:r>
        <w:rPr>
          <w:spacing w:val="-6"/>
          <w:sz w:val="20"/>
        </w:rPr>
        <w:t> </w:t>
      </w:r>
      <w:r>
        <w:rPr>
          <w:sz w:val="20"/>
        </w:rPr>
        <w:t>disclosure</w:t>
      </w:r>
      <w:r>
        <w:rPr>
          <w:spacing w:val="-3"/>
          <w:sz w:val="20"/>
        </w:rPr>
        <w:t> </w:t>
      </w:r>
      <w:r>
        <w:rPr>
          <w:sz w:val="20"/>
        </w:rPr>
        <w:t>is</w:t>
      </w:r>
      <w:r>
        <w:rPr>
          <w:spacing w:val="-5"/>
          <w:sz w:val="20"/>
        </w:rPr>
        <w:t> </w:t>
      </w:r>
      <w:r>
        <w:rPr>
          <w:sz w:val="20"/>
        </w:rPr>
        <w:t>not</w:t>
      </w:r>
      <w:r>
        <w:rPr>
          <w:spacing w:val="-5"/>
          <w:sz w:val="20"/>
        </w:rPr>
        <w:t> </w:t>
      </w:r>
      <w:r>
        <w:rPr>
          <w:sz w:val="20"/>
        </w:rPr>
        <w:t>a</w:t>
      </w:r>
      <w:r>
        <w:rPr>
          <w:spacing w:val="-4"/>
          <w:sz w:val="20"/>
        </w:rPr>
        <w:t> </w:t>
      </w:r>
      <w:r>
        <w:rPr>
          <w:sz w:val="20"/>
        </w:rPr>
        <w:t>PID,</w:t>
      </w:r>
      <w:r>
        <w:rPr>
          <w:spacing w:val="-4"/>
          <w:sz w:val="20"/>
        </w:rPr>
        <w:t> </w:t>
      </w:r>
      <w:r>
        <w:rPr>
          <w:spacing w:val="-5"/>
          <w:sz w:val="20"/>
        </w:rPr>
        <w:t>or</w:t>
      </w:r>
    </w:p>
    <w:p>
      <w:pPr>
        <w:pStyle w:val="ListParagraph"/>
        <w:numPr>
          <w:ilvl w:val="2"/>
          <w:numId w:val="2"/>
        </w:numPr>
        <w:tabs>
          <w:tab w:pos="1573" w:val="left" w:leader="none"/>
        </w:tabs>
        <w:spacing w:line="233" w:lineRule="exact" w:before="0" w:after="0"/>
        <w:ind w:left="1573" w:right="0" w:hanging="360"/>
        <w:jc w:val="left"/>
        <w:rPr>
          <w:sz w:val="20"/>
        </w:rPr>
      </w:pPr>
      <w:r>
        <w:rPr>
          <w:sz w:val="20"/>
        </w:rPr>
        <w:t>it</w:t>
      </w:r>
      <w:r>
        <w:rPr>
          <w:spacing w:val="-6"/>
          <w:sz w:val="20"/>
        </w:rPr>
        <w:t> </w:t>
      </w:r>
      <w:r>
        <w:rPr>
          <w:sz w:val="20"/>
        </w:rPr>
        <w:t>is</w:t>
      </w:r>
      <w:r>
        <w:rPr>
          <w:spacing w:val="-2"/>
          <w:sz w:val="20"/>
        </w:rPr>
        <w:t> </w:t>
      </w:r>
      <w:r>
        <w:rPr>
          <w:sz w:val="20"/>
        </w:rPr>
        <w:t>a</w:t>
      </w:r>
      <w:r>
        <w:rPr>
          <w:spacing w:val="-5"/>
          <w:sz w:val="20"/>
        </w:rPr>
        <w:t> </w:t>
      </w:r>
      <w:r>
        <w:rPr>
          <w:sz w:val="20"/>
        </w:rPr>
        <w:t>PID</w:t>
      </w:r>
      <w:r>
        <w:rPr>
          <w:spacing w:val="-5"/>
          <w:sz w:val="20"/>
        </w:rPr>
        <w:t> </w:t>
      </w:r>
      <w:r>
        <w:rPr>
          <w:sz w:val="20"/>
        </w:rPr>
        <w:t>but</w:t>
      </w:r>
      <w:r>
        <w:rPr>
          <w:spacing w:val="-6"/>
          <w:sz w:val="20"/>
        </w:rPr>
        <w:t> </w:t>
      </w:r>
      <w:r>
        <w:rPr>
          <w:sz w:val="20"/>
        </w:rPr>
        <w:t>would</w:t>
      </w:r>
      <w:r>
        <w:rPr>
          <w:spacing w:val="-5"/>
          <w:sz w:val="20"/>
        </w:rPr>
        <w:t> </w:t>
      </w:r>
      <w:r>
        <w:rPr>
          <w:sz w:val="20"/>
        </w:rPr>
        <w:t>be</w:t>
      </w:r>
      <w:r>
        <w:rPr>
          <w:spacing w:val="-4"/>
          <w:sz w:val="20"/>
        </w:rPr>
        <w:t> </w:t>
      </w:r>
      <w:r>
        <w:rPr>
          <w:sz w:val="20"/>
        </w:rPr>
        <w:t>better</w:t>
      </w:r>
      <w:r>
        <w:rPr>
          <w:spacing w:val="-4"/>
          <w:sz w:val="20"/>
        </w:rPr>
        <w:t> </w:t>
      </w:r>
      <w:r>
        <w:rPr>
          <w:sz w:val="20"/>
        </w:rPr>
        <w:t>investigated</w:t>
      </w:r>
      <w:r>
        <w:rPr>
          <w:spacing w:val="-4"/>
          <w:sz w:val="20"/>
        </w:rPr>
        <w:t> </w:t>
      </w:r>
      <w:r>
        <w:rPr>
          <w:sz w:val="20"/>
        </w:rPr>
        <w:t>under</w:t>
      </w:r>
      <w:r>
        <w:rPr>
          <w:spacing w:val="-4"/>
          <w:sz w:val="20"/>
        </w:rPr>
        <w:t> </w:t>
      </w:r>
      <w:r>
        <w:rPr>
          <w:sz w:val="20"/>
        </w:rPr>
        <w:t>another</w:t>
      </w:r>
      <w:r>
        <w:rPr>
          <w:spacing w:val="-4"/>
          <w:sz w:val="20"/>
        </w:rPr>
        <w:t> </w:t>
      </w:r>
      <w:r>
        <w:rPr>
          <w:sz w:val="20"/>
        </w:rPr>
        <w:t>law</w:t>
      </w:r>
      <w:r>
        <w:rPr>
          <w:spacing w:val="-3"/>
          <w:sz w:val="20"/>
        </w:rPr>
        <w:t> </w:t>
      </w:r>
      <w:r>
        <w:rPr>
          <w:sz w:val="20"/>
        </w:rPr>
        <w:t>or</w:t>
      </w:r>
      <w:r>
        <w:rPr>
          <w:spacing w:val="-5"/>
          <w:sz w:val="20"/>
        </w:rPr>
        <w:t> </w:t>
      </w:r>
      <w:r>
        <w:rPr>
          <w:sz w:val="20"/>
        </w:rPr>
        <w:t>power</w:t>
      </w:r>
      <w:r>
        <w:rPr>
          <w:spacing w:val="-4"/>
          <w:sz w:val="20"/>
        </w:rPr>
        <w:t> </w:t>
      </w:r>
      <w:r>
        <w:rPr>
          <w:sz w:val="20"/>
        </w:rPr>
        <w:t>(known</w:t>
      </w:r>
      <w:r>
        <w:rPr>
          <w:spacing w:val="-5"/>
          <w:sz w:val="20"/>
        </w:rPr>
        <w:t> </w:t>
      </w:r>
      <w:r>
        <w:rPr>
          <w:sz w:val="20"/>
        </w:rPr>
        <w:t>as</w:t>
      </w:r>
      <w:r>
        <w:rPr>
          <w:spacing w:val="-2"/>
          <w:sz w:val="20"/>
        </w:rPr>
        <w:t> referral))</w:t>
      </w:r>
    </w:p>
    <w:p>
      <w:pPr>
        <w:pStyle w:val="ListParagraph"/>
        <w:numPr>
          <w:ilvl w:val="1"/>
          <w:numId w:val="2"/>
        </w:numPr>
        <w:tabs>
          <w:tab w:pos="1213" w:val="left" w:leader="none"/>
        </w:tabs>
        <w:spacing w:line="225" w:lineRule="exact" w:before="0" w:after="0"/>
        <w:ind w:left="1213" w:right="0" w:hanging="360"/>
        <w:jc w:val="left"/>
        <w:rPr>
          <w:sz w:val="20"/>
        </w:rPr>
      </w:pPr>
      <w:r>
        <w:rPr>
          <w:sz w:val="20"/>
        </w:rPr>
        <w:t>A</w:t>
      </w:r>
      <w:r>
        <w:rPr>
          <w:spacing w:val="-8"/>
          <w:sz w:val="20"/>
        </w:rPr>
        <w:t> </w:t>
      </w:r>
      <w:r>
        <w:rPr>
          <w:sz w:val="20"/>
        </w:rPr>
        <w:t>decision</w:t>
      </w:r>
      <w:r>
        <w:rPr>
          <w:spacing w:val="-6"/>
          <w:sz w:val="20"/>
        </w:rPr>
        <w:t> </w:t>
      </w:r>
      <w:r>
        <w:rPr>
          <w:sz w:val="20"/>
        </w:rPr>
        <w:t>not</w:t>
      </w:r>
      <w:r>
        <w:rPr>
          <w:spacing w:val="-7"/>
          <w:sz w:val="20"/>
        </w:rPr>
        <w:t> </w:t>
      </w:r>
      <w:r>
        <w:rPr>
          <w:sz w:val="20"/>
        </w:rPr>
        <w:t>to</w:t>
      </w:r>
      <w:r>
        <w:rPr>
          <w:spacing w:val="-5"/>
          <w:sz w:val="20"/>
        </w:rPr>
        <w:t> </w:t>
      </w:r>
      <w:r>
        <w:rPr>
          <w:sz w:val="20"/>
        </w:rPr>
        <w:t>investigate,</w:t>
      </w:r>
      <w:r>
        <w:rPr>
          <w:spacing w:val="-6"/>
          <w:sz w:val="20"/>
        </w:rPr>
        <w:t> </w:t>
      </w:r>
      <w:r>
        <w:rPr>
          <w:sz w:val="20"/>
        </w:rPr>
        <w:t>or</w:t>
      </w:r>
      <w:r>
        <w:rPr>
          <w:spacing w:val="-6"/>
          <w:sz w:val="20"/>
        </w:rPr>
        <w:t> </w:t>
      </w:r>
      <w:r>
        <w:rPr>
          <w:sz w:val="20"/>
        </w:rPr>
        <w:t>investigate</w:t>
      </w:r>
      <w:r>
        <w:rPr>
          <w:spacing w:val="-5"/>
          <w:sz w:val="20"/>
        </w:rPr>
        <w:t> </w:t>
      </w:r>
      <w:r>
        <w:rPr>
          <w:sz w:val="20"/>
        </w:rPr>
        <w:t>further,</w:t>
      </w:r>
      <w:r>
        <w:rPr>
          <w:spacing w:val="-6"/>
          <w:sz w:val="20"/>
        </w:rPr>
        <w:t> </w:t>
      </w:r>
      <w:r>
        <w:rPr>
          <w:sz w:val="20"/>
        </w:rPr>
        <w:t>a</w:t>
      </w:r>
      <w:r>
        <w:rPr>
          <w:spacing w:val="-5"/>
          <w:sz w:val="20"/>
        </w:rPr>
        <w:t> </w:t>
      </w:r>
      <w:r>
        <w:rPr>
          <w:sz w:val="20"/>
        </w:rPr>
        <w:t>disclosure</w:t>
      </w:r>
      <w:r>
        <w:rPr>
          <w:spacing w:val="-7"/>
          <w:sz w:val="20"/>
        </w:rPr>
        <w:t> </w:t>
      </w:r>
      <w:r>
        <w:rPr>
          <w:sz w:val="20"/>
        </w:rPr>
        <w:t>under</w:t>
      </w:r>
      <w:r>
        <w:rPr>
          <w:spacing w:val="-5"/>
          <w:sz w:val="20"/>
        </w:rPr>
        <w:t> </w:t>
      </w:r>
      <w:r>
        <w:rPr>
          <w:sz w:val="20"/>
        </w:rPr>
        <w:t>the</w:t>
      </w:r>
      <w:r>
        <w:rPr>
          <w:spacing w:val="-5"/>
          <w:sz w:val="20"/>
        </w:rPr>
        <w:t> </w:t>
      </w:r>
      <w:r>
        <w:rPr>
          <w:sz w:val="20"/>
        </w:rPr>
        <w:t>PID</w:t>
      </w:r>
      <w:r>
        <w:rPr>
          <w:spacing w:val="-4"/>
          <w:sz w:val="20"/>
        </w:rPr>
        <w:t> </w:t>
      </w:r>
      <w:r>
        <w:rPr>
          <w:spacing w:val="-5"/>
          <w:sz w:val="20"/>
        </w:rPr>
        <w:t>Act</w:t>
      </w:r>
    </w:p>
    <w:p>
      <w:pPr>
        <w:pStyle w:val="ListParagraph"/>
        <w:numPr>
          <w:ilvl w:val="1"/>
          <w:numId w:val="2"/>
        </w:numPr>
        <w:tabs>
          <w:tab w:pos="1211" w:val="left" w:leader="none"/>
        </w:tabs>
        <w:spacing w:line="240" w:lineRule="auto" w:before="0" w:after="0"/>
        <w:ind w:left="1211" w:right="0" w:hanging="358"/>
        <w:jc w:val="left"/>
        <w:rPr>
          <w:sz w:val="20"/>
        </w:rPr>
      </w:pPr>
      <w:r>
        <w:rPr>
          <w:sz w:val="20"/>
        </w:rPr>
        <w:t>The</w:t>
      </w:r>
      <w:r>
        <w:rPr>
          <w:spacing w:val="-6"/>
          <w:sz w:val="20"/>
        </w:rPr>
        <w:t> </w:t>
      </w:r>
      <w:r>
        <w:rPr>
          <w:sz w:val="20"/>
        </w:rPr>
        <w:t>completion</w:t>
      </w:r>
      <w:r>
        <w:rPr>
          <w:spacing w:val="-6"/>
          <w:sz w:val="20"/>
        </w:rPr>
        <w:t> </w:t>
      </w:r>
      <w:r>
        <w:rPr>
          <w:sz w:val="20"/>
        </w:rPr>
        <w:t>of</w:t>
      </w:r>
      <w:r>
        <w:rPr>
          <w:spacing w:val="-4"/>
          <w:sz w:val="20"/>
        </w:rPr>
        <w:t> </w:t>
      </w:r>
      <w:r>
        <w:rPr>
          <w:sz w:val="20"/>
        </w:rPr>
        <w:t>an</w:t>
      </w:r>
      <w:r>
        <w:rPr>
          <w:spacing w:val="-3"/>
          <w:sz w:val="20"/>
        </w:rPr>
        <w:t> </w:t>
      </w:r>
      <w:r>
        <w:rPr>
          <w:sz w:val="20"/>
        </w:rPr>
        <w:t>investigation</w:t>
      </w:r>
      <w:r>
        <w:rPr>
          <w:spacing w:val="-6"/>
          <w:sz w:val="20"/>
        </w:rPr>
        <w:t> </w:t>
      </w:r>
      <w:r>
        <w:rPr>
          <w:sz w:val="20"/>
        </w:rPr>
        <w:t>under</w:t>
      </w:r>
      <w:r>
        <w:rPr>
          <w:spacing w:val="-5"/>
          <w:sz w:val="20"/>
        </w:rPr>
        <w:t> </w:t>
      </w:r>
      <w:r>
        <w:rPr>
          <w:sz w:val="20"/>
        </w:rPr>
        <w:t>the</w:t>
      </w:r>
      <w:r>
        <w:rPr>
          <w:spacing w:val="-4"/>
          <w:sz w:val="20"/>
        </w:rPr>
        <w:t> </w:t>
      </w:r>
      <w:r>
        <w:rPr>
          <w:sz w:val="20"/>
        </w:rPr>
        <w:t>PID</w:t>
      </w:r>
      <w:r>
        <w:rPr>
          <w:spacing w:val="-3"/>
          <w:sz w:val="20"/>
        </w:rPr>
        <w:t> </w:t>
      </w:r>
      <w:r>
        <w:rPr>
          <w:sz w:val="20"/>
        </w:rPr>
        <w:t>Act,</w:t>
      </w:r>
      <w:r>
        <w:rPr>
          <w:spacing w:val="-5"/>
          <w:sz w:val="20"/>
        </w:rPr>
        <w:t> </w:t>
      </w:r>
      <w:r>
        <w:rPr>
          <w:sz w:val="20"/>
        </w:rPr>
        <w:t>along</w:t>
      </w:r>
      <w:r>
        <w:rPr>
          <w:spacing w:val="-6"/>
          <w:sz w:val="20"/>
        </w:rPr>
        <w:t> </w:t>
      </w:r>
      <w:r>
        <w:rPr>
          <w:sz w:val="20"/>
        </w:rPr>
        <w:t>with</w:t>
      </w:r>
      <w:r>
        <w:rPr>
          <w:spacing w:val="-6"/>
          <w:sz w:val="20"/>
        </w:rPr>
        <w:t> </w:t>
      </w:r>
      <w:r>
        <w:rPr>
          <w:sz w:val="20"/>
        </w:rPr>
        <w:t>a</w:t>
      </w:r>
      <w:r>
        <w:rPr>
          <w:spacing w:val="-3"/>
          <w:sz w:val="20"/>
        </w:rPr>
        <w:t> </w:t>
      </w:r>
      <w:r>
        <w:rPr>
          <w:sz w:val="20"/>
        </w:rPr>
        <w:t>copy</w:t>
      </w:r>
      <w:r>
        <w:rPr>
          <w:spacing w:val="-5"/>
          <w:sz w:val="20"/>
        </w:rPr>
        <w:t> </w:t>
      </w:r>
      <w:r>
        <w:rPr>
          <w:sz w:val="20"/>
        </w:rPr>
        <w:t>of</w:t>
      </w:r>
      <w:r>
        <w:rPr>
          <w:spacing w:val="-4"/>
          <w:sz w:val="20"/>
        </w:rPr>
        <w:t> </w:t>
      </w:r>
      <w:r>
        <w:rPr>
          <w:sz w:val="20"/>
        </w:rPr>
        <w:t>the</w:t>
      </w:r>
      <w:r>
        <w:rPr>
          <w:spacing w:val="-6"/>
          <w:sz w:val="20"/>
        </w:rPr>
        <w:t> </w:t>
      </w:r>
      <w:r>
        <w:rPr>
          <w:sz w:val="20"/>
        </w:rPr>
        <w:t>section</w:t>
      </w:r>
      <w:r>
        <w:rPr>
          <w:spacing w:val="-3"/>
          <w:sz w:val="20"/>
        </w:rPr>
        <w:t> </w:t>
      </w:r>
      <w:r>
        <w:rPr>
          <w:sz w:val="20"/>
        </w:rPr>
        <w:t>51</w:t>
      </w:r>
      <w:r>
        <w:rPr>
          <w:spacing w:val="-6"/>
          <w:sz w:val="20"/>
        </w:rPr>
        <w:t> </w:t>
      </w:r>
      <w:r>
        <w:rPr>
          <w:spacing w:val="-2"/>
          <w:sz w:val="20"/>
        </w:rPr>
        <w:t>report</w:t>
      </w:r>
    </w:p>
    <w:p>
      <w:pPr>
        <w:pStyle w:val="ListParagraph"/>
        <w:numPr>
          <w:ilvl w:val="1"/>
          <w:numId w:val="2"/>
        </w:numPr>
        <w:tabs>
          <w:tab w:pos="1211" w:val="left" w:leader="none"/>
        </w:tabs>
        <w:spacing w:line="240" w:lineRule="auto" w:before="1" w:after="0"/>
        <w:ind w:left="1211" w:right="0" w:hanging="358"/>
        <w:jc w:val="left"/>
        <w:rPr>
          <w:sz w:val="20"/>
        </w:rPr>
      </w:pPr>
      <w:r>
        <w:rPr>
          <w:sz w:val="20"/>
        </w:rPr>
        <w:t>A</w:t>
      </w:r>
      <w:r>
        <w:rPr>
          <w:spacing w:val="-7"/>
          <w:sz w:val="20"/>
        </w:rPr>
        <w:t> </w:t>
      </w:r>
      <w:r>
        <w:rPr>
          <w:sz w:val="20"/>
        </w:rPr>
        <w:t>stop</w:t>
      </w:r>
      <w:r>
        <w:rPr>
          <w:spacing w:val="-3"/>
          <w:sz w:val="20"/>
        </w:rPr>
        <w:t> </w:t>
      </w:r>
      <w:r>
        <w:rPr>
          <w:sz w:val="20"/>
        </w:rPr>
        <w:t>action</w:t>
      </w:r>
      <w:r>
        <w:rPr>
          <w:spacing w:val="-6"/>
          <w:sz w:val="20"/>
        </w:rPr>
        <w:t> </w:t>
      </w:r>
      <w:r>
        <w:rPr>
          <w:sz w:val="20"/>
        </w:rPr>
        <w:t>direction</w:t>
      </w:r>
      <w:r>
        <w:rPr>
          <w:spacing w:val="-3"/>
          <w:sz w:val="20"/>
        </w:rPr>
        <w:t> </w:t>
      </w:r>
      <w:r>
        <w:rPr>
          <w:sz w:val="20"/>
        </w:rPr>
        <w:t>issued</w:t>
      </w:r>
      <w:r>
        <w:rPr>
          <w:spacing w:val="-6"/>
          <w:sz w:val="20"/>
        </w:rPr>
        <w:t> </w:t>
      </w:r>
      <w:r>
        <w:rPr>
          <w:sz w:val="20"/>
        </w:rPr>
        <w:t>under</w:t>
      </w:r>
      <w:r>
        <w:rPr>
          <w:spacing w:val="-4"/>
          <w:sz w:val="20"/>
        </w:rPr>
        <w:t> </w:t>
      </w:r>
      <w:r>
        <w:rPr>
          <w:sz w:val="20"/>
        </w:rPr>
        <w:t>the</w:t>
      </w:r>
      <w:r>
        <w:rPr>
          <w:spacing w:val="-6"/>
          <w:sz w:val="20"/>
        </w:rPr>
        <w:t> </w:t>
      </w:r>
      <w:r>
        <w:rPr>
          <w:sz w:val="20"/>
        </w:rPr>
        <w:t>NACC</w:t>
      </w:r>
      <w:r>
        <w:rPr>
          <w:spacing w:val="-2"/>
          <w:sz w:val="20"/>
        </w:rPr>
        <w:t> </w:t>
      </w:r>
      <w:r>
        <w:rPr>
          <w:sz w:val="20"/>
        </w:rPr>
        <w:t>Act</w:t>
      </w:r>
      <w:r>
        <w:rPr>
          <w:spacing w:val="-6"/>
          <w:sz w:val="20"/>
        </w:rPr>
        <w:t> </w:t>
      </w:r>
      <w:r>
        <w:rPr>
          <w:sz w:val="20"/>
        </w:rPr>
        <w:t>that</w:t>
      </w:r>
      <w:r>
        <w:rPr>
          <w:spacing w:val="-5"/>
          <w:sz w:val="20"/>
        </w:rPr>
        <w:t> </w:t>
      </w:r>
      <w:r>
        <w:rPr>
          <w:spacing w:val="-2"/>
          <w:sz w:val="20"/>
        </w:rPr>
        <w:t>either:</w:t>
      </w:r>
    </w:p>
    <w:p>
      <w:pPr>
        <w:pStyle w:val="ListParagraph"/>
        <w:numPr>
          <w:ilvl w:val="2"/>
          <w:numId w:val="2"/>
        </w:numPr>
        <w:tabs>
          <w:tab w:pos="1573" w:val="left" w:leader="none"/>
        </w:tabs>
        <w:spacing w:line="239" w:lineRule="exact" w:before="0" w:after="0"/>
        <w:ind w:left="1573" w:right="0" w:hanging="360"/>
        <w:jc w:val="left"/>
        <w:rPr>
          <w:sz w:val="20"/>
        </w:rPr>
      </w:pPr>
      <w:r>
        <w:rPr>
          <w:sz w:val="20"/>
        </w:rPr>
        <w:t>prevents</w:t>
      </w:r>
      <w:r>
        <w:rPr>
          <w:spacing w:val="-6"/>
          <w:sz w:val="20"/>
        </w:rPr>
        <w:t> </w:t>
      </w:r>
      <w:r>
        <w:rPr>
          <w:sz w:val="20"/>
        </w:rPr>
        <w:t>allocation</w:t>
      </w:r>
      <w:r>
        <w:rPr>
          <w:spacing w:val="-6"/>
          <w:sz w:val="20"/>
        </w:rPr>
        <w:t> </w:t>
      </w:r>
      <w:r>
        <w:rPr>
          <w:sz w:val="20"/>
        </w:rPr>
        <w:t>of</w:t>
      </w:r>
      <w:r>
        <w:rPr>
          <w:spacing w:val="-7"/>
          <w:sz w:val="20"/>
        </w:rPr>
        <w:t> </w:t>
      </w:r>
      <w:r>
        <w:rPr>
          <w:sz w:val="20"/>
        </w:rPr>
        <w:t>a</w:t>
      </w:r>
      <w:r>
        <w:rPr>
          <w:spacing w:val="-4"/>
          <w:sz w:val="20"/>
        </w:rPr>
        <w:t> </w:t>
      </w:r>
      <w:r>
        <w:rPr>
          <w:spacing w:val="-2"/>
          <w:sz w:val="20"/>
        </w:rPr>
        <w:t>disclosure</w:t>
      </w:r>
    </w:p>
    <w:p>
      <w:pPr>
        <w:pStyle w:val="ListParagraph"/>
        <w:numPr>
          <w:ilvl w:val="2"/>
          <w:numId w:val="2"/>
        </w:numPr>
        <w:tabs>
          <w:tab w:pos="1573" w:val="left" w:leader="none"/>
        </w:tabs>
        <w:spacing w:line="239" w:lineRule="exact" w:before="0" w:after="0"/>
        <w:ind w:left="1573" w:right="0" w:hanging="360"/>
        <w:jc w:val="left"/>
        <w:rPr>
          <w:sz w:val="20"/>
        </w:rPr>
      </w:pPr>
      <w:r>
        <w:rPr>
          <w:sz w:val="20"/>
        </w:rPr>
        <w:t>prevents</w:t>
      </w:r>
      <w:r>
        <w:rPr>
          <w:spacing w:val="-8"/>
          <w:sz w:val="20"/>
        </w:rPr>
        <w:t> </w:t>
      </w:r>
      <w:r>
        <w:rPr>
          <w:sz w:val="20"/>
        </w:rPr>
        <w:t>investigation</w:t>
      </w:r>
      <w:r>
        <w:rPr>
          <w:spacing w:val="-6"/>
          <w:sz w:val="20"/>
        </w:rPr>
        <w:t> </w:t>
      </w:r>
      <w:r>
        <w:rPr>
          <w:sz w:val="20"/>
        </w:rPr>
        <w:t>of</w:t>
      </w:r>
      <w:r>
        <w:rPr>
          <w:spacing w:val="-8"/>
          <w:sz w:val="20"/>
        </w:rPr>
        <w:t> </w:t>
      </w:r>
      <w:r>
        <w:rPr>
          <w:sz w:val="20"/>
        </w:rPr>
        <w:t>a</w:t>
      </w:r>
      <w:r>
        <w:rPr>
          <w:spacing w:val="-6"/>
          <w:sz w:val="20"/>
        </w:rPr>
        <w:t> </w:t>
      </w:r>
      <w:r>
        <w:rPr>
          <w:spacing w:val="-4"/>
          <w:sz w:val="20"/>
        </w:rPr>
        <w:t>PID.</w:t>
      </w:r>
    </w:p>
    <w:p>
      <w:pPr>
        <w:spacing w:after="0" w:line="239" w:lineRule="exact"/>
        <w:jc w:val="left"/>
        <w:rPr>
          <w:sz w:val="20"/>
        </w:rPr>
        <w:sectPr>
          <w:pgSz w:w="11910" w:h="16840"/>
          <w:pgMar w:header="0" w:footer="764" w:top="1100" w:bottom="960" w:left="860" w:right="0"/>
        </w:sectPr>
      </w:pPr>
    </w:p>
    <w:p>
      <w:pPr>
        <w:pStyle w:val="Heading2"/>
        <w:spacing w:before="82"/>
      </w:pPr>
      <w:bookmarkStart w:name="What is disclosable conduct?" w:id="15"/>
      <w:bookmarkEnd w:id="15"/>
      <w:r>
        <w:rPr>
          <w:b w:val="0"/>
        </w:rPr>
      </w:r>
      <w:bookmarkStart w:name="_bookmark5" w:id="16"/>
      <w:bookmarkEnd w:id="16"/>
      <w:r>
        <w:rPr>
          <w:b w:val="0"/>
        </w:rPr>
      </w:r>
      <w:r>
        <w:rPr>
          <w:color w:val="4176B9"/>
        </w:rPr>
        <w:t>What</w:t>
      </w:r>
      <w:r>
        <w:rPr>
          <w:color w:val="4176B9"/>
          <w:spacing w:val="-4"/>
        </w:rPr>
        <w:t> </w:t>
      </w:r>
      <w:r>
        <w:rPr>
          <w:color w:val="4176B9"/>
        </w:rPr>
        <w:t>is</w:t>
      </w:r>
      <w:r>
        <w:rPr>
          <w:color w:val="4176B9"/>
          <w:spacing w:val="-4"/>
        </w:rPr>
        <w:t> </w:t>
      </w:r>
      <w:r>
        <w:rPr>
          <w:color w:val="4176B9"/>
        </w:rPr>
        <w:t>disclosable</w:t>
      </w:r>
      <w:r>
        <w:rPr>
          <w:color w:val="4176B9"/>
          <w:spacing w:val="-4"/>
        </w:rPr>
        <w:t> </w:t>
      </w:r>
      <w:r>
        <w:rPr>
          <w:color w:val="4176B9"/>
          <w:spacing w:val="-2"/>
        </w:rPr>
        <w:t>conduct?</w:t>
      </w:r>
    </w:p>
    <w:p>
      <w:pPr>
        <w:pStyle w:val="ListParagraph"/>
        <w:numPr>
          <w:ilvl w:val="0"/>
          <w:numId w:val="2"/>
        </w:numPr>
        <w:tabs>
          <w:tab w:pos="841" w:val="left" w:leader="none"/>
        </w:tabs>
        <w:spacing w:line="292" w:lineRule="auto" w:before="169" w:after="0"/>
        <w:ind w:left="841" w:right="1200" w:hanging="709"/>
        <w:jc w:val="left"/>
        <w:rPr>
          <w:sz w:val="20"/>
        </w:rPr>
      </w:pPr>
      <w:r>
        <w:rPr>
          <w:sz w:val="20"/>
        </w:rPr>
        <w:t>The full definition of disclosable conduct is set out in section 29 of the PID Act (Attachment A). This definition</w:t>
      </w:r>
      <w:r>
        <w:rPr>
          <w:spacing w:val="-4"/>
          <w:sz w:val="20"/>
        </w:rPr>
        <w:t> </w:t>
      </w:r>
      <w:r>
        <w:rPr>
          <w:sz w:val="20"/>
        </w:rPr>
        <w:t>applies</w:t>
      </w:r>
      <w:r>
        <w:rPr>
          <w:spacing w:val="-3"/>
          <w:sz w:val="20"/>
        </w:rPr>
        <w:t> </w:t>
      </w:r>
      <w:r>
        <w:rPr>
          <w:sz w:val="20"/>
        </w:rPr>
        <w:t>for</w:t>
      </w:r>
      <w:r>
        <w:rPr>
          <w:spacing w:val="-3"/>
          <w:sz w:val="20"/>
        </w:rPr>
        <w:t> </w:t>
      </w:r>
      <w:r>
        <w:rPr>
          <w:sz w:val="20"/>
        </w:rPr>
        <w:t>the</w:t>
      </w:r>
      <w:r>
        <w:rPr>
          <w:spacing w:val="-2"/>
          <w:sz w:val="20"/>
        </w:rPr>
        <w:t> </w:t>
      </w:r>
      <w:r>
        <w:rPr>
          <w:sz w:val="20"/>
        </w:rPr>
        <w:t>purposes</w:t>
      </w:r>
      <w:r>
        <w:rPr>
          <w:spacing w:val="-3"/>
          <w:sz w:val="20"/>
        </w:rPr>
        <w:t> </w:t>
      </w:r>
      <w:r>
        <w:rPr>
          <w:sz w:val="20"/>
        </w:rPr>
        <w:t>of</w:t>
      </w:r>
      <w:r>
        <w:rPr>
          <w:spacing w:val="-4"/>
          <w:sz w:val="20"/>
        </w:rPr>
        <w:t> </w:t>
      </w:r>
      <w:r>
        <w:rPr>
          <w:sz w:val="20"/>
        </w:rPr>
        <w:t>these</w:t>
      </w:r>
      <w:r>
        <w:rPr>
          <w:spacing w:val="-4"/>
          <w:sz w:val="20"/>
        </w:rPr>
        <w:t> </w:t>
      </w:r>
      <w:r>
        <w:rPr>
          <w:sz w:val="20"/>
        </w:rPr>
        <w:t>procedures.</w:t>
      </w:r>
      <w:r>
        <w:rPr>
          <w:spacing w:val="-3"/>
          <w:sz w:val="20"/>
        </w:rPr>
        <w:t> </w:t>
      </w:r>
      <w:r>
        <w:rPr>
          <w:sz w:val="20"/>
        </w:rPr>
        <w:t>A</w:t>
      </w:r>
      <w:r>
        <w:rPr>
          <w:spacing w:val="-5"/>
          <w:sz w:val="20"/>
        </w:rPr>
        <w:t> </w:t>
      </w:r>
      <w:r>
        <w:rPr>
          <w:sz w:val="20"/>
        </w:rPr>
        <w:t>flow</w:t>
      </w:r>
      <w:r>
        <w:rPr>
          <w:spacing w:val="-4"/>
          <w:sz w:val="20"/>
        </w:rPr>
        <w:t> </w:t>
      </w:r>
      <w:r>
        <w:rPr>
          <w:sz w:val="20"/>
        </w:rPr>
        <w:t>chart</w:t>
      </w:r>
      <w:r>
        <w:rPr>
          <w:spacing w:val="-4"/>
          <w:sz w:val="20"/>
        </w:rPr>
        <w:t> </w:t>
      </w:r>
      <w:r>
        <w:rPr>
          <w:sz w:val="20"/>
        </w:rPr>
        <w:t>detailing</w:t>
      </w:r>
      <w:r>
        <w:rPr>
          <w:spacing w:val="-2"/>
          <w:sz w:val="20"/>
        </w:rPr>
        <w:t> </w:t>
      </w:r>
      <w:r>
        <w:rPr>
          <w:sz w:val="20"/>
        </w:rPr>
        <w:t>the</w:t>
      </w:r>
      <w:r>
        <w:rPr>
          <w:spacing w:val="-2"/>
          <w:sz w:val="20"/>
        </w:rPr>
        <w:t> </w:t>
      </w:r>
      <w:r>
        <w:rPr>
          <w:sz w:val="20"/>
        </w:rPr>
        <w:t>decisions</w:t>
      </w:r>
      <w:r>
        <w:rPr>
          <w:spacing w:val="-3"/>
          <w:sz w:val="20"/>
        </w:rPr>
        <w:t> </w:t>
      </w:r>
      <w:r>
        <w:rPr>
          <w:sz w:val="20"/>
        </w:rPr>
        <w:t>required</w:t>
      </w:r>
      <w:r>
        <w:rPr>
          <w:spacing w:val="-2"/>
          <w:sz w:val="20"/>
        </w:rPr>
        <w:t> </w:t>
      </w:r>
      <w:r>
        <w:rPr>
          <w:sz w:val="20"/>
        </w:rPr>
        <w:t>to support the application of the PID Act is also included at Attachment B.</w:t>
      </w:r>
    </w:p>
    <w:p>
      <w:pPr>
        <w:pStyle w:val="ListParagraph"/>
        <w:numPr>
          <w:ilvl w:val="0"/>
          <w:numId w:val="2"/>
        </w:numPr>
        <w:tabs>
          <w:tab w:pos="841" w:val="left" w:leader="none"/>
        </w:tabs>
        <w:spacing w:line="240" w:lineRule="auto" w:before="119" w:after="0"/>
        <w:ind w:left="841" w:right="0" w:hanging="708"/>
        <w:jc w:val="left"/>
        <w:rPr>
          <w:sz w:val="20"/>
        </w:rPr>
      </w:pPr>
      <w:r>
        <w:rPr>
          <w:sz w:val="20"/>
        </w:rPr>
        <w:t>In</w:t>
      </w:r>
      <w:r>
        <w:rPr>
          <w:spacing w:val="-7"/>
          <w:sz w:val="20"/>
        </w:rPr>
        <w:t> </w:t>
      </w:r>
      <w:r>
        <w:rPr>
          <w:sz w:val="20"/>
        </w:rPr>
        <w:t>summary,</w:t>
      </w:r>
      <w:r>
        <w:rPr>
          <w:spacing w:val="-6"/>
          <w:sz w:val="20"/>
        </w:rPr>
        <w:t> </w:t>
      </w:r>
      <w:r>
        <w:rPr>
          <w:sz w:val="20"/>
        </w:rPr>
        <w:t>disclosable</w:t>
      </w:r>
      <w:r>
        <w:rPr>
          <w:spacing w:val="-6"/>
          <w:sz w:val="20"/>
        </w:rPr>
        <w:t> </w:t>
      </w:r>
      <w:r>
        <w:rPr>
          <w:sz w:val="20"/>
        </w:rPr>
        <w:t>conduct</w:t>
      </w:r>
      <w:r>
        <w:rPr>
          <w:spacing w:val="-4"/>
          <w:sz w:val="20"/>
        </w:rPr>
        <w:t> </w:t>
      </w:r>
      <w:r>
        <w:rPr>
          <w:sz w:val="20"/>
        </w:rPr>
        <w:t>is</w:t>
      </w:r>
      <w:r>
        <w:rPr>
          <w:spacing w:val="-5"/>
          <w:sz w:val="20"/>
        </w:rPr>
        <w:t> </w:t>
      </w:r>
      <w:r>
        <w:rPr>
          <w:sz w:val="20"/>
        </w:rPr>
        <w:t>conduct</w:t>
      </w:r>
      <w:r>
        <w:rPr>
          <w:spacing w:val="-5"/>
          <w:sz w:val="20"/>
        </w:rPr>
        <w:t> </w:t>
      </w:r>
      <w:r>
        <w:rPr>
          <w:sz w:val="20"/>
        </w:rPr>
        <w:t>by</w:t>
      </w:r>
      <w:r>
        <w:rPr>
          <w:spacing w:val="-5"/>
          <w:sz w:val="20"/>
        </w:rPr>
        <w:t> </w:t>
      </w:r>
      <w:r>
        <w:rPr>
          <w:sz w:val="20"/>
        </w:rPr>
        <w:t>an</w:t>
      </w:r>
      <w:r>
        <w:rPr>
          <w:spacing w:val="-4"/>
          <w:sz w:val="20"/>
        </w:rPr>
        <w:t> </w:t>
      </w:r>
      <w:r>
        <w:rPr>
          <w:sz w:val="20"/>
        </w:rPr>
        <w:t>agency</w:t>
      </w:r>
      <w:r>
        <w:rPr>
          <w:spacing w:val="-5"/>
          <w:sz w:val="20"/>
        </w:rPr>
        <w:t> </w:t>
      </w:r>
      <w:r>
        <w:rPr>
          <w:sz w:val="20"/>
        </w:rPr>
        <w:t>or</w:t>
      </w:r>
      <w:r>
        <w:rPr>
          <w:spacing w:val="-5"/>
          <w:sz w:val="20"/>
        </w:rPr>
        <w:t> </w:t>
      </w:r>
      <w:r>
        <w:rPr>
          <w:sz w:val="20"/>
        </w:rPr>
        <w:t>by</w:t>
      </w:r>
      <w:r>
        <w:rPr>
          <w:spacing w:val="-6"/>
          <w:sz w:val="20"/>
        </w:rPr>
        <w:t> </w:t>
      </w:r>
      <w:r>
        <w:rPr>
          <w:sz w:val="20"/>
        </w:rPr>
        <w:t>a</w:t>
      </w:r>
      <w:r>
        <w:rPr>
          <w:spacing w:val="-6"/>
          <w:sz w:val="20"/>
        </w:rPr>
        <w:t> </w:t>
      </w:r>
      <w:r>
        <w:rPr>
          <w:sz w:val="20"/>
        </w:rPr>
        <w:t>public</w:t>
      </w:r>
      <w:r>
        <w:rPr>
          <w:spacing w:val="-5"/>
          <w:sz w:val="20"/>
        </w:rPr>
        <w:t> </w:t>
      </w:r>
      <w:r>
        <w:rPr>
          <w:sz w:val="20"/>
        </w:rPr>
        <w:t>official</w:t>
      </w:r>
      <w:r>
        <w:rPr>
          <w:spacing w:val="-7"/>
          <w:sz w:val="20"/>
        </w:rPr>
        <w:t> </w:t>
      </w:r>
      <w:r>
        <w:rPr>
          <w:spacing w:val="-2"/>
          <w:sz w:val="20"/>
        </w:rPr>
        <w:t>that:</w:t>
      </w:r>
    </w:p>
    <w:p>
      <w:pPr>
        <w:pStyle w:val="ListParagraph"/>
        <w:numPr>
          <w:ilvl w:val="1"/>
          <w:numId w:val="2"/>
        </w:numPr>
        <w:tabs>
          <w:tab w:pos="1295" w:val="left" w:leader="none"/>
        </w:tabs>
        <w:spacing w:line="240" w:lineRule="auto" w:before="170" w:after="0"/>
        <w:ind w:left="1295" w:right="0" w:hanging="425"/>
        <w:jc w:val="left"/>
        <w:rPr>
          <w:sz w:val="20"/>
        </w:rPr>
      </w:pPr>
      <w:r>
        <w:rPr>
          <w:sz w:val="20"/>
        </w:rPr>
        <w:t>contravenes</w:t>
      </w:r>
      <w:r>
        <w:rPr>
          <w:spacing w:val="-4"/>
          <w:sz w:val="20"/>
        </w:rPr>
        <w:t> </w:t>
      </w:r>
      <w:r>
        <w:rPr>
          <w:sz w:val="20"/>
        </w:rPr>
        <w:t>a</w:t>
      </w:r>
      <w:r>
        <w:rPr>
          <w:spacing w:val="-7"/>
          <w:sz w:val="20"/>
        </w:rPr>
        <w:t> </w:t>
      </w:r>
      <w:r>
        <w:rPr>
          <w:sz w:val="20"/>
        </w:rPr>
        <w:t>law</w:t>
      </w:r>
      <w:r>
        <w:rPr>
          <w:spacing w:val="-6"/>
          <w:sz w:val="20"/>
        </w:rPr>
        <w:t> </w:t>
      </w:r>
      <w:r>
        <w:rPr>
          <w:sz w:val="20"/>
        </w:rPr>
        <w:t>of</w:t>
      </w:r>
      <w:r>
        <w:rPr>
          <w:spacing w:val="-6"/>
          <w:sz w:val="20"/>
        </w:rPr>
        <w:t> </w:t>
      </w:r>
      <w:r>
        <w:rPr>
          <w:sz w:val="20"/>
        </w:rPr>
        <w:t>the</w:t>
      </w:r>
      <w:r>
        <w:rPr>
          <w:spacing w:val="-5"/>
          <w:sz w:val="20"/>
        </w:rPr>
        <w:t> </w:t>
      </w:r>
      <w:r>
        <w:rPr>
          <w:sz w:val="20"/>
        </w:rPr>
        <w:t>Commonwealth,</w:t>
      </w:r>
      <w:r>
        <w:rPr>
          <w:spacing w:val="-6"/>
          <w:sz w:val="20"/>
        </w:rPr>
        <w:t> </w:t>
      </w:r>
      <w:r>
        <w:rPr>
          <w:sz w:val="20"/>
        </w:rPr>
        <w:t>a</w:t>
      </w:r>
      <w:r>
        <w:rPr>
          <w:spacing w:val="-6"/>
          <w:sz w:val="20"/>
        </w:rPr>
        <w:t> </w:t>
      </w:r>
      <w:r>
        <w:rPr>
          <w:sz w:val="20"/>
        </w:rPr>
        <w:t>State,</w:t>
      </w:r>
      <w:r>
        <w:rPr>
          <w:spacing w:val="-4"/>
          <w:sz w:val="20"/>
        </w:rPr>
        <w:t> </w:t>
      </w:r>
      <w:r>
        <w:rPr>
          <w:sz w:val="20"/>
        </w:rPr>
        <w:t>or</w:t>
      </w:r>
      <w:r>
        <w:rPr>
          <w:spacing w:val="-6"/>
          <w:sz w:val="20"/>
        </w:rPr>
        <w:t> </w:t>
      </w:r>
      <w:r>
        <w:rPr>
          <w:sz w:val="20"/>
        </w:rPr>
        <w:t>a</w:t>
      </w:r>
      <w:r>
        <w:rPr>
          <w:spacing w:val="-5"/>
          <w:sz w:val="20"/>
        </w:rPr>
        <w:t> </w:t>
      </w:r>
      <w:r>
        <w:rPr>
          <w:sz w:val="20"/>
        </w:rPr>
        <w:t>Territory,</w:t>
      </w:r>
      <w:r>
        <w:rPr>
          <w:spacing w:val="-7"/>
          <w:sz w:val="20"/>
        </w:rPr>
        <w:t> </w:t>
      </w:r>
      <w:r>
        <w:rPr>
          <w:spacing w:val="-5"/>
          <w:sz w:val="20"/>
        </w:rPr>
        <w:t>or</w:t>
      </w:r>
    </w:p>
    <w:p>
      <w:pPr>
        <w:pStyle w:val="ListParagraph"/>
        <w:numPr>
          <w:ilvl w:val="1"/>
          <w:numId w:val="2"/>
        </w:numPr>
        <w:tabs>
          <w:tab w:pos="1295" w:val="left" w:leader="none"/>
        </w:tabs>
        <w:spacing w:line="292" w:lineRule="auto" w:before="169" w:after="0"/>
        <w:ind w:left="1295" w:right="989" w:hanging="425"/>
        <w:jc w:val="left"/>
        <w:rPr>
          <w:sz w:val="20"/>
        </w:rPr>
      </w:pPr>
      <w:r>
        <w:rPr>
          <w:sz w:val="20"/>
        </w:rPr>
        <w:t>occurs</w:t>
      </w:r>
      <w:r>
        <w:rPr>
          <w:spacing w:val="-2"/>
          <w:sz w:val="20"/>
        </w:rPr>
        <w:t> </w:t>
      </w:r>
      <w:r>
        <w:rPr>
          <w:sz w:val="20"/>
        </w:rPr>
        <w:t>in</w:t>
      </w:r>
      <w:r>
        <w:rPr>
          <w:spacing w:val="-3"/>
          <w:sz w:val="20"/>
        </w:rPr>
        <w:t> </w:t>
      </w:r>
      <w:r>
        <w:rPr>
          <w:sz w:val="20"/>
        </w:rPr>
        <w:t>a</w:t>
      </w:r>
      <w:r>
        <w:rPr>
          <w:spacing w:val="-3"/>
          <w:sz w:val="20"/>
        </w:rPr>
        <w:t> </w:t>
      </w:r>
      <w:r>
        <w:rPr>
          <w:sz w:val="20"/>
        </w:rPr>
        <w:t>foreign</w:t>
      </w:r>
      <w:r>
        <w:rPr>
          <w:spacing w:val="-3"/>
          <w:sz w:val="20"/>
        </w:rPr>
        <w:t> </w:t>
      </w:r>
      <w:r>
        <w:rPr>
          <w:sz w:val="20"/>
        </w:rPr>
        <w:t>country and</w:t>
      </w:r>
      <w:r>
        <w:rPr>
          <w:spacing w:val="-3"/>
          <w:sz w:val="20"/>
        </w:rPr>
        <w:t> </w:t>
      </w:r>
      <w:r>
        <w:rPr>
          <w:sz w:val="20"/>
        </w:rPr>
        <w:t>contravenes</w:t>
      </w:r>
      <w:r>
        <w:rPr>
          <w:spacing w:val="-2"/>
          <w:sz w:val="20"/>
        </w:rPr>
        <w:t> </w:t>
      </w:r>
      <w:r>
        <w:rPr>
          <w:sz w:val="20"/>
        </w:rPr>
        <w:t>a</w:t>
      </w:r>
      <w:r>
        <w:rPr>
          <w:spacing w:val="-3"/>
          <w:sz w:val="20"/>
        </w:rPr>
        <w:t> </w:t>
      </w:r>
      <w:r>
        <w:rPr>
          <w:sz w:val="20"/>
        </w:rPr>
        <w:t>law in</w:t>
      </w:r>
      <w:r>
        <w:rPr>
          <w:spacing w:val="-3"/>
          <w:sz w:val="20"/>
        </w:rPr>
        <w:t> </w:t>
      </w:r>
      <w:r>
        <w:rPr>
          <w:sz w:val="20"/>
        </w:rPr>
        <w:t>force</w:t>
      </w:r>
      <w:r>
        <w:rPr>
          <w:spacing w:val="-3"/>
          <w:sz w:val="20"/>
        </w:rPr>
        <w:t> </w:t>
      </w:r>
      <w:r>
        <w:rPr>
          <w:sz w:val="20"/>
        </w:rPr>
        <w:t>in</w:t>
      </w:r>
      <w:r>
        <w:rPr>
          <w:spacing w:val="-3"/>
          <w:sz w:val="20"/>
        </w:rPr>
        <w:t> </w:t>
      </w:r>
      <w:r>
        <w:rPr>
          <w:sz w:val="20"/>
        </w:rPr>
        <w:t>that</w:t>
      </w:r>
      <w:r>
        <w:rPr>
          <w:spacing w:val="-3"/>
          <w:sz w:val="20"/>
        </w:rPr>
        <w:t> </w:t>
      </w:r>
      <w:r>
        <w:rPr>
          <w:sz w:val="20"/>
        </w:rPr>
        <w:t>country</w:t>
      </w:r>
      <w:r>
        <w:rPr>
          <w:spacing w:val="-2"/>
          <w:sz w:val="20"/>
        </w:rPr>
        <w:t> </w:t>
      </w:r>
      <w:r>
        <w:rPr>
          <w:sz w:val="20"/>
        </w:rPr>
        <w:t>that</w:t>
      </w:r>
      <w:r>
        <w:rPr>
          <w:spacing w:val="-3"/>
          <w:sz w:val="20"/>
        </w:rPr>
        <w:t> </w:t>
      </w:r>
      <w:r>
        <w:rPr>
          <w:sz w:val="20"/>
        </w:rPr>
        <w:t>applies</w:t>
      </w:r>
      <w:r>
        <w:rPr>
          <w:spacing w:val="-2"/>
          <w:sz w:val="20"/>
        </w:rPr>
        <w:t> </w:t>
      </w:r>
      <w:r>
        <w:rPr>
          <w:sz w:val="20"/>
        </w:rPr>
        <w:t>to</w:t>
      </w:r>
      <w:r>
        <w:rPr>
          <w:spacing w:val="-1"/>
          <w:sz w:val="20"/>
        </w:rPr>
        <w:t> </w:t>
      </w:r>
      <w:r>
        <w:rPr>
          <w:sz w:val="20"/>
        </w:rPr>
        <w:t>the</w:t>
      </w:r>
      <w:r>
        <w:rPr>
          <w:spacing w:val="-1"/>
          <w:sz w:val="20"/>
        </w:rPr>
        <w:t> </w:t>
      </w:r>
      <w:r>
        <w:rPr>
          <w:sz w:val="20"/>
        </w:rPr>
        <w:t>agency or public official and that corresponds to a law in force in the Australian Capital Territory, or</w:t>
      </w:r>
    </w:p>
    <w:p>
      <w:pPr>
        <w:pStyle w:val="ListParagraph"/>
        <w:numPr>
          <w:ilvl w:val="1"/>
          <w:numId w:val="2"/>
        </w:numPr>
        <w:tabs>
          <w:tab w:pos="1295" w:val="left" w:leader="none"/>
        </w:tabs>
        <w:spacing w:line="240" w:lineRule="auto" w:before="120" w:after="0"/>
        <w:ind w:left="1295" w:right="0" w:hanging="425"/>
        <w:jc w:val="left"/>
        <w:rPr>
          <w:sz w:val="20"/>
        </w:rPr>
      </w:pPr>
      <w:r>
        <w:rPr>
          <w:sz w:val="20"/>
        </w:rPr>
        <w:t>perverts,</w:t>
      </w:r>
      <w:r>
        <w:rPr>
          <w:spacing w:val="-7"/>
          <w:sz w:val="20"/>
        </w:rPr>
        <w:t> </w:t>
      </w:r>
      <w:r>
        <w:rPr>
          <w:sz w:val="20"/>
        </w:rPr>
        <w:t>or</w:t>
      </w:r>
      <w:r>
        <w:rPr>
          <w:spacing w:val="-6"/>
          <w:sz w:val="20"/>
        </w:rPr>
        <w:t> </w:t>
      </w:r>
      <w:r>
        <w:rPr>
          <w:sz w:val="20"/>
        </w:rPr>
        <w:t>attempts</w:t>
      </w:r>
      <w:r>
        <w:rPr>
          <w:spacing w:val="-5"/>
          <w:sz w:val="20"/>
        </w:rPr>
        <w:t> </w:t>
      </w:r>
      <w:r>
        <w:rPr>
          <w:sz w:val="20"/>
        </w:rPr>
        <w:t>to</w:t>
      </w:r>
      <w:r>
        <w:rPr>
          <w:spacing w:val="-7"/>
          <w:sz w:val="20"/>
        </w:rPr>
        <w:t> </w:t>
      </w:r>
      <w:r>
        <w:rPr>
          <w:sz w:val="20"/>
        </w:rPr>
        <w:t>pervert,</w:t>
      </w:r>
      <w:r>
        <w:rPr>
          <w:spacing w:val="-6"/>
          <w:sz w:val="20"/>
        </w:rPr>
        <w:t> </w:t>
      </w:r>
      <w:r>
        <w:rPr>
          <w:sz w:val="20"/>
        </w:rPr>
        <w:t>the</w:t>
      </w:r>
      <w:r>
        <w:rPr>
          <w:spacing w:val="-7"/>
          <w:sz w:val="20"/>
        </w:rPr>
        <w:t> </w:t>
      </w:r>
      <w:r>
        <w:rPr>
          <w:sz w:val="20"/>
        </w:rPr>
        <w:t>course</w:t>
      </w:r>
      <w:r>
        <w:rPr>
          <w:spacing w:val="-6"/>
          <w:sz w:val="20"/>
        </w:rPr>
        <w:t> </w:t>
      </w:r>
      <w:r>
        <w:rPr>
          <w:sz w:val="20"/>
        </w:rPr>
        <w:t>of</w:t>
      </w:r>
      <w:r>
        <w:rPr>
          <w:spacing w:val="-7"/>
          <w:sz w:val="20"/>
        </w:rPr>
        <w:t> </w:t>
      </w:r>
      <w:r>
        <w:rPr>
          <w:sz w:val="20"/>
        </w:rPr>
        <w:t>justice</w:t>
      </w:r>
      <w:r>
        <w:rPr>
          <w:spacing w:val="-4"/>
          <w:sz w:val="20"/>
        </w:rPr>
        <w:t> </w:t>
      </w:r>
      <w:r>
        <w:rPr>
          <w:sz w:val="20"/>
        </w:rPr>
        <w:t>or</w:t>
      </w:r>
      <w:r>
        <w:rPr>
          <w:spacing w:val="-6"/>
          <w:sz w:val="20"/>
        </w:rPr>
        <w:t> </w:t>
      </w:r>
      <w:r>
        <w:rPr>
          <w:sz w:val="20"/>
        </w:rPr>
        <w:t>involves</w:t>
      </w:r>
      <w:r>
        <w:rPr>
          <w:spacing w:val="-5"/>
          <w:sz w:val="20"/>
        </w:rPr>
        <w:t> </w:t>
      </w:r>
      <w:r>
        <w:rPr>
          <w:sz w:val="20"/>
        </w:rPr>
        <w:t>corruption</w:t>
      </w:r>
      <w:r>
        <w:rPr>
          <w:spacing w:val="-7"/>
          <w:sz w:val="20"/>
        </w:rPr>
        <w:t> </w:t>
      </w:r>
      <w:r>
        <w:rPr>
          <w:sz w:val="20"/>
        </w:rPr>
        <w:t>of</w:t>
      </w:r>
      <w:r>
        <w:rPr>
          <w:spacing w:val="-5"/>
          <w:sz w:val="20"/>
        </w:rPr>
        <w:t> </w:t>
      </w:r>
      <w:r>
        <w:rPr>
          <w:sz w:val="20"/>
        </w:rPr>
        <w:t>any</w:t>
      </w:r>
      <w:r>
        <w:rPr>
          <w:spacing w:val="-3"/>
          <w:sz w:val="20"/>
        </w:rPr>
        <w:t> </w:t>
      </w:r>
      <w:r>
        <w:rPr>
          <w:sz w:val="20"/>
        </w:rPr>
        <w:t>other</w:t>
      </w:r>
      <w:r>
        <w:rPr>
          <w:spacing w:val="-5"/>
          <w:sz w:val="20"/>
        </w:rPr>
        <w:t> </w:t>
      </w:r>
      <w:r>
        <w:rPr>
          <w:sz w:val="20"/>
        </w:rPr>
        <w:t>kind,</w:t>
      </w:r>
      <w:r>
        <w:rPr>
          <w:spacing w:val="-5"/>
          <w:sz w:val="20"/>
        </w:rPr>
        <w:t> or</w:t>
      </w:r>
    </w:p>
    <w:p>
      <w:pPr>
        <w:pStyle w:val="ListParagraph"/>
        <w:numPr>
          <w:ilvl w:val="1"/>
          <w:numId w:val="2"/>
        </w:numPr>
        <w:tabs>
          <w:tab w:pos="1295" w:val="left" w:leader="none"/>
        </w:tabs>
        <w:spacing w:line="240" w:lineRule="auto" w:before="171" w:after="0"/>
        <w:ind w:left="1295" w:right="0" w:hanging="425"/>
        <w:jc w:val="left"/>
        <w:rPr>
          <w:sz w:val="20"/>
        </w:rPr>
      </w:pPr>
      <w:r>
        <w:rPr>
          <w:sz w:val="20"/>
        </w:rPr>
        <w:t>constitutes</w:t>
      </w:r>
      <w:r>
        <w:rPr>
          <w:spacing w:val="-13"/>
          <w:sz w:val="20"/>
        </w:rPr>
        <w:t> </w:t>
      </w:r>
      <w:r>
        <w:rPr>
          <w:sz w:val="20"/>
        </w:rPr>
        <w:t>maladministration,</w:t>
      </w:r>
      <w:r>
        <w:rPr>
          <w:spacing w:val="-12"/>
          <w:sz w:val="20"/>
        </w:rPr>
        <w:t> </w:t>
      </w:r>
      <w:r>
        <w:rPr>
          <w:sz w:val="20"/>
        </w:rPr>
        <w:t>including</w:t>
      </w:r>
      <w:r>
        <w:rPr>
          <w:spacing w:val="-13"/>
          <w:sz w:val="20"/>
        </w:rPr>
        <w:t> </w:t>
      </w:r>
      <w:r>
        <w:rPr>
          <w:sz w:val="20"/>
        </w:rPr>
        <w:t>conduct</w:t>
      </w:r>
      <w:r>
        <w:rPr>
          <w:spacing w:val="-13"/>
          <w:sz w:val="20"/>
        </w:rPr>
        <w:t> </w:t>
      </w:r>
      <w:r>
        <w:rPr>
          <w:spacing w:val="-4"/>
          <w:sz w:val="20"/>
        </w:rPr>
        <w:t>that:</w:t>
      </w:r>
    </w:p>
    <w:p>
      <w:pPr>
        <w:pStyle w:val="ListParagraph"/>
        <w:numPr>
          <w:ilvl w:val="0"/>
          <w:numId w:val="6"/>
        </w:numPr>
        <w:tabs>
          <w:tab w:pos="1485" w:val="left" w:leader="none"/>
        </w:tabs>
        <w:spacing w:line="240" w:lineRule="auto" w:before="169" w:after="0"/>
        <w:ind w:left="1485" w:right="0" w:hanging="219"/>
        <w:jc w:val="left"/>
        <w:rPr>
          <w:sz w:val="20"/>
        </w:rPr>
      </w:pPr>
      <w:r>
        <w:rPr>
          <w:sz w:val="20"/>
        </w:rPr>
        <w:t>is</w:t>
      </w:r>
      <w:r>
        <w:rPr>
          <w:spacing w:val="-8"/>
          <w:sz w:val="20"/>
        </w:rPr>
        <w:t> </w:t>
      </w:r>
      <w:r>
        <w:rPr>
          <w:sz w:val="20"/>
        </w:rPr>
        <w:t>based</w:t>
      </w:r>
      <w:r>
        <w:rPr>
          <w:spacing w:val="-5"/>
          <w:sz w:val="20"/>
        </w:rPr>
        <w:t> </w:t>
      </w:r>
      <w:r>
        <w:rPr>
          <w:sz w:val="20"/>
        </w:rPr>
        <w:t>on</w:t>
      </w:r>
      <w:r>
        <w:rPr>
          <w:spacing w:val="-5"/>
          <w:sz w:val="20"/>
        </w:rPr>
        <w:t> </w:t>
      </w:r>
      <w:r>
        <w:rPr>
          <w:sz w:val="20"/>
        </w:rPr>
        <w:t>improper</w:t>
      </w:r>
      <w:r>
        <w:rPr>
          <w:spacing w:val="-5"/>
          <w:sz w:val="20"/>
        </w:rPr>
        <w:t> </w:t>
      </w:r>
      <w:r>
        <w:rPr>
          <w:spacing w:val="-2"/>
          <w:sz w:val="20"/>
        </w:rPr>
        <w:t>motives</w:t>
      </w:r>
    </w:p>
    <w:p>
      <w:pPr>
        <w:pStyle w:val="ListParagraph"/>
        <w:numPr>
          <w:ilvl w:val="0"/>
          <w:numId w:val="6"/>
        </w:numPr>
        <w:tabs>
          <w:tab w:pos="1485" w:val="left" w:leader="none"/>
        </w:tabs>
        <w:spacing w:line="240" w:lineRule="auto" w:before="170" w:after="0"/>
        <w:ind w:left="1485" w:right="0" w:hanging="219"/>
        <w:jc w:val="left"/>
        <w:rPr>
          <w:sz w:val="20"/>
        </w:rPr>
      </w:pPr>
      <w:r>
        <w:rPr>
          <w:sz w:val="20"/>
        </w:rPr>
        <w:t>is</w:t>
      </w:r>
      <w:r>
        <w:rPr>
          <w:spacing w:val="-9"/>
          <w:sz w:val="20"/>
        </w:rPr>
        <w:t> </w:t>
      </w:r>
      <w:r>
        <w:rPr>
          <w:sz w:val="20"/>
        </w:rPr>
        <w:t>unreasonable,</w:t>
      </w:r>
      <w:r>
        <w:rPr>
          <w:spacing w:val="-6"/>
          <w:sz w:val="20"/>
        </w:rPr>
        <w:t> </w:t>
      </w:r>
      <w:r>
        <w:rPr>
          <w:sz w:val="20"/>
        </w:rPr>
        <w:t>unjust,</w:t>
      </w:r>
      <w:r>
        <w:rPr>
          <w:spacing w:val="-7"/>
          <w:sz w:val="20"/>
        </w:rPr>
        <w:t> </w:t>
      </w:r>
      <w:r>
        <w:rPr>
          <w:sz w:val="20"/>
        </w:rPr>
        <w:t>or</w:t>
      </w:r>
      <w:r>
        <w:rPr>
          <w:spacing w:val="-8"/>
          <w:sz w:val="20"/>
        </w:rPr>
        <w:t> </w:t>
      </w:r>
      <w:r>
        <w:rPr>
          <w:sz w:val="20"/>
        </w:rPr>
        <w:t>oppressive,</w:t>
      </w:r>
      <w:r>
        <w:rPr>
          <w:spacing w:val="-8"/>
          <w:sz w:val="20"/>
        </w:rPr>
        <w:t> </w:t>
      </w:r>
      <w:r>
        <w:rPr>
          <w:spacing w:val="-5"/>
          <w:sz w:val="20"/>
        </w:rPr>
        <w:t>or</w:t>
      </w:r>
    </w:p>
    <w:p>
      <w:pPr>
        <w:pStyle w:val="ListParagraph"/>
        <w:numPr>
          <w:ilvl w:val="0"/>
          <w:numId w:val="6"/>
        </w:numPr>
        <w:tabs>
          <w:tab w:pos="1485" w:val="left" w:leader="none"/>
        </w:tabs>
        <w:spacing w:line="240" w:lineRule="auto" w:before="171" w:after="0"/>
        <w:ind w:left="1485" w:right="0" w:hanging="219"/>
        <w:jc w:val="left"/>
        <w:rPr>
          <w:sz w:val="20"/>
        </w:rPr>
      </w:pPr>
      <w:r>
        <w:rPr>
          <w:sz w:val="20"/>
        </w:rPr>
        <w:t>is</w:t>
      </w:r>
      <w:r>
        <w:rPr>
          <w:spacing w:val="-7"/>
          <w:sz w:val="20"/>
        </w:rPr>
        <w:t> </w:t>
      </w:r>
      <w:r>
        <w:rPr>
          <w:sz w:val="20"/>
        </w:rPr>
        <w:t>negligent,</w:t>
      </w:r>
      <w:r>
        <w:rPr>
          <w:spacing w:val="-7"/>
          <w:sz w:val="20"/>
        </w:rPr>
        <w:t> or</w:t>
      </w:r>
    </w:p>
    <w:p>
      <w:pPr>
        <w:pStyle w:val="ListParagraph"/>
        <w:numPr>
          <w:ilvl w:val="1"/>
          <w:numId w:val="2"/>
        </w:numPr>
        <w:tabs>
          <w:tab w:pos="1294" w:val="left" w:leader="none"/>
        </w:tabs>
        <w:spacing w:line="240" w:lineRule="auto" w:before="169" w:after="0"/>
        <w:ind w:left="1294" w:right="0" w:hanging="424"/>
        <w:jc w:val="left"/>
        <w:rPr>
          <w:sz w:val="20"/>
        </w:rPr>
      </w:pPr>
      <w:r>
        <w:rPr>
          <w:sz w:val="20"/>
        </w:rPr>
        <w:t>is</w:t>
      </w:r>
      <w:r>
        <w:rPr>
          <w:spacing w:val="-5"/>
          <w:sz w:val="20"/>
        </w:rPr>
        <w:t> </w:t>
      </w:r>
      <w:r>
        <w:rPr>
          <w:sz w:val="20"/>
        </w:rPr>
        <w:t>an</w:t>
      </w:r>
      <w:r>
        <w:rPr>
          <w:spacing w:val="-4"/>
          <w:sz w:val="20"/>
        </w:rPr>
        <w:t> </w:t>
      </w:r>
      <w:r>
        <w:rPr>
          <w:sz w:val="20"/>
        </w:rPr>
        <w:t>abuse</w:t>
      </w:r>
      <w:r>
        <w:rPr>
          <w:spacing w:val="-4"/>
          <w:sz w:val="20"/>
        </w:rPr>
        <w:t> </w:t>
      </w:r>
      <w:r>
        <w:rPr>
          <w:sz w:val="20"/>
        </w:rPr>
        <w:t>of</w:t>
      </w:r>
      <w:r>
        <w:rPr>
          <w:spacing w:val="-6"/>
          <w:sz w:val="20"/>
        </w:rPr>
        <w:t> </w:t>
      </w:r>
      <w:r>
        <w:rPr>
          <w:sz w:val="20"/>
        </w:rPr>
        <w:t>public</w:t>
      </w:r>
      <w:r>
        <w:rPr>
          <w:spacing w:val="-5"/>
          <w:sz w:val="20"/>
        </w:rPr>
        <w:t> </w:t>
      </w:r>
      <w:r>
        <w:rPr>
          <w:sz w:val="20"/>
        </w:rPr>
        <w:t>trust,</w:t>
      </w:r>
      <w:r>
        <w:rPr>
          <w:spacing w:val="-4"/>
          <w:sz w:val="20"/>
        </w:rPr>
        <w:t> </w:t>
      </w:r>
      <w:r>
        <w:rPr>
          <w:spacing w:val="-5"/>
          <w:sz w:val="20"/>
        </w:rPr>
        <w:t>or</w:t>
      </w:r>
    </w:p>
    <w:p>
      <w:pPr>
        <w:pStyle w:val="ListParagraph"/>
        <w:numPr>
          <w:ilvl w:val="1"/>
          <w:numId w:val="2"/>
        </w:numPr>
        <w:tabs>
          <w:tab w:pos="1294" w:val="left" w:leader="none"/>
        </w:tabs>
        <w:spacing w:line="292" w:lineRule="auto" w:before="170" w:after="0"/>
        <w:ind w:left="1294" w:right="927" w:hanging="425"/>
        <w:jc w:val="left"/>
        <w:rPr>
          <w:sz w:val="20"/>
        </w:rPr>
      </w:pPr>
      <w:r>
        <w:rPr>
          <w:sz w:val="20"/>
        </w:rPr>
        <w:t>is</w:t>
      </w:r>
      <w:r>
        <w:rPr>
          <w:spacing w:val="-3"/>
          <w:sz w:val="20"/>
        </w:rPr>
        <w:t> </w:t>
      </w:r>
      <w:r>
        <w:rPr>
          <w:sz w:val="20"/>
        </w:rPr>
        <w:t>fabrication,</w:t>
      </w:r>
      <w:r>
        <w:rPr>
          <w:spacing w:val="-4"/>
          <w:sz w:val="20"/>
        </w:rPr>
        <w:t> </w:t>
      </w:r>
      <w:r>
        <w:rPr>
          <w:sz w:val="20"/>
        </w:rPr>
        <w:t>falsification,</w:t>
      </w:r>
      <w:r>
        <w:rPr>
          <w:spacing w:val="-4"/>
          <w:sz w:val="20"/>
        </w:rPr>
        <w:t> </w:t>
      </w:r>
      <w:r>
        <w:rPr>
          <w:sz w:val="20"/>
        </w:rPr>
        <w:t>plagiarism,</w:t>
      </w:r>
      <w:r>
        <w:rPr>
          <w:spacing w:val="-4"/>
          <w:sz w:val="20"/>
        </w:rPr>
        <w:t> </w:t>
      </w:r>
      <w:r>
        <w:rPr>
          <w:sz w:val="20"/>
        </w:rPr>
        <w:t>or</w:t>
      </w:r>
      <w:r>
        <w:rPr>
          <w:spacing w:val="-3"/>
          <w:sz w:val="20"/>
        </w:rPr>
        <w:t> </w:t>
      </w:r>
      <w:r>
        <w:rPr>
          <w:sz w:val="20"/>
        </w:rPr>
        <w:t>deception</w:t>
      </w:r>
      <w:r>
        <w:rPr>
          <w:spacing w:val="-2"/>
          <w:sz w:val="20"/>
        </w:rPr>
        <w:t> </w:t>
      </w:r>
      <w:r>
        <w:rPr>
          <w:sz w:val="20"/>
        </w:rPr>
        <w:t>in</w:t>
      </w:r>
      <w:r>
        <w:rPr>
          <w:spacing w:val="-2"/>
          <w:sz w:val="20"/>
        </w:rPr>
        <w:t> </w:t>
      </w:r>
      <w:r>
        <w:rPr>
          <w:sz w:val="20"/>
        </w:rPr>
        <w:t>relation</w:t>
      </w:r>
      <w:r>
        <w:rPr>
          <w:spacing w:val="-4"/>
          <w:sz w:val="20"/>
        </w:rPr>
        <w:t> </w:t>
      </w:r>
      <w:r>
        <w:rPr>
          <w:sz w:val="20"/>
        </w:rPr>
        <w:t>to</w:t>
      </w:r>
      <w:r>
        <w:rPr>
          <w:spacing w:val="-4"/>
          <w:sz w:val="20"/>
        </w:rPr>
        <w:t> </w:t>
      </w:r>
      <w:r>
        <w:rPr>
          <w:sz w:val="20"/>
        </w:rPr>
        <w:t>scientific</w:t>
      </w:r>
      <w:r>
        <w:rPr>
          <w:spacing w:val="-3"/>
          <w:sz w:val="20"/>
        </w:rPr>
        <w:t> </w:t>
      </w:r>
      <w:r>
        <w:rPr>
          <w:sz w:val="20"/>
        </w:rPr>
        <w:t>research,</w:t>
      </w:r>
      <w:r>
        <w:rPr>
          <w:spacing w:val="-4"/>
          <w:sz w:val="20"/>
        </w:rPr>
        <w:t> </w:t>
      </w:r>
      <w:r>
        <w:rPr>
          <w:sz w:val="20"/>
        </w:rPr>
        <w:t>or</w:t>
      </w:r>
      <w:r>
        <w:rPr>
          <w:spacing w:val="-3"/>
          <w:sz w:val="20"/>
        </w:rPr>
        <w:t> </w:t>
      </w:r>
      <w:r>
        <w:rPr>
          <w:sz w:val="20"/>
        </w:rPr>
        <w:t>misconduct</w:t>
      </w:r>
      <w:r>
        <w:rPr>
          <w:spacing w:val="-4"/>
          <w:sz w:val="20"/>
        </w:rPr>
        <w:t> </w:t>
      </w:r>
      <w:r>
        <w:rPr>
          <w:sz w:val="20"/>
        </w:rPr>
        <w:t>in relation to scientific analysis, scientific evaluation, or the giving of scientific advice, or</w:t>
      </w:r>
    </w:p>
    <w:p>
      <w:pPr>
        <w:pStyle w:val="ListParagraph"/>
        <w:numPr>
          <w:ilvl w:val="1"/>
          <w:numId w:val="2"/>
        </w:numPr>
        <w:tabs>
          <w:tab w:pos="1294" w:val="left" w:leader="none"/>
        </w:tabs>
        <w:spacing w:line="292" w:lineRule="auto" w:before="118" w:after="0"/>
        <w:ind w:left="1294" w:right="968" w:hanging="425"/>
        <w:jc w:val="left"/>
        <w:rPr>
          <w:sz w:val="20"/>
        </w:rPr>
      </w:pPr>
      <w:r>
        <w:rPr>
          <w:sz w:val="20"/>
        </w:rPr>
        <w:t>results</w:t>
      </w:r>
      <w:r>
        <w:rPr>
          <w:spacing w:val="-3"/>
          <w:sz w:val="20"/>
        </w:rPr>
        <w:t> </w:t>
      </w:r>
      <w:r>
        <w:rPr>
          <w:sz w:val="20"/>
        </w:rPr>
        <w:t>in</w:t>
      </w:r>
      <w:r>
        <w:rPr>
          <w:spacing w:val="-2"/>
          <w:sz w:val="20"/>
        </w:rPr>
        <w:t> </w:t>
      </w:r>
      <w:r>
        <w:rPr>
          <w:sz w:val="20"/>
        </w:rPr>
        <w:t>the</w:t>
      </w:r>
      <w:r>
        <w:rPr>
          <w:spacing w:val="-2"/>
          <w:sz w:val="20"/>
        </w:rPr>
        <w:t> </w:t>
      </w:r>
      <w:r>
        <w:rPr>
          <w:sz w:val="20"/>
        </w:rPr>
        <w:t>wastage</w:t>
      </w:r>
      <w:r>
        <w:rPr>
          <w:spacing w:val="-2"/>
          <w:sz w:val="20"/>
        </w:rPr>
        <w:t> </w:t>
      </w:r>
      <w:r>
        <w:rPr>
          <w:sz w:val="20"/>
        </w:rPr>
        <w:t>of</w:t>
      </w:r>
      <w:r>
        <w:rPr>
          <w:spacing w:val="-4"/>
          <w:sz w:val="20"/>
        </w:rPr>
        <w:t> </w:t>
      </w:r>
      <w:r>
        <w:rPr>
          <w:sz w:val="20"/>
        </w:rPr>
        <w:t>public money</w:t>
      </w:r>
      <w:r>
        <w:rPr>
          <w:spacing w:val="-3"/>
          <w:sz w:val="20"/>
        </w:rPr>
        <w:t> </w:t>
      </w:r>
      <w:r>
        <w:rPr>
          <w:sz w:val="20"/>
        </w:rPr>
        <w:t>or</w:t>
      </w:r>
      <w:r>
        <w:rPr>
          <w:spacing w:val="-3"/>
          <w:sz w:val="20"/>
        </w:rPr>
        <w:t> </w:t>
      </w:r>
      <w:r>
        <w:rPr>
          <w:sz w:val="20"/>
        </w:rPr>
        <w:t>public</w:t>
      </w:r>
      <w:r>
        <w:rPr>
          <w:spacing w:val="-3"/>
          <w:sz w:val="20"/>
        </w:rPr>
        <w:t> </w:t>
      </w:r>
      <w:r>
        <w:rPr>
          <w:sz w:val="20"/>
        </w:rPr>
        <w:t>property</w:t>
      </w:r>
      <w:r>
        <w:rPr>
          <w:spacing w:val="-3"/>
          <w:sz w:val="20"/>
        </w:rPr>
        <w:t> </w:t>
      </w:r>
      <w:r>
        <w:rPr>
          <w:sz w:val="20"/>
        </w:rPr>
        <w:t>or</w:t>
      </w:r>
      <w:r>
        <w:rPr>
          <w:spacing w:val="-3"/>
          <w:sz w:val="20"/>
        </w:rPr>
        <w:t> </w:t>
      </w:r>
      <w:r>
        <w:rPr>
          <w:sz w:val="20"/>
        </w:rPr>
        <w:t>of</w:t>
      </w:r>
      <w:r>
        <w:rPr>
          <w:spacing w:val="-4"/>
          <w:sz w:val="20"/>
        </w:rPr>
        <w:t> </w:t>
      </w:r>
      <w:r>
        <w:rPr>
          <w:sz w:val="20"/>
        </w:rPr>
        <w:t>the</w:t>
      </w:r>
      <w:r>
        <w:rPr>
          <w:spacing w:val="-4"/>
          <w:sz w:val="20"/>
        </w:rPr>
        <w:t> </w:t>
      </w:r>
      <w:r>
        <w:rPr>
          <w:sz w:val="20"/>
        </w:rPr>
        <w:t>money or</w:t>
      </w:r>
      <w:r>
        <w:rPr>
          <w:spacing w:val="-3"/>
          <w:sz w:val="20"/>
        </w:rPr>
        <w:t> </w:t>
      </w:r>
      <w:r>
        <w:rPr>
          <w:sz w:val="20"/>
        </w:rPr>
        <w:t>property</w:t>
      </w:r>
      <w:r>
        <w:rPr>
          <w:spacing w:val="-3"/>
          <w:sz w:val="20"/>
        </w:rPr>
        <w:t> </w:t>
      </w:r>
      <w:r>
        <w:rPr>
          <w:sz w:val="20"/>
        </w:rPr>
        <w:t>of</w:t>
      </w:r>
      <w:r>
        <w:rPr>
          <w:spacing w:val="-4"/>
          <w:sz w:val="20"/>
        </w:rPr>
        <w:t> </w:t>
      </w:r>
      <w:r>
        <w:rPr>
          <w:sz w:val="20"/>
        </w:rPr>
        <w:t>an</w:t>
      </w:r>
      <w:r>
        <w:rPr>
          <w:spacing w:val="-2"/>
          <w:sz w:val="20"/>
        </w:rPr>
        <w:t> </w:t>
      </w:r>
      <w:r>
        <w:rPr>
          <w:sz w:val="20"/>
        </w:rPr>
        <w:t>authority covered by the PID Act, or</w:t>
      </w:r>
    </w:p>
    <w:p>
      <w:pPr>
        <w:pStyle w:val="ListParagraph"/>
        <w:numPr>
          <w:ilvl w:val="1"/>
          <w:numId w:val="2"/>
        </w:numPr>
        <w:tabs>
          <w:tab w:pos="1294" w:val="left" w:leader="none"/>
        </w:tabs>
        <w:spacing w:line="292" w:lineRule="auto" w:before="119" w:after="0"/>
        <w:ind w:left="1294" w:right="1081" w:hanging="425"/>
        <w:jc w:val="left"/>
        <w:rPr>
          <w:sz w:val="20"/>
        </w:rPr>
      </w:pPr>
      <w:r>
        <w:rPr>
          <w:sz w:val="20"/>
        </w:rPr>
        <w:t>unreasonably</w:t>
      </w:r>
      <w:r>
        <w:rPr>
          <w:spacing w:val="-3"/>
          <w:sz w:val="20"/>
        </w:rPr>
        <w:t> </w:t>
      </w:r>
      <w:r>
        <w:rPr>
          <w:sz w:val="20"/>
        </w:rPr>
        <w:t>results in</w:t>
      </w:r>
      <w:r>
        <w:rPr>
          <w:spacing w:val="-2"/>
          <w:sz w:val="20"/>
        </w:rPr>
        <w:t> </w:t>
      </w:r>
      <w:r>
        <w:rPr>
          <w:sz w:val="20"/>
        </w:rPr>
        <w:t>a</w:t>
      </w:r>
      <w:r>
        <w:rPr>
          <w:spacing w:val="-4"/>
          <w:sz w:val="20"/>
        </w:rPr>
        <w:t> </w:t>
      </w:r>
      <w:r>
        <w:rPr>
          <w:sz w:val="20"/>
        </w:rPr>
        <w:t>danger</w:t>
      </w:r>
      <w:r>
        <w:rPr>
          <w:spacing w:val="-3"/>
          <w:sz w:val="20"/>
        </w:rPr>
        <w:t> </w:t>
      </w:r>
      <w:r>
        <w:rPr>
          <w:sz w:val="20"/>
        </w:rPr>
        <w:t>to</w:t>
      </w:r>
      <w:r>
        <w:rPr>
          <w:spacing w:val="-4"/>
          <w:sz w:val="20"/>
        </w:rPr>
        <w:t> </w:t>
      </w:r>
      <w:r>
        <w:rPr>
          <w:sz w:val="20"/>
        </w:rPr>
        <w:t>the</w:t>
      </w:r>
      <w:r>
        <w:rPr>
          <w:spacing w:val="-4"/>
          <w:sz w:val="20"/>
        </w:rPr>
        <w:t> </w:t>
      </w:r>
      <w:r>
        <w:rPr>
          <w:sz w:val="20"/>
        </w:rPr>
        <w:t>health</w:t>
      </w:r>
      <w:r>
        <w:rPr>
          <w:spacing w:val="-2"/>
          <w:sz w:val="20"/>
        </w:rPr>
        <w:t> </w:t>
      </w:r>
      <w:r>
        <w:rPr>
          <w:sz w:val="20"/>
        </w:rPr>
        <w:t>and</w:t>
      </w:r>
      <w:r>
        <w:rPr>
          <w:spacing w:val="-4"/>
          <w:sz w:val="20"/>
        </w:rPr>
        <w:t> </w:t>
      </w:r>
      <w:r>
        <w:rPr>
          <w:sz w:val="20"/>
        </w:rPr>
        <w:t>safety</w:t>
      </w:r>
      <w:r>
        <w:rPr>
          <w:spacing w:val="-3"/>
          <w:sz w:val="20"/>
        </w:rPr>
        <w:t> </w:t>
      </w:r>
      <w:r>
        <w:rPr>
          <w:sz w:val="20"/>
        </w:rPr>
        <w:t>of</w:t>
      </w:r>
      <w:r>
        <w:rPr>
          <w:spacing w:val="-4"/>
          <w:sz w:val="20"/>
        </w:rPr>
        <w:t> </w:t>
      </w:r>
      <w:r>
        <w:rPr>
          <w:sz w:val="20"/>
        </w:rPr>
        <w:t>a</w:t>
      </w:r>
      <w:r>
        <w:rPr>
          <w:spacing w:val="-2"/>
          <w:sz w:val="20"/>
        </w:rPr>
        <w:t> </w:t>
      </w:r>
      <w:r>
        <w:rPr>
          <w:sz w:val="20"/>
        </w:rPr>
        <w:t>person</w:t>
      </w:r>
      <w:r>
        <w:rPr>
          <w:spacing w:val="-2"/>
          <w:sz w:val="20"/>
        </w:rPr>
        <w:t> </w:t>
      </w:r>
      <w:r>
        <w:rPr>
          <w:sz w:val="20"/>
        </w:rPr>
        <w:t>or</w:t>
      </w:r>
      <w:r>
        <w:rPr>
          <w:spacing w:val="-3"/>
          <w:sz w:val="20"/>
        </w:rPr>
        <w:t> </w:t>
      </w:r>
      <w:r>
        <w:rPr>
          <w:sz w:val="20"/>
        </w:rPr>
        <w:t>unreasonably</w:t>
      </w:r>
      <w:r>
        <w:rPr>
          <w:spacing w:val="-3"/>
          <w:sz w:val="20"/>
        </w:rPr>
        <w:t> </w:t>
      </w:r>
      <w:r>
        <w:rPr>
          <w:sz w:val="20"/>
        </w:rPr>
        <w:t>results</w:t>
      </w:r>
      <w:r>
        <w:rPr>
          <w:spacing w:val="-3"/>
          <w:sz w:val="20"/>
        </w:rPr>
        <w:t> </w:t>
      </w:r>
      <w:r>
        <w:rPr>
          <w:sz w:val="20"/>
        </w:rPr>
        <w:t>in</w:t>
      </w:r>
      <w:r>
        <w:rPr>
          <w:spacing w:val="-4"/>
          <w:sz w:val="20"/>
        </w:rPr>
        <w:t> </w:t>
      </w:r>
      <w:r>
        <w:rPr>
          <w:sz w:val="20"/>
        </w:rPr>
        <w:t>or increases the risk of a danger to the health and safety of a person, or</w:t>
      </w:r>
    </w:p>
    <w:p>
      <w:pPr>
        <w:pStyle w:val="ListParagraph"/>
        <w:numPr>
          <w:ilvl w:val="1"/>
          <w:numId w:val="2"/>
        </w:numPr>
        <w:tabs>
          <w:tab w:pos="1294" w:val="left" w:leader="none"/>
        </w:tabs>
        <w:spacing w:line="292" w:lineRule="auto" w:before="120" w:after="0"/>
        <w:ind w:left="1294" w:right="1835" w:hanging="425"/>
        <w:jc w:val="left"/>
        <w:rPr>
          <w:sz w:val="20"/>
        </w:rPr>
      </w:pPr>
      <w:r>
        <w:rPr>
          <w:sz w:val="20"/>
        </w:rPr>
        <w:t>results</w:t>
      </w:r>
      <w:r>
        <w:rPr>
          <w:spacing w:val="-3"/>
          <w:sz w:val="20"/>
        </w:rPr>
        <w:t> </w:t>
      </w:r>
      <w:r>
        <w:rPr>
          <w:sz w:val="20"/>
        </w:rPr>
        <w:t>in</w:t>
      </w:r>
      <w:r>
        <w:rPr>
          <w:spacing w:val="-2"/>
          <w:sz w:val="20"/>
        </w:rPr>
        <w:t> </w:t>
      </w:r>
      <w:r>
        <w:rPr>
          <w:sz w:val="20"/>
        </w:rPr>
        <w:t>a</w:t>
      </w:r>
      <w:r>
        <w:rPr>
          <w:spacing w:val="-4"/>
          <w:sz w:val="20"/>
        </w:rPr>
        <w:t> </w:t>
      </w:r>
      <w:r>
        <w:rPr>
          <w:sz w:val="20"/>
        </w:rPr>
        <w:t>danger</w:t>
      </w:r>
      <w:r>
        <w:rPr>
          <w:spacing w:val="-3"/>
          <w:sz w:val="20"/>
        </w:rPr>
        <w:t> </w:t>
      </w:r>
      <w:r>
        <w:rPr>
          <w:sz w:val="20"/>
        </w:rPr>
        <w:t>to</w:t>
      </w:r>
      <w:r>
        <w:rPr>
          <w:spacing w:val="-2"/>
          <w:sz w:val="20"/>
        </w:rPr>
        <w:t> </w:t>
      </w:r>
      <w:r>
        <w:rPr>
          <w:sz w:val="20"/>
        </w:rPr>
        <w:t>the</w:t>
      </w:r>
      <w:r>
        <w:rPr>
          <w:spacing w:val="-2"/>
          <w:sz w:val="20"/>
        </w:rPr>
        <w:t> </w:t>
      </w:r>
      <w:r>
        <w:rPr>
          <w:sz w:val="20"/>
        </w:rPr>
        <w:t>environment</w:t>
      </w:r>
      <w:r>
        <w:rPr>
          <w:spacing w:val="-2"/>
          <w:sz w:val="20"/>
        </w:rPr>
        <w:t> </w:t>
      </w:r>
      <w:r>
        <w:rPr>
          <w:sz w:val="20"/>
        </w:rPr>
        <w:t>or</w:t>
      </w:r>
      <w:r>
        <w:rPr>
          <w:spacing w:val="-3"/>
          <w:sz w:val="20"/>
        </w:rPr>
        <w:t> </w:t>
      </w:r>
      <w:r>
        <w:rPr>
          <w:sz w:val="20"/>
        </w:rPr>
        <w:t>results in</w:t>
      </w:r>
      <w:r>
        <w:rPr>
          <w:spacing w:val="-2"/>
          <w:sz w:val="20"/>
        </w:rPr>
        <w:t> </w:t>
      </w:r>
      <w:r>
        <w:rPr>
          <w:sz w:val="20"/>
        </w:rPr>
        <w:t>or</w:t>
      </w:r>
      <w:r>
        <w:rPr>
          <w:spacing w:val="-3"/>
          <w:sz w:val="20"/>
        </w:rPr>
        <w:t> </w:t>
      </w:r>
      <w:r>
        <w:rPr>
          <w:sz w:val="20"/>
        </w:rPr>
        <w:t>increases</w:t>
      </w:r>
      <w:r>
        <w:rPr>
          <w:spacing w:val="-3"/>
          <w:sz w:val="20"/>
        </w:rPr>
        <w:t> </w:t>
      </w:r>
      <w:r>
        <w:rPr>
          <w:sz w:val="20"/>
        </w:rPr>
        <w:t>the</w:t>
      </w:r>
      <w:r>
        <w:rPr>
          <w:spacing w:val="-4"/>
          <w:sz w:val="20"/>
        </w:rPr>
        <w:t> </w:t>
      </w:r>
      <w:r>
        <w:rPr>
          <w:sz w:val="20"/>
        </w:rPr>
        <w:t>risk</w:t>
      </w:r>
      <w:r>
        <w:rPr>
          <w:spacing w:val="-3"/>
          <w:sz w:val="20"/>
        </w:rPr>
        <w:t> </w:t>
      </w:r>
      <w:r>
        <w:rPr>
          <w:sz w:val="20"/>
        </w:rPr>
        <w:t>of</w:t>
      </w:r>
      <w:r>
        <w:rPr>
          <w:spacing w:val="-4"/>
          <w:sz w:val="20"/>
        </w:rPr>
        <w:t> </w:t>
      </w:r>
      <w:r>
        <w:rPr>
          <w:sz w:val="20"/>
        </w:rPr>
        <w:t>a</w:t>
      </w:r>
      <w:r>
        <w:rPr>
          <w:spacing w:val="-2"/>
          <w:sz w:val="20"/>
        </w:rPr>
        <w:t> </w:t>
      </w:r>
      <w:r>
        <w:rPr>
          <w:sz w:val="20"/>
        </w:rPr>
        <w:t>danger</w:t>
      </w:r>
      <w:r>
        <w:rPr>
          <w:spacing w:val="-3"/>
          <w:sz w:val="20"/>
        </w:rPr>
        <w:t> </w:t>
      </w:r>
      <w:r>
        <w:rPr>
          <w:sz w:val="20"/>
        </w:rPr>
        <w:t>to</w:t>
      </w:r>
      <w:r>
        <w:rPr>
          <w:spacing w:val="-4"/>
          <w:sz w:val="20"/>
        </w:rPr>
        <w:t> </w:t>
      </w:r>
      <w:r>
        <w:rPr>
          <w:sz w:val="20"/>
        </w:rPr>
        <w:t>the environment, or</w:t>
      </w:r>
    </w:p>
    <w:p>
      <w:pPr>
        <w:pStyle w:val="ListParagraph"/>
        <w:numPr>
          <w:ilvl w:val="1"/>
          <w:numId w:val="2"/>
        </w:numPr>
        <w:tabs>
          <w:tab w:pos="1294" w:val="left" w:leader="none"/>
        </w:tabs>
        <w:spacing w:line="240" w:lineRule="auto" w:before="118" w:after="0"/>
        <w:ind w:left="1294" w:right="0" w:hanging="425"/>
        <w:jc w:val="left"/>
        <w:rPr>
          <w:sz w:val="20"/>
        </w:rPr>
      </w:pPr>
      <w:r>
        <w:rPr>
          <w:sz w:val="20"/>
        </w:rPr>
        <w:t>is</w:t>
      </w:r>
      <w:r>
        <w:rPr>
          <w:spacing w:val="-6"/>
          <w:sz w:val="20"/>
        </w:rPr>
        <w:t> </w:t>
      </w:r>
      <w:r>
        <w:rPr>
          <w:sz w:val="20"/>
        </w:rPr>
        <w:t>prescribed</w:t>
      </w:r>
      <w:r>
        <w:rPr>
          <w:spacing w:val="-4"/>
          <w:sz w:val="20"/>
        </w:rPr>
        <w:t> </w:t>
      </w:r>
      <w:r>
        <w:rPr>
          <w:sz w:val="20"/>
        </w:rPr>
        <w:t>by</w:t>
      </w:r>
      <w:r>
        <w:rPr>
          <w:spacing w:val="-5"/>
          <w:sz w:val="20"/>
        </w:rPr>
        <w:t> </w:t>
      </w:r>
      <w:r>
        <w:rPr>
          <w:sz w:val="20"/>
        </w:rPr>
        <w:t>the</w:t>
      </w:r>
      <w:r>
        <w:rPr>
          <w:spacing w:val="-6"/>
          <w:sz w:val="20"/>
        </w:rPr>
        <w:t> </w:t>
      </w:r>
      <w:r>
        <w:rPr>
          <w:sz w:val="20"/>
        </w:rPr>
        <w:t>PID</w:t>
      </w:r>
      <w:r>
        <w:rPr>
          <w:spacing w:val="-6"/>
          <w:sz w:val="20"/>
        </w:rPr>
        <w:t> </w:t>
      </w:r>
      <w:r>
        <w:rPr>
          <w:sz w:val="20"/>
        </w:rPr>
        <w:t>Rules,</w:t>
      </w:r>
      <w:r>
        <w:rPr>
          <w:spacing w:val="-6"/>
          <w:sz w:val="20"/>
        </w:rPr>
        <w:t> </w:t>
      </w:r>
      <w:r>
        <w:rPr>
          <w:spacing w:val="-5"/>
          <w:sz w:val="20"/>
        </w:rPr>
        <w:t>or</w:t>
      </w:r>
    </w:p>
    <w:p>
      <w:pPr>
        <w:pStyle w:val="ListParagraph"/>
        <w:numPr>
          <w:ilvl w:val="1"/>
          <w:numId w:val="2"/>
        </w:numPr>
        <w:tabs>
          <w:tab w:pos="1294" w:val="left" w:leader="none"/>
        </w:tabs>
        <w:spacing w:line="240" w:lineRule="auto" w:before="171" w:after="0"/>
        <w:ind w:left="1294" w:right="0" w:hanging="425"/>
        <w:jc w:val="left"/>
        <w:rPr>
          <w:sz w:val="20"/>
        </w:rPr>
      </w:pPr>
      <w:r>
        <w:rPr>
          <w:sz w:val="20"/>
        </w:rPr>
        <w:t>is</w:t>
      </w:r>
      <w:r>
        <w:rPr>
          <w:spacing w:val="-5"/>
          <w:sz w:val="20"/>
        </w:rPr>
        <w:t> </w:t>
      </w:r>
      <w:r>
        <w:rPr>
          <w:sz w:val="20"/>
        </w:rPr>
        <w:t>engaged</w:t>
      </w:r>
      <w:r>
        <w:rPr>
          <w:spacing w:val="-5"/>
          <w:sz w:val="20"/>
        </w:rPr>
        <w:t> </w:t>
      </w:r>
      <w:r>
        <w:rPr>
          <w:sz w:val="20"/>
        </w:rPr>
        <w:t>in</w:t>
      </w:r>
      <w:r>
        <w:rPr>
          <w:spacing w:val="-5"/>
          <w:sz w:val="20"/>
        </w:rPr>
        <w:t> </w:t>
      </w:r>
      <w:r>
        <w:rPr>
          <w:sz w:val="20"/>
        </w:rPr>
        <w:t>by</w:t>
      </w:r>
      <w:r>
        <w:rPr>
          <w:spacing w:val="-4"/>
          <w:sz w:val="20"/>
        </w:rPr>
        <w:t> </w:t>
      </w:r>
      <w:r>
        <w:rPr>
          <w:sz w:val="20"/>
        </w:rPr>
        <w:t>a</w:t>
      </w:r>
      <w:r>
        <w:rPr>
          <w:spacing w:val="-3"/>
          <w:sz w:val="20"/>
        </w:rPr>
        <w:t> </w:t>
      </w:r>
      <w:r>
        <w:rPr>
          <w:sz w:val="20"/>
        </w:rPr>
        <w:t>public</w:t>
      </w:r>
      <w:r>
        <w:rPr>
          <w:spacing w:val="-4"/>
          <w:sz w:val="20"/>
        </w:rPr>
        <w:t> </w:t>
      </w:r>
      <w:r>
        <w:rPr>
          <w:sz w:val="20"/>
        </w:rPr>
        <w:t>official</w:t>
      </w:r>
      <w:r>
        <w:rPr>
          <w:spacing w:val="-6"/>
          <w:sz w:val="20"/>
        </w:rPr>
        <w:t> </w:t>
      </w:r>
      <w:r>
        <w:rPr>
          <w:spacing w:val="-4"/>
          <w:sz w:val="20"/>
        </w:rPr>
        <w:t>that:</w:t>
      </w:r>
    </w:p>
    <w:p>
      <w:pPr>
        <w:pStyle w:val="ListParagraph"/>
        <w:numPr>
          <w:ilvl w:val="0"/>
          <w:numId w:val="7"/>
        </w:numPr>
        <w:tabs>
          <w:tab w:pos="1484" w:val="left" w:leader="none"/>
        </w:tabs>
        <w:spacing w:line="240" w:lineRule="auto" w:before="171" w:after="0"/>
        <w:ind w:left="1484" w:right="0" w:hanging="219"/>
        <w:jc w:val="left"/>
        <w:rPr>
          <w:sz w:val="20"/>
        </w:rPr>
      </w:pPr>
      <w:r>
        <w:rPr>
          <w:sz w:val="20"/>
        </w:rPr>
        <w:t>involves</w:t>
      </w:r>
      <w:r>
        <w:rPr>
          <w:spacing w:val="-7"/>
          <w:sz w:val="20"/>
        </w:rPr>
        <w:t> </w:t>
      </w:r>
      <w:r>
        <w:rPr>
          <w:sz w:val="20"/>
        </w:rPr>
        <w:t>abuse</w:t>
      </w:r>
      <w:r>
        <w:rPr>
          <w:spacing w:val="-8"/>
          <w:sz w:val="20"/>
        </w:rPr>
        <w:t> </w:t>
      </w:r>
      <w:r>
        <w:rPr>
          <w:sz w:val="20"/>
        </w:rPr>
        <w:t>of</w:t>
      </w:r>
      <w:r>
        <w:rPr>
          <w:spacing w:val="-8"/>
          <w:sz w:val="20"/>
        </w:rPr>
        <w:t> </w:t>
      </w:r>
      <w:r>
        <w:rPr>
          <w:sz w:val="20"/>
        </w:rPr>
        <w:t>the</w:t>
      </w:r>
      <w:r>
        <w:rPr>
          <w:spacing w:val="-7"/>
          <w:sz w:val="20"/>
        </w:rPr>
        <w:t> </w:t>
      </w:r>
      <w:r>
        <w:rPr>
          <w:sz w:val="20"/>
        </w:rPr>
        <w:t>public</w:t>
      </w:r>
      <w:r>
        <w:rPr>
          <w:spacing w:val="-5"/>
          <w:sz w:val="20"/>
        </w:rPr>
        <w:t> </w:t>
      </w:r>
      <w:r>
        <w:rPr>
          <w:sz w:val="20"/>
        </w:rPr>
        <w:t>official’s</w:t>
      </w:r>
      <w:r>
        <w:rPr>
          <w:spacing w:val="-6"/>
          <w:sz w:val="20"/>
        </w:rPr>
        <w:t> </w:t>
      </w:r>
      <w:r>
        <w:rPr>
          <w:sz w:val="20"/>
        </w:rPr>
        <w:t>position,</w:t>
      </w:r>
      <w:r>
        <w:rPr>
          <w:spacing w:val="-6"/>
          <w:sz w:val="20"/>
        </w:rPr>
        <w:t> </w:t>
      </w:r>
      <w:r>
        <w:rPr>
          <w:spacing w:val="-5"/>
          <w:sz w:val="20"/>
        </w:rPr>
        <w:t>or</w:t>
      </w:r>
    </w:p>
    <w:p>
      <w:pPr>
        <w:pStyle w:val="ListParagraph"/>
        <w:numPr>
          <w:ilvl w:val="0"/>
          <w:numId w:val="7"/>
        </w:numPr>
        <w:tabs>
          <w:tab w:pos="1433" w:val="left" w:leader="none"/>
        </w:tabs>
        <w:spacing w:line="240" w:lineRule="auto" w:before="168" w:after="0"/>
        <w:ind w:left="1433" w:right="0" w:hanging="165"/>
        <w:jc w:val="left"/>
        <w:rPr>
          <w:sz w:val="20"/>
        </w:rPr>
      </w:pPr>
      <w:r>
        <w:rPr>
          <w:sz w:val="20"/>
        </w:rPr>
        <w:t>could,</w:t>
      </w:r>
      <w:r>
        <w:rPr>
          <w:spacing w:val="-7"/>
          <w:sz w:val="20"/>
        </w:rPr>
        <w:t> </w:t>
      </w:r>
      <w:r>
        <w:rPr>
          <w:sz w:val="20"/>
        </w:rPr>
        <w:t>if</w:t>
      </w:r>
      <w:r>
        <w:rPr>
          <w:spacing w:val="-7"/>
          <w:sz w:val="20"/>
        </w:rPr>
        <w:t> </w:t>
      </w:r>
      <w:r>
        <w:rPr>
          <w:sz w:val="20"/>
        </w:rPr>
        <w:t>proved,</w:t>
      </w:r>
      <w:r>
        <w:rPr>
          <w:spacing w:val="-8"/>
          <w:sz w:val="20"/>
        </w:rPr>
        <w:t> </w:t>
      </w:r>
      <w:r>
        <w:rPr>
          <w:sz w:val="20"/>
        </w:rPr>
        <w:t>give</w:t>
      </w:r>
      <w:r>
        <w:rPr>
          <w:spacing w:val="-8"/>
          <w:sz w:val="20"/>
        </w:rPr>
        <w:t> </w:t>
      </w:r>
      <w:r>
        <w:rPr>
          <w:sz w:val="20"/>
        </w:rPr>
        <w:t>reasonable</w:t>
      </w:r>
      <w:r>
        <w:rPr>
          <w:spacing w:val="-6"/>
          <w:sz w:val="20"/>
        </w:rPr>
        <w:t> </w:t>
      </w:r>
      <w:r>
        <w:rPr>
          <w:sz w:val="20"/>
        </w:rPr>
        <w:t>grounds</w:t>
      </w:r>
      <w:r>
        <w:rPr>
          <w:spacing w:val="-7"/>
          <w:sz w:val="20"/>
        </w:rPr>
        <w:t> </w:t>
      </w:r>
      <w:r>
        <w:rPr>
          <w:sz w:val="20"/>
        </w:rPr>
        <w:t>for</w:t>
      </w:r>
      <w:r>
        <w:rPr>
          <w:spacing w:val="-5"/>
          <w:sz w:val="20"/>
        </w:rPr>
        <w:t> </w:t>
      </w:r>
      <w:r>
        <w:rPr>
          <w:sz w:val="20"/>
        </w:rPr>
        <w:t>disciplinary</w:t>
      </w:r>
      <w:r>
        <w:rPr>
          <w:spacing w:val="-7"/>
          <w:sz w:val="20"/>
        </w:rPr>
        <w:t> </w:t>
      </w:r>
      <w:r>
        <w:rPr>
          <w:sz w:val="20"/>
        </w:rPr>
        <w:t>action</w:t>
      </w:r>
      <w:r>
        <w:rPr>
          <w:spacing w:val="-6"/>
          <w:sz w:val="20"/>
        </w:rPr>
        <w:t> </w:t>
      </w:r>
      <w:r>
        <w:rPr>
          <w:sz w:val="20"/>
        </w:rPr>
        <w:t>against</w:t>
      </w:r>
      <w:r>
        <w:rPr>
          <w:spacing w:val="-6"/>
          <w:sz w:val="20"/>
        </w:rPr>
        <w:t> </w:t>
      </w:r>
      <w:r>
        <w:rPr>
          <w:sz w:val="20"/>
        </w:rPr>
        <w:t>the</w:t>
      </w:r>
      <w:r>
        <w:rPr>
          <w:spacing w:val="-6"/>
          <w:sz w:val="20"/>
        </w:rPr>
        <w:t> </w:t>
      </w:r>
      <w:r>
        <w:rPr>
          <w:sz w:val="20"/>
        </w:rPr>
        <w:t>public</w:t>
      </w:r>
      <w:r>
        <w:rPr>
          <w:spacing w:val="-7"/>
          <w:sz w:val="20"/>
        </w:rPr>
        <w:t> </w:t>
      </w:r>
      <w:r>
        <w:rPr>
          <w:spacing w:val="-2"/>
          <w:sz w:val="20"/>
        </w:rPr>
        <w:t>official.</w:t>
      </w:r>
    </w:p>
    <w:p>
      <w:pPr>
        <w:pStyle w:val="ListParagraph"/>
        <w:numPr>
          <w:ilvl w:val="0"/>
          <w:numId w:val="2"/>
        </w:numPr>
        <w:tabs>
          <w:tab w:pos="840" w:val="left" w:leader="none"/>
        </w:tabs>
        <w:spacing w:line="240" w:lineRule="auto" w:before="171" w:after="0"/>
        <w:ind w:left="840" w:right="0" w:hanging="708"/>
        <w:jc w:val="left"/>
        <w:rPr>
          <w:sz w:val="20"/>
        </w:rPr>
      </w:pPr>
      <w:r>
        <w:rPr>
          <w:sz w:val="20"/>
        </w:rPr>
        <w:t>It</w:t>
      </w:r>
      <w:r>
        <w:rPr>
          <w:spacing w:val="-7"/>
          <w:sz w:val="20"/>
        </w:rPr>
        <w:t> </w:t>
      </w:r>
      <w:r>
        <w:rPr>
          <w:sz w:val="20"/>
        </w:rPr>
        <w:t>does</w:t>
      </w:r>
      <w:r>
        <w:rPr>
          <w:spacing w:val="-6"/>
          <w:sz w:val="20"/>
        </w:rPr>
        <w:t> </w:t>
      </w:r>
      <w:r>
        <w:rPr>
          <w:sz w:val="20"/>
        </w:rPr>
        <w:t>not</w:t>
      </w:r>
      <w:r>
        <w:rPr>
          <w:spacing w:val="-5"/>
          <w:sz w:val="20"/>
        </w:rPr>
        <w:t> </w:t>
      </w:r>
      <w:r>
        <w:rPr>
          <w:sz w:val="20"/>
        </w:rPr>
        <w:t>matter</w:t>
      </w:r>
      <w:r>
        <w:rPr>
          <w:spacing w:val="-5"/>
          <w:sz w:val="20"/>
        </w:rPr>
        <w:t> </w:t>
      </w:r>
      <w:r>
        <w:rPr>
          <w:sz w:val="20"/>
        </w:rPr>
        <w:t>whether</w:t>
      </w:r>
      <w:r>
        <w:rPr>
          <w:spacing w:val="-6"/>
          <w:sz w:val="20"/>
        </w:rPr>
        <w:t> </w:t>
      </w:r>
      <w:r>
        <w:rPr>
          <w:sz w:val="20"/>
        </w:rPr>
        <w:t>the</w:t>
      </w:r>
      <w:r>
        <w:rPr>
          <w:spacing w:val="-7"/>
          <w:sz w:val="20"/>
        </w:rPr>
        <w:t> </w:t>
      </w:r>
      <w:r>
        <w:rPr>
          <w:sz w:val="20"/>
        </w:rPr>
        <w:t>disclosable</w:t>
      </w:r>
      <w:r>
        <w:rPr>
          <w:spacing w:val="-6"/>
          <w:sz w:val="20"/>
        </w:rPr>
        <w:t> </w:t>
      </w:r>
      <w:r>
        <w:rPr>
          <w:sz w:val="20"/>
        </w:rPr>
        <w:t>conduct</w:t>
      </w:r>
      <w:r>
        <w:rPr>
          <w:spacing w:val="-5"/>
          <w:sz w:val="20"/>
        </w:rPr>
        <w:t> </w:t>
      </w:r>
      <w:r>
        <w:rPr>
          <w:sz w:val="20"/>
        </w:rPr>
        <w:t>occurred</w:t>
      </w:r>
      <w:r>
        <w:rPr>
          <w:spacing w:val="-7"/>
          <w:sz w:val="20"/>
        </w:rPr>
        <w:t> </w:t>
      </w:r>
      <w:r>
        <w:rPr>
          <w:sz w:val="20"/>
        </w:rPr>
        <w:t>before</w:t>
      </w:r>
      <w:r>
        <w:rPr>
          <w:spacing w:val="-5"/>
          <w:sz w:val="20"/>
        </w:rPr>
        <w:t> </w:t>
      </w:r>
      <w:r>
        <w:rPr>
          <w:sz w:val="20"/>
        </w:rPr>
        <w:t>or</w:t>
      </w:r>
      <w:r>
        <w:rPr>
          <w:spacing w:val="-5"/>
          <w:sz w:val="20"/>
        </w:rPr>
        <w:t> </w:t>
      </w:r>
      <w:r>
        <w:rPr>
          <w:sz w:val="20"/>
        </w:rPr>
        <w:t>after</w:t>
      </w:r>
      <w:r>
        <w:rPr>
          <w:spacing w:val="-4"/>
          <w:sz w:val="20"/>
        </w:rPr>
        <w:t> </w:t>
      </w:r>
      <w:r>
        <w:rPr>
          <w:sz w:val="20"/>
        </w:rPr>
        <w:t>15</w:t>
      </w:r>
      <w:r>
        <w:rPr>
          <w:spacing w:val="-7"/>
          <w:sz w:val="20"/>
        </w:rPr>
        <w:t> </w:t>
      </w:r>
      <w:r>
        <w:rPr>
          <w:sz w:val="20"/>
        </w:rPr>
        <w:t>January</w:t>
      </w:r>
      <w:r>
        <w:rPr>
          <w:spacing w:val="-6"/>
          <w:sz w:val="20"/>
        </w:rPr>
        <w:t> </w:t>
      </w:r>
      <w:r>
        <w:rPr>
          <w:spacing w:val="-2"/>
          <w:sz w:val="20"/>
        </w:rPr>
        <w:t>2014.</w:t>
      </w:r>
    </w:p>
    <w:p>
      <w:pPr>
        <w:pStyle w:val="ListParagraph"/>
        <w:numPr>
          <w:ilvl w:val="0"/>
          <w:numId w:val="2"/>
        </w:numPr>
        <w:tabs>
          <w:tab w:pos="840" w:val="left" w:leader="none"/>
        </w:tabs>
        <w:spacing w:line="292" w:lineRule="auto" w:before="168" w:after="0"/>
        <w:ind w:left="840" w:right="1036" w:hanging="709"/>
        <w:jc w:val="left"/>
        <w:rPr>
          <w:sz w:val="20"/>
        </w:rPr>
      </w:pPr>
      <w:r>
        <w:rPr>
          <w:sz w:val="20"/>
        </w:rPr>
        <w:t>It does not matter whether the public official who carried out the alleged conduct has ceased to be a public</w:t>
      </w:r>
      <w:r>
        <w:rPr>
          <w:spacing w:val="-2"/>
          <w:sz w:val="20"/>
        </w:rPr>
        <w:t> </w:t>
      </w:r>
      <w:r>
        <w:rPr>
          <w:sz w:val="20"/>
        </w:rPr>
        <w:t>official</w:t>
      </w:r>
      <w:r>
        <w:rPr>
          <w:spacing w:val="-4"/>
          <w:sz w:val="20"/>
        </w:rPr>
        <w:t> </w:t>
      </w:r>
      <w:r>
        <w:rPr>
          <w:sz w:val="20"/>
        </w:rPr>
        <w:t>since</w:t>
      </w:r>
      <w:r>
        <w:rPr>
          <w:spacing w:val="-3"/>
          <w:sz w:val="20"/>
        </w:rPr>
        <w:t> </w:t>
      </w:r>
      <w:r>
        <w:rPr>
          <w:sz w:val="20"/>
        </w:rPr>
        <w:t>the</w:t>
      </w:r>
      <w:r>
        <w:rPr>
          <w:spacing w:val="-3"/>
          <w:sz w:val="20"/>
        </w:rPr>
        <w:t> </w:t>
      </w:r>
      <w:r>
        <w:rPr>
          <w:sz w:val="20"/>
        </w:rPr>
        <w:t>time</w:t>
      </w:r>
      <w:r>
        <w:rPr>
          <w:spacing w:val="-1"/>
          <w:sz w:val="20"/>
        </w:rPr>
        <w:t> </w:t>
      </w:r>
      <w:r>
        <w:rPr>
          <w:sz w:val="20"/>
        </w:rPr>
        <w:t>the</w:t>
      </w:r>
      <w:r>
        <w:rPr>
          <w:spacing w:val="-3"/>
          <w:sz w:val="20"/>
        </w:rPr>
        <w:t> </w:t>
      </w:r>
      <w:r>
        <w:rPr>
          <w:sz w:val="20"/>
        </w:rPr>
        <w:t>conduct</w:t>
      </w:r>
      <w:r>
        <w:rPr>
          <w:spacing w:val="-1"/>
          <w:sz w:val="20"/>
        </w:rPr>
        <w:t> </w:t>
      </w:r>
      <w:r>
        <w:rPr>
          <w:sz w:val="20"/>
        </w:rPr>
        <w:t>is</w:t>
      </w:r>
      <w:r>
        <w:rPr>
          <w:spacing w:val="-2"/>
          <w:sz w:val="20"/>
        </w:rPr>
        <w:t> </w:t>
      </w:r>
      <w:r>
        <w:rPr>
          <w:sz w:val="20"/>
        </w:rPr>
        <w:t>alleged</w:t>
      </w:r>
      <w:r>
        <w:rPr>
          <w:spacing w:val="-1"/>
          <w:sz w:val="20"/>
        </w:rPr>
        <w:t> </w:t>
      </w:r>
      <w:r>
        <w:rPr>
          <w:sz w:val="20"/>
        </w:rPr>
        <w:t>to</w:t>
      </w:r>
      <w:r>
        <w:rPr>
          <w:spacing w:val="-3"/>
          <w:sz w:val="20"/>
        </w:rPr>
        <w:t> </w:t>
      </w:r>
      <w:r>
        <w:rPr>
          <w:sz w:val="20"/>
        </w:rPr>
        <w:t>have</w:t>
      </w:r>
      <w:r>
        <w:rPr>
          <w:spacing w:val="-3"/>
          <w:sz w:val="20"/>
        </w:rPr>
        <w:t> </w:t>
      </w:r>
      <w:r>
        <w:rPr>
          <w:sz w:val="20"/>
        </w:rPr>
        <w:t>occurred,</w:t>
      </w:r>
      <w:r>
        <w:rPr>
          <w:spacing w:val="-3"/>
          <w:sz w:val="20"/>
        </w:rPr>
        <w:t> </w:t>
      </w:r>
      <w:r>
        <w:rPr>
          <w:sz w:val="20"/>
        </w:rPr>
        <w:t>but</w:t>
      </w:r>
      <w:r>
        <w:rPr>
          <w:spacing w:val="-1"/>
          <w:sz w:val="20"/>
        </w:rPr>
        <w:t> </w:t>
      </w:r>
      <w:r>
        <w:rPr>
          <w:sz w:val="20"/>
        </w:rPr>
        <w:t>it</w:t>
      </w:r>
      <w:r>
        <w:rPr>
          <w:spacing w:val="-3"/>
          <w:sz w:val="20"/>
        </w:rPr>
        <w:t> </w:t>
      </w:r>
      <w:r>
        <w:rPr>
          <w:sz w:val="20"/>
        </w:rPr>
        <w:t>is necessary</w:t>
      </w:r>
      <w:r>
        <w:rPr>
          <w:spacing w:val="-2"/>
          <w:sz w:val="20"/>
        </w:rPr>
        <w:t> </w:t>
      </w:r>
      <w:r>
        <w:rPr>
          <w:sz w:val="20"/>
        </w:rPr>
        <w:t>that</w:t>
      </w:r>
      <w:r>
        <w:rPr>
          <w:spacing w:val="-3"/>
          <w:sz w:val="20"/>
        </w:rPr>
        <w:t> </w:t>
      </w:r>
      <w:r>
        <w:rPr>
          <w:sz w:val="20"/>
        </w:rPr>
        <w:t>they</w:t>
      </w:r>
      <w:r>
        <w:rPr>
          <w:spacing w:val="-2"/>
          <w:sz w:val="20"/>
        </w:rPr>
        <w:t> </w:t>
      </w:r>
      <w:r>
        <w:rPr>
          <w:sz w:val="20"/>
        </w:rPr>
        <w:t>carried out the conduct in connection with their position as a public official.</w:t>
      </w:r>
    </w:p>
    <w:p>
      <w:pPr>
        <w:pStyle w:val="ListParagraph"/>
        <w:numPr>
          <w:ilvl w:val="0"/>
          <w:numId w:val="2"/>
        </w:numPr>
        <w:tabs>
          <w:tab w:pos="840" w:val="left" w:leader="none"/>
        </w:tabs>
        <w:spacing w:line="240" w:lineRule="auto" w:before="119" w:after="0"/>
        <w:ind w:left="840" w:right="0" w:hanging="708"/>
        <w:jc w:val="left"/>
        <w:rPr>
          <w:sz w:val="20"/>
        </w:rPr>
      </w:pPr>
      <w:r>
        <w:rPr>
          <w:sz w:val="20"/>
        </w:rPr>
        <w:t>From</w:t>
      </w:r>
      <w:r>
        <w:rPr>
          <w:spacing w:val="-8"/>
          <w:sz w:val="20"/>
        </w:rPr>
        <w:t> </w:t>
      </w:r>
      <w:r>
        <w:rPr>
          <w:sz w:val="20"/>
        </w:rPr>
        <w:t>1</w:t>
      </w:r>
      <w:r>
        <w:rPr>
          <w:spacing w:val="-7"/>
          <w:sz w:val="20"/>
        </w:rPr>
        <w:t> </w:t>
      </w:r>
      <w:r>
        <w:rPr>
          <w:sz w:val="20"/>
        </w:rPr>
        <w:t>July</w:t>
      </w:r>
      <w:r>
        <w:rPr>
          <w:spacing w:val="-7"/>
          <w:sz w:val="20"/>
        </w:rPr>
        <w:t> </w:t>
      </w:r>
      <w:r>
        <w:rPr>
          <w:sz w:val="20"/>
        </w:rPr>
        <w:t>2023,</w:t>
      </w:r>
      <w:r>
        <w:rPr>
          <w:spacing w:val="-5"/>
          <w:sz w:val="20"/>
        </w:rPr>
        <w:t> </w:t>
      </w:r>
      <w:r>
        <w:rPr>
          <w:sz w:val="20"/>
        </w:rPr>
        <w:t>disclosable</w:t>
      </w:r>
      <w:r>
        <w:rPr>
          <w:spacing w:val="-7"/>
          <w:sz w:val="20"/>
        </w:rPr>
        <w:t> </w:t>
      </w:r>
      <w:r>
        <w:rPr>
          <w:sz w:val="20"/>
        </w:rPr>
        <w:t>conduct</w:t>
      </w:r>
      <w:r>
        <w:rPr>
          <w:spacing w:val="-6"/>
          <w:sz w:val="20"/>
        </w:rPr>
        <w:t> </w:t>
      </w:r>
      <w:r>
        <w:rPr>
          <w:sz w:val="20"/>
        </w:rPr>
        <w:t>does</w:t>
      </w:r>
      <w:r>
        <w:rPr>
          <w:spacing w:val="-4"/>
          <w:sz w:val="20"/>
        </w:rPr>
        <w:t> </w:t>
      </w:r>
      <w:r>
        <w:rPr>
          <w:sz w:val="20"/>
        </w:rPr>
        <w:t>not</w:t>
      </w:r>
      <w:r>
        <w:rPr>
          <w:spacing w:val="-6"/>
          <w:sz w:val="20"/>
        </w:rPr>
        <w:t> </w:t>
      </w:r>
      <w:r>
        <w:rPr>
          <w:sz w:val="20"/>
        </w:rPr>
        <w:t>include</w:t>
      </w:r>
      <w:r>
        <w:rPr>
          <w:spacing w:val="-7"/>
          <w:sz w:val="20"/>
        </w:rPr>
        <w:t> </w:t>
      </w:r>
      <w:r>
        <w:rPr>
          <w:sz w:val="20"/>
        </w:rPr>
        <w:t>most</w:t>
      </w:r>
      <w:r>
        <w:rPr>
          <w:spacing w:val="-6"/>
          <w:sz w:val="20"/>
        </w:rPr>
        <w:t> </w:t>
      </w:r>
      <w:r>
        <w:rPr>
          <w:sz w:val="20"/>
        </w:rPr>
        <w:t>personal</w:t>
      </w:r>
      <w:r>
        <w:rPr>
          <w:spacing w:val="-8"/>
          <w:sz w:val="20"/>
        </w:rPr>
        <w:t> </w:t>
      </w:r>
      <w:r>
        <w:rPr>
          <w:sz w:val="20"/>
        </w:rPr>
        <w:t>work-related</w:t>
      </w:r>
      <w:r>
        <w:rPr>
          <w:spacing w:val="-8"/>
          <w:sz w:val="20"/>
        </w:rPr>
        <w:t> </w:t>
      </w:r>
      <w:r>
        <w:rPr>
          <w:sz w:val="20"/>
        </w:rPr>
        <w:t>conduct.</w:t>
      </w:r>
      <w:r>
        <w:rPr>
          <w:spacing w:val="-6"/>
          <w:sz w:val="20"/>
        </w:rPr>
        <w:t> </w:t>
      </w:r>
      <w:r>
        <w:rPr>
          <w:sz w:val="20"/>
        </w:rPr>
        <w:t>See</w:t>
      </w:r>
      <w:r>
        <w:rPr>
          <w:spacing w:val="-5"/>
          <w:sz w:val="20"/>
        </w:rPr>
        <w:t> the</w:t>
      </w:r>
    </w:p>
    <w:p>
      <w:pPr>
        <w:pStyle w:val="BodyText"/>
        <w:spacing w:line="292" w:lineRule="auto" w:before="51"/>
        <w:ind w:left="840" w:right="859"/>
      </w:pPr>
      <w:r>
        <w:rPr/>
        <w:t>two-part</w:t>
      </w:r>
      <w:r>
        <w:rPr>
          <w:spacing w:val="-1"/>
        </w:rPr>
        <w:t> </w:t>
      </w:r>
      <w:r>
        <w:rPr/>
        <w:t>definition</w:t>
      </w:r>
      <w:r>
        <w:rPr>
          <w:spacing w:val="-3"/>
        </w:rPr>
        <w:t> </w:t>
      </w:r>
      <w:r>
        <w:rPr/>
        <w:t>in</w:t>
      </w:r>
      <w:r>
        <w:rPr>
          <w:spacing w:val="-3"/>
        </w:rPr>
        <w:t> </w:t>
      </w:r>
      <w:r>
        <w:rPr/>
        <w:t>section</w:t>
      </w:r>
      <w:r>
        <w:rPr>
          <w:spacing w:val="-3"/>
        </w:rPr>
        <w:t> </w:t>
      </w:r>
      <w:r>
        <w:rPr/>
        <w:t>29A</w:t>
      </w:r>
      <w:r>
        <w:rPr>
          <w:spacing w:val="-4"/>
        </w:rPr>
        <w:t> </w:t>
      </w:r>
      <w:r>
        <w:rPr/>
        <w:t>of</w:t>
      </w:r>
      <w:r>
        <w:rPr>
          <w:spacing w:val="-1"/>
        </w:rPr>
        <w:t> </w:t>
      </w:r>
      <w:r>
        <w:rPr/>
        <w:t>the</w:t>
      </w:r>
      <w:r>
        <w:rPr>
          <w:spacing w:val="-1"/>
        </w:rPr>
        <w:t> </w:t>
      </w:r>
      <w:r>
        <w:rPr/>
        <w:t>PID</w:t>
      </w:r>
      <w:r>
        <w:rPr>
          <w:spacing w:val="-3"/>
        </w:rPr>
        <w:t> </w:t>
      </w:r>
      <w:r>
        <w:rPr/>
        <w:t>Act</w:t>
      </w:r>
      <w:r>
        <w:rPr>
          <w:spacing w:val="-3"/>
        </w:rPr>
        <w:t> </w:t>
      </w:r>
      <w:r>
        <w:rPr/>
        <w:t>concerning</w:t>
      </w:r>
      <w:r>
        <w:rPr>
          <w:spacing w:val="-1"/>
        </w:rPr>
        <w:t> </w:t>
      </w:r>
      <w:r>
        <w:rPr/>
        <w:t>what</w:t>
      </w:r>
      <w:r>
        <w:rPr>
          <w:spacing w:val="-3"/>
        </w:rPr>
        <w:t> </w:t>
      </w:r>
      <w:r>
        <w:rPr/>
        <w:t>is</w:t>
      </w:r>
      <w:r>
        <w:rPr>
          <w:spacing w:val="-2"/>
        </w:rPr>
        <w:t> </w:t>
      </w:r>
      <w:r>
        <w:rPr/>
        <w:t>personal-work</w:t>
      </w:r>
      <w:r>
        <w:rPr>
          <w:spacing w:val="-2"/>
        </w:rPr>
        <w:t> </w:t>
      </w:r>
      <w:r>
        <w:rPr/>
        <w:t>related</w:t>
      </w:r>
      <w:r>
        <w:rPr>
          <w:spacing w:val="-3"/>
        </w:rPr>
        <w:t> </w:t>
      </w:r>
      <w:r>
        <w:rPr/>
        <w:t>conduct</w:t>
      </w:r>
      <w:r>
        <w:rPr>
          <w:spacing w:val="-3"/>
        </w:rPr>
        <w:t> </w:t>
      </w:r>
      <w:r>
        <w:rPr/>
        <w:t>(and</w:t>
      </w:r>
      <w:r>
        <w:rPr>
          <w:spacing w:val="-3"/>
        </w:rPr>
        <w:t> </w:t>
      </w:r>
      <w:r>
        <w:rPr/>
        <w:t>as set out below at paragraphs [47] to [55]).</w:t>
      </w:r>
    </w:p>
    <w:p>
      <w:pPr>
        <w:pStyle w:val="Heading1"/>
        <w:spacing w:before="189"/>
      </w:pPr>
      <w:bookmarkStart w:name="THE DISCLOSURE PROCESS" w:id="17"/>
      <w:bookmarkEnd w:id="17"/>
      <w:r>
        <w:rPr/>
      </w:r>
      <w:bookmarkStart w:name="_bookmark6" w:id="18"/>
      <w:bookmarkEnd w:id="18"/>
      <w:r>
        <w:rPr/>
      </w:r>
      <w:r>
        <w:rPr>
          <w:color w:val="365F91"/>
          <w:spacing w:val="-20"/>
        </w:rPr>
        <w:t>THE</w:t>
      </w:r>
      <w:r>
        <w:rPr>
          <w:color w:val="365F91"/>
          <w:spacing w:val="-34"/>
        </w:rPr>
        <w:t> </w:t>
      </w:r>
      <w:r>
        <w:rPr>
          <w:color w:val="365F91"/>
          <w:spacing w:val="-20"/>
        </w:rPr>
        <w:t>DISCLOSURE</w:t>
      </w:r>
      <w:r>
        <w:rPr>
          <w:color w:val="365F91"/>
          <w:spacing w:val="-33"/>
        </w:rPr>
        <w:t> </w:t>
      </w:r>
      <w:r>
        <w:rPr>
          <w:color w:val="365F91"/>
          <w:spacing w:val="-20"/>
        </w:rPr>
        <w:t>PROCESS</w:t>
      </w:r>
    </w:p>
    <w:p>
      <w:pPr>
        <w:pStyle w:val="Heading2"/>
        <w:spacing w:before="228"/>
      </w:pPr>
      <w:bookmarkStart w:name="Making a disclosure under the PID Act fo" w:id="19"/>
      <w:bookmarkEnd w:id="19"/>
      <w:r>
        <w:rPr>
          <w:b w:val="0"/>
        </w:rPr>
      </w:r>
      <w:bookmarkStart w:name="_bookmark7" w:id="20"/>
      <w:bookmarkEnd w:id="20"/>
      <w:r>
        <w:rPr>
          <w:b w:val="0"/>
        </w:rPr>
      </w:r>
      <w:r>
        <w:rPr>
          <w:color w:val="4176B9"/>
        </w:rPr>
        <w:t>Making</w:t>
      </w:r>
      <w:r>
        <w:rPr>
          <w:color w:val="4176B9"/>
          <w:spacing w:val="-7"/>
        </w:rPr>
        <w:t> </w:t>
      </w:r>
      <w:r>
        <w:rPr>
          <w:color w:val="4176B9"/>
        </w:rPr>
        <w:t>a</w:t>
      </w:r>
      <w:r>
        <w:rPr>
          <w:color w:val="4176B9"/>
          <w:spacing w:val="-3"/>
        </w:rPr>
        <w:t> </w:t>
      </w:r>
      <w:r>
        <w:rPr>
          <w:color w:val="4176B9"/>
        </w:rPr>
        <w:t>disclosure</w:t>
      </w:r>
      <w:r>
        <w:rPr>
          <w:color w:val="4176B9"/>
          <w:spacing w:val="-3"/>
        </w:rPr>
        <w:t> </w:t>
      </w:r>
      <w:r>
        <w:rPr>
          <w:color w:val="4176B9"/>
        </w:rPr>
        <w:t>under</w:t>
      </w:r>
      <w:r>
        <w:rPr>
          <w:color w:val="4176B9"/>
          <w:spacing w:val="-2"/>
        </w:rPr>
        <w:t> </w:t>
      </w:r>
      <w:r>
        <w:rPr>
          <w:color w:val="4176B9"/>
        </w:rPr>
        <w:t>the</w:t>
      </w:r>
      <w:r>
        <w:rPr>
          <w:color w:val="4176B9"/>
          <w:spacing w:val="-5"/>
        </w:rPr>
        <w:t> </w:t>
      </w:r>
      <w:r>
        <w:rPr>
          <w:color w:val="4176B9"/>
        </w:rPr>
        <w:t>PID</w:t>
      </w:r>
      <w:r>
        <w:rPr>
          <w:color w:val="4176B9"/>
          <w:spacing w:val="-5"/>
        </w:rPr>
        <w:t> </w:t>
      </w:r>
      <w:r>
        <w:rPr>
          <w:color w:val="4176B9"/>
        </w:rPr>
        <w:t>Act</w:t>
      </w:r>
      <w:r>
        <w:rPr>
          <w:color w:val="4176B9"/>
          <w:spacing w:val="-4"/>
        </w:rPr>
        <w:t> </w:t>
      </w:r>
      <w:r>
        <w:rPr>
          <w:color w:val="4F81BC"/>
        </w:rPr>
        <w:t>for</w:t>
      </w:r>
      <w:r>
        <w:rPr>
          <w:color w:val="4F81BC"/>
          <w:spacing w:val="-4"/>
        </w:rPr>
        <w:t> </w:t>
      </w:r>
      <w:r>
        <w:rPr>
          <w:color w:val="4F81BC"/>
        </w:rPr>
        <w:t>matters</w:t>
      </w:r>
      <w:r>
        <w:rPr>
          <w:color w:val="4F81BC"/>
          <w:spacing w:val="-2"/>
        </w:rPr>
        <w:t> </w:t>
      </w:r>
      <w:r>
        <w:rPr>
          <w:color w:val="4F81BC"/>
        </w:rPr>
        <w:t>pre-1</w:t>
      </w:r>
      <w:r>
        <w:rPr>
          <w:color w:val="4F81BC"/>
          <w:spacing w:val="-5"/>
        </w:rPr>
        <w:t> </w:t>
      </w:r>
      <w:r>
        <w:rPr>
          <w:color w:val="4F81BC"/>
        </w:rPr>
        <w:t>July</w:t>
      </w:r>
      <w:r>
        <w:rPr>
          <w:color w:val="4F81BC"/>
          <w:spacing w:val="-4"/>
        </w:rPr>
        <w:t> 2023</w:t>
      </w:r>
    </w:p>
    <w:p>
      <w:pPr>
        <w:pStyle w:val="ListParagraph"/>
        <w:numPr>
          <w:ilvl w:val="0"/>
          <w:numId w:val="2"/>
        </w:numPr>
        <w:tabs>
          <w:tab w:pos="841" w:val="left" w:leader="none"/>
        </w:tabs>
        <w:spacing w:line="240" w:lineRule="auto" w:before="188" w:after="0"/>
        <w:ind w:left="841" w:right="0" w:hanging="708"/>
        <w:jc w:val="left"/>
        <w:rPr>
          <w:sz w:val="20"/>
        </w:rPr>
      </w:pPr>
      <w:r>
        <w:rPr>
          <w:sz w:val="20"/>
        </w:rPr>
        <w:t>All</w:t>
      </w:r>
      <w:r>
        <w:rPr>
          <w:spacing w:val="-8"/>
          <w:sz w:val="20"/>
        </w:rPr>
        <w:t> </w:t>
      </w:r>
      <w:r>
        <w:rPr>
          <w:sz w:val="20"/>
        </w:rPr>
        <w:t>public</w:t>
      </w:r>
      <w:r>
        <w:rPr>
          <w:spacing w:val="-6"/>
          <w:sz w:val="20"/>
        </w:rPr>
        <w:t> </w:t>
      </w:r>
      <w:r>
        <w:rPr>
          <w:sz w:val="20"/>
        </w:rPr>
        <w:t>officials</w:t>
      </w:r>
      <w:r>
        <w:rPr>
          <w:spacing w:val="-5"/>
          <w:sz w:val="20"/>
        </w:rPr>
        <w:t> </w:t>
      </w:r>
      <w:r>
        <w:rPr>
          <w:sz w:val="20"/>
        </w:rPr>
        <w:t>and</w:t>
      </w:r>
      <w:r>
        <w:rPr>
          <w:spacing w:val="-7"/>
          <w:sz w:val="20"/>
        </w:rPr>
        <w:t> </w:t>
      </w:r>
      <w:r>
        <w:rPr>
          <w:sz w:val="20"/>
        </w:rPr>
        <w:t>former</w:t>
      </w:r>
      <w:r>
        <w:rPr>
          <w:spacing w:val="-5"/>
          <w:sz w:val="20"/>
        </w:rPr>
        <w:t> </w:t>
      </w:r>
      <w:r>
        <w:rPr>
          <w:sz w:val="20"/>
        </w:rPr>
        <w:t>public</w:t>
      </w:r>
      <w:r>
        <w:rPr>
          <w:spacing w:val="-3"/>
          <w:sz w:val="20"/>
        </w:rPr>
        <w:t> </w:t>
      </w:r>
      <w:r>
        <w:rPr>
          <w:sz w:val="20"/>
        </w:rPr>
        <w:t>officials</w:t>
      </w:r>
      <w:r>
        <w:rPr>
          <w:spacing w:val="-3"/>
          <w:sz w:val="20"/>
        </w:rPr>
        <w:t> </w:t>
      </w:r>
      <w:r>
        <w:rPr>
          <w:sz w:val="20"/>
        </w:rPr>
        <w:t>are</w:t>
      </w:r>
      <w:r>
        <w:rPr>
          <w:spacing w:val="-7"/>
          <w:sz w:val="20"/>
        </w:rPr>
        <w:t> </w:t>
      </w:r>
      <w:r>
        <w:rPr>
          <w:sz w:val="20"/>
        </w:rPr>
        <w:t>entitled</w:t>
      </w:r>
      <w:r>
        <w:rPr>
          <w:spacing w:val="-6"/>
          <w:sz w:val="20"/>
        </w:rPr>
        <w:t> </w:t>
      </w:r>
      <w:r>
        <w:rPr>
          <w:sz w:val="20"/>
        </w:rPr>
        <w:t>to</w:t>
      </w:r>
      <w:r>
        <w:rPr>
          <w:spacing w:val="-5"/>
          <w:sz w:val="20"/>
        </w:rPr>
        <w:t> </w:t>
      </w:r>
      <w:r>
        <w:rPr>
          <w:sz w:val="20"/>
        </w:rPr>
        <w:t>make</w:t>
      </w:r>
      <w:r>
        <w:rPr>
          <w:spacing w:val="-6"/>
          <w:sz w:val="20"/>
        </w:rPr>
        <w:t> </w:t>
      </w:r>
      <w:r>
        <w:rPr>
          <w:sz w:val="20"/>
        </w:rPr>
        <w:t>a</w:t>
      </w:r>
      <w:r>
        <w:rPr>
          <w:spacing w:val="-5"/>
          <w:sz w:val="20"/>
        </w:rPr>
        <w:t> </w:t>
      </w:r>
      <w:r>
        <w:rPr>
          <w:sz w:val="20"/>
        </w:rPr>
        <w:t>disclosure</w:t>
      </w:r>
      <w:r>
        <w:rPr>
          <w:spacing w:val="-7"/>
          <w:sz w:val="20"/>
        </w:rPr>
        <w:t> </w:t>
      </w:r>
      <w:r>
        <w:rPr>
          <w:sz w:val="20"/>
        </w:rPr>
        <w:t>under</w:t>
      </w:r>
      <w:r>
        <w:rPr>
          <w:spacing w:val="-5"/>
          <w:sz w:val="20"/>
        </w:rPr>
        <w:t> </w:t>
      </w:r>
      <w:r>
        <w:rPr>
          <w:sz w:val="20"/>
        </w:rPr>
        <w:t>the</w:t>
      </w:r>
      <w:r>
        <w:rPr>
          <w:spacing w:val="-5"/>
          <w:sz w:val="20"/>
        </w:rPr>
        <w:t> </w:t>
      </w:r>
      <w:r>
        <w:rPr>
          <w:sz w:val="20"/>
        </w:rPr>
        <w:t>PID</w:t>
      </w:r>
      <w:r>
        <w:rPr>
          <w:spacing w:val="-4"/>
          <w:sz w:val="20"/>
        </w:rPr>
        <w:t> Act.</w:t>
      </w:r>
    </w:p>
    <w:p>
      <w:pPr>
        <w:pStyle w:val="ListParagraph"/>
        <w:numPr>
          <w:ilvl w:val="0"/>
          <w:numId w:val="2"/>
        </w:numPr>
        <w:tabs>
          <w:tab w:pos="842" w:val="left" w:leader="none"/>
        </w:tabs>
        <w:spacing w:line="292" w:lineRule="auto" w:before="190" w:after="0"/>
        <w:ind w:left="842" w:right="1523" w:hanging="709"/>
        <w:jc w:val="left"/>
        <w:rPr>
          <w:sz w:val="20"/>
        </w:rPr>
      </w:pPr>
      <w:r>
        <w:rPr>
          <w:sz w:val="20"/>
        </w:rPr>
        <w:t>All</w:t>
      </w:r>
      <w:r>
        <w:rPr>
          <w:spacing w:val="-4"/>
          <w:sz w:val="20"/>
        </w:rPr>
        <w:t> </w:t>
      </w:r>
      <w:r>
        <w:rPr>
          <w:sz w:val="20"/>
        </w:rPr>
        <w:t>APS</w:t>
      </w:r>
      <w:r>
        <w:rPr>
          <w:spacing w:val="-4"/>
          <w:sz w:val="20"/>
        </w:rPr>
        <w:t> </w:t>
      </w:r>
      <w:r>
        <w:rPr>
          <w:sz w:val="20"/>
        </w:rPr>
        <w:t>employees</w:t>
      </w:r>
      <w:r>
        <w:rPr>
          <w:spacing w:val="-2"/>
          <w:sz w:val="20"/>
        </w:rPr>
        <w:t> </w:t>
      </w:r>
      <w:r>
        <w:rPr>
          <w:sz w:val="20"/>
        </w:rPr>
        <w:t>in</w:t>
      </w:r>
      <w:r>
        <w:rPr>
          <w:spacing w:val="-3"/>
          <w:sz w:val="20"/>
        </w:rPr>
        <w:t> </w:t>
      </w:r>
      <w:r>
        <w:rPr>
          <w:sz w:val="20"/>
        </w:rPr>
        <w:t>the</w:t>
      </w:r>
      <w:r>
        <w:rPr>
          <w:spacing w:val="-3"/>
          <w:sz w:val="20"/>
        </w:rPr>
        <w:t> </w:t>
      </w:r>
      <w:r>
        <w:rPr>
          <w:sz w:val="20"/>
        </w:rPr>
        <w:t>ARC</w:t>
      </w:r>
      <w:r>
        <w:rPr>
          <w:spacing w:val="-3"/>
          <w:sz w:val="20"/>
        </w:rPr>
        <w:t> </w:t>
      </w:r>
      <w:r>
        <w:rPr>
          <w:sz w:val="20"/>
        </w:rPr>
        <w:t>and</w:t>
      </w:r>
      <w:r>
        <w:rPr>
          <w:spacing w:val="-3"/>
          <w:sz w:val="20"/>
        </w:rPr>
        <w:t> </w:t>
      </w:r>
      <w:r>
        <w:rPr>
          <w:sz w:val="20"/>
        </w:rPr>
        <w:t>former</w:t>
      </w:r>
      <w:r>
        <w:rPr>
          <w:spacing w:val="-2"/>
          <w:sz w:val="20"/>
        </w:rPr>
        <w:t> </w:t>
      </w:r>
      <w:r>
        <w:rPr>
          <w:sz w:val="20"/>
        </w:rPr>
        <w:t>employees who</w:t>
      </w:r>
      <w:r>
        <w:rPr>
          <w:spacing w:val="-3"/>
          <w:sz w:val="20"/>
        </w:rPr>
        <w:t> </w:t>
      </w:r>
      <w:r>
        <w:rPr>
          <w:sz w:val="20"/>
        </w:rPr>
        <w:t>were</w:t>
      </w:r>
      <w:r>
        <w:rPr>
          <w:spacing w:val="-3"/>
          <w:sz w:val="20"/>
        </w:rPr>
        <w:t> </w:t>
      </w:r>
      <w:r>
        <w:rPr>
          <w:sz w:val="20"/>
        </w:rPr>
        <w:t>in</w:t>
      </w:r>
      <w:r>
        <w:rPr>
          <w:spacing w:val="-2"/>
          <w:sz w:val="20"/>
        </w:rPr>
        <w:t> </w:t>
      </w:r>
      <w:r>
        <w:rPr>
          <w:sz w:val="20"/>
        </w:rPr>
        <w:t>the</w:t>
      </w:r>
      <w:r>
        <w:rPr>
          <w:spacing w:val="-3"/>
          <w:sz w:val="20"/>
        </w:rPr>
        <w:t> </w:t>
      </w:r>
      <w:r>
        <w:rPr>
          <w:sz w:val="20"/>
        </w:rPr>
        <w:t>ARC</w:t>
      </w:r>
      <w:r>
        <w:rPr>
          <w:spacing w:val="-3"/>
          <w:sz w:val="20"/>
        </w:rPr>
        <w:t> </w:t>
      </w:r>
      <w:r>
        <w:rPr>
          <w:sz w:val="20"/>
        </w:rPr>
        <w:t>are</w:t>
      </w:r>
      <w:r>
        <w:rPr>
          <w:spacing w:val="-1"/>
          <w:sz w:val="20"/>
        </w:rPr>
        <w:t> </w:t>
      </w:r>
      <w:r>
        <w:rPr>
          <w:sz w:val="20"/>
        </w:rPr>
        <w:t>entitled</w:t>
      </w:r>
      <w:r>
        <w:rPr>
          <w:spacing w:val="-1"/>
          <w:sz w:val="20"/>
        </w:rPr>
        <w:t> </w:t>
      </w:r>
      <w:r>
        <w:rPr>
          <w:sz w:val="20"/>
        </w:rPr>
        <w:t>to</w:t>
      </w:r>
      <w:r>
        <w:rPr>
          <w:spacing w:val="-1"/>
          <w:sz w:val="20"/>
        </w:rPr>
        <w:t> </w:t>
      </w:r>
      <w:r>
        <w:rPr>
          <w:sz w:val="20"/>
        </w:rPr>
        <w:t>make</w:t>
      </w:r>
      <w:r>
        <w:rPr>
          <w:spacing w:val="-3"/>
          <w:sz w:val="20"/>
        </w:rPr>
        <w:t> </w:t>
      </w:r>
      <w:r>
        <w:rPr>
          <w:sz w:val="20"/>
        </w:rPr>
        <w:t>a disclosure under the PID Act.</w:t>
      </w:r>
    </w:p>
    <w:p>
      <w:pPr>
        <w:spacing w:after="0" w:line="292" w:lineRule="auto"/>
        <w:jc w:val="left"/>
        <w:rPr>
          <w:sz w:val="20"/>
        </w:rPr>
        <w:sectPr>
          <w:pgSz w:w="11910" w:h="16840"/>
          <w:pgMar w:header="0" w:footer="764" w:top="1140" w:bottom="960" w:left="860" w:right="0"/>
        </w:sectPr>
      </w:pPr>
    </w:p>
    <w:p>
      <w:pPr>
        <w:pStyle w:val="ListParagraph"/>
        <w:numPr>
          <w:ilvl w:val="0"/>
          <w:numId w:val="2"/>
        </w:numPr>
        <w:tabs>
          <w:tab w:pos="841" w:val="left" w:leader="none"/>
        </w:tabs>
        <w:spacing w:line="292" w:lineRule="auto" w:before="64" w:after="0"/>
        <w:ind w:left="841" w:right="1022" w:hanging="708"/>
        <w:jc w:val="left"/>
        <w:rPr>
          <w:sz w:val="20"/>
        </w:rPr>
      </w:pPr>
      <w:r>
        <w:rPr>
          <w:sz w:val="20"/>
        </w:rPr>
        <w:t>All</w:t>
      </w:r>
      <w:r>
        <w:rPr>
          <w:spacing w:val="-5"/>
          <w:sz w:val="20"/>
        </w:rPr>
        <w:t> </w:t>
      </w:r>
      <w:r>
        <w:rPr>
          <w:sz w:val="20"/>
        </w:rPr>
        <w:t>contracted</w:t>
      </w:r>
      <w:r>
        <w:rPr>
          <w:spacing w:val="-4"/>
          <w:sz w:val="20"/>
        </w:rPr>
        <w:t> </w:t>
      </w:r>
      <w:r>
        <w:rPr>
          <w:sz w:val="20"/>
        </w:rPr>
        <w:t>service</w:t>
      </w:r>
      <w:r>
        <w:rPr>
          <w:spacing w:val="-2"/>
          <w:sz w:val="20"/>
        </w:rPr>
        <w:t> </w:t>
      </w:r>
      <w:r>
        <w:rPr>
          <w:sz w:val="20"/>
        </w:rPr>
        <w:t>providers</w:t>
      </w:r>
      <w:r>
        <w:rPr>
          <w:spacing w:val="-3"/>
          <w:sz w:val="20"/>
        </w:rPr>
        <w:t> </w:t>
      </w:r>
      <w:r>
        <w:rPr>
          <w:sz w:val="20"/>
        </w:rPr>
        <w:t>and</w:t>
      </w:r>
      <w:r>
        <w:rPr>
          <w:spacing w:val="-2"/>
          <w:sz w:val="20"/>
        </w:rPr>
        <w:t> </w:t>
      </w:r>
      <w:r>
        <w:rPr>
          <w:sz w:val="20"/>
        </w:rPr>
        <w:t>their</w:t>
      </w:r>
      <w:r>
        <w:rPr>
          <w:spacing w:val="-3"/>
          <w:sz w:val="20"/>
        </w:rPr>
        <w:t> </w:t>
      </w:r>
      <w:r>
        <w:rPr>
          <w:sz w:val="20"/>
        </w:rPr>
        <w:t>employees</w:t>
      </w:r>
      <w:r>
        <w:rPr>
          <w:spacing w:val="-3"/>
          <w:sz w:val="20"/>
        </w:rPr>
        <w:t> </w:t>
      </w:r>
      <w:r>
        <w:rPr>
          <w:sz w:val="20"/>
        </w:rPr>
        <w:t>who</w:t>
      </w:r>
      <w:r>
        <w:rPr>
          <w:spacing w:val="-4"/>
          <w:sz w:val="20"/>
        </w:rPr>
        <w:t> </w:t>
      </w:r>
      <w:r>
        <w:rPr>
          <w:sz w:val="20"/>
        </w:rPr>
        <w:t>provide,</w:t>
      </w:r>
      <w:r>
        <w:rPr>
          <w:spacing w:val="-2"/>
          <w:sz w:val="20"/>
        </w:rPr>
        <w:t> </w:t>
      </w:r>
      <w:r>
        <w:rPr>
          <w:sz w:val="20"/>
        </w:rPr>
        <w:t>or</w:t>
      </w:r>
      <w:r>
        <w:rPr>
          <w:spacing w:val="-3"/>
          <w:sz w:val="20"/>
        </w:rPr>
        <w:t> </w:t>
      </w:r>
      <w:r>
        <w:rPr>
          <w:sz w:val="20"/>
        </w:rPr>
        <w:t>who</w:t>
      </w:r>
      <w:r>
        <w:rPr>
          <w:spacing w:val="-4"/>
          <w:sz w:val="20"/>
        </w:rPr>
        <w:t> </w:t>
      </w:r>
      <w:r>
        <w:rPr>
          <w:sz w:val="20"/>
        </w:rPr>
        <w:t>provided,</w:t>
      </w:r>
      <w:r>
        <w:rPr>
          <w:spacing w:val="-4"/>
          <w:sz w:val="20"/>
        </w:rPr>
        <w:t> </w:t>
      </w:r>
      <w:r>
        <w:rPr>
          <w:sz w:val="20"/>
        </w:rPr>
        <w:t>services</w:t>
      </w:r>
      <w:r>
        <w:rPr>
          <w:spacing w:val="-3"/>
          <w:sz w:val="20"/>
        </w:rPr>
        <w:t> </w:t>
      </w:r>
      <w:r>
        <w:rPr>
          <w:sz w:val="20"/>
        </w:rPr>
        <w:t>to</w:t>
      </w:r>
      <w:r>
        <w:rPr>
          <w:spacing w:val="-4"/>
          <w:sz w:val="20"/>
        </w:rPr>
        <w:t> </w:t>
      </w:r>
      <w:r>
        <w:rPr>
          <w:sz w:val="20"/>
        </w:rPr>
        <w:t>the</w:t>
      </w:r>
      <w:r>
        <w:rPr>
          <w:spacing w:val="-1"/>
          <w:sz w:val="20"/>
        </w:rPr>
        <w:t> </w:t>
      </w:r>
      <w:r>
        <w:rPr>
          <w:sz w:val="20"/>
        </w:rPr>
        <w:t>ARC under a contract made by the ARC on behalf of the Commonwealth are entitled to make a disclosure under the PID Act.</w:t>
      </w:r>
    </w:p>
    <w:p>
      <w:pPr>
        <w:pStyle w:val="ListParagraph"/>
        <w:numPr>
          <w:ilvl w:val="0"/>
          <w:numId w:val="2"/>
        </w:numPr>
        <w:tabs>
          <w:tab w:pos="841" w:val="left" w:leader="none"/>
        </w:tabs>
        <w:spacing w:line="240" w:lineRule="auto" w:before="140" w:after="0"/>
        <w:ind w:left="841" w:right="0" w:hanging="708"/>
        <w:jc w:val="left"/>
        <w:rPr>
          <w:sz w:val="20"/>
        </w:rPr>
      </w:pPr>
      <w:r>
        <w:rPr>
          <w:sz w:val="20"/>
        </w:rPr>
        <w:t>A</w:t>
      </w:r>
      <w:r>
        <w:rPr>
          <w:spacing w:val="-9"/>
          <w:sz w:val="20"/>
        </w:rPr>
        <w:t> </w:t>
      </w:r>
      <w:r>
        <w:rPr>
          <w:sz w:val="20"/>
        </w:rPr>
        <w:t>public</w:t>
      </w:r>
      <w:r>
        <w:rPr>
          <w:spacing w:val="-6"/>
          <w:sz w:val="20"/>
        </w:rPr>
        <w:t> </w:t>
      </w:r>
      <w:r>
        <w:rPr>
          <w:sz w:val="20"/>
        </w:rPr>
        <w:t>interest</w:t>
      </w:r>
      <w:r>
        <w:rPr>
          <w:spacing w:val="-7"/>
          <w:sz w:val="20"/>
        </w:rPr>
        <w:t> </w:t>
      </w:r>
      <w:r>
        <w:rPr>
          <w:sz w:val="20"/>
        </w:rPr>
        <w:t>disclosure</w:t>
      </w:r>
      <w:r>
        <w:rPr>
          <w:spacing w:val="-5"/>
          <w:sz w:val="20"/>
        </w:rPr>
        <w:t> </w:t>
      </w:r>
      <w:r>
        <w:rPr>
          <w:sz w:val="20"/>
        </w:rPr>
        <w:t>may</w:t>
      </w:r>
      <w:r>
        <w:rPr>
          <w:spacing w:val="-7"/>
          <w:sz w:val="20"/>
        </w:rPr>
        <w:t> </w:t>
      </w:r>
      <w:r>
        <w:rPr>
          <w:sz w:val="20"/>
        </w:rPr>
        <w:t>be</w:t>
      </w:r>
      <w:r>
        <w:rPr>
          <w:spacing w:val="-5"/>
          <w:sz w:val="20"/>
        </w:rPr>
        <w:t> </w:t>
      </w:r>
      <w:r>
        <w:rPr>
          <w:sz w:val="20"/>
        </w:rPr>
        <w:t>made</w:t>
      </w:r>
      <w:r>
        <w:rPr>
          <w:spacing w:val="-7"/>
          <w:sz w:val="20"/>
        </w:rPr>
        <w:t> </w:t>
      </w:r>
      <w:r>
        <w:rPr>
          <w:sz w:val="20"/>
        </w:rPr>
        <w:t>anonymously</w:t>
      </w:r>
      <w:r>
        <w:rPr>
          <w:spacing w:val="-4"/>
          <w:sz w:val="20"/>
        </w:rPr>
        <w:t> </w:t>
      </w:r>
      <w:r>
        <w:rPr>
          <w:sz w:val="20"/>
        </w:rPr>
        <w:t>or</w:t>
      </w:r>
      <w:r>
        <w:rPr>
          <w:spacing w:val="-6"/>
          <w:sz w:val="20"/>
        </w:rPr>
        <w:t> </w:t>
      </w:r>
      <w:r>
        <w:rPr>
          <w:spacing w:val="-2"/>
          <w:sz w:val="20"/>
        </w:rPr>
        <w:t>openly.</w:t>
      </w:r>
    </w:p>
    <w:p>
      <w:pPr>
        <w:pStyle w:val="ListParagraph"/>
        <w:numPr>
          <w:ilvl w:val="0"/>
          <w:numId w:val="2"/>
        </w:numPr>
        <w:tabs>
          <w:tab w:pos="841" w:val="left" w:leader="none"/>
        </w:tabs>
        <w:spacing w:line="240" w:lineRule="auto" w:before="190" w:after="0"/>
        <w:ind w:left="841" w:right="0" w:hanging="708"/>
        <w:jc w:val="left"/>
        <w:rPr>
          <w:sz w:val="20"/>
        </w:rPr>
      </w:pPr>
      <w:r>
        <w:rPr>
          <w:sz w:val="20"/>
        </w:rPr>
        <w:t>A</w:t>
      </w:r>
      <w:r>
        <w:rPr>
          <w:spacing w:val="-7"/>
          <w:sz w:val="20"/>
        </w:rPr>
        <w:t> </w:t>
      </w:r>
      <w:r>
        <w:rPr>
          <w:sz w:val="20"/>
        </w:rPr>
        <w:t>public</w:t>
      </w:r>
      <w:r>
        <w:rPr>
          <w:spacing w:val="-5"/>
          <w:sz w:val="20"/>
        </w:rPr>
        <w:t> </w:t>
      </w:r>
      <w:r>
        <w:rPr>
          <w:sz w:val="20"/>
        </w:rPr>
        <w:t>interest</w:t>
      </w:r>
      <w:r>
        <w:rPr>
          <w:spacing w:val="-6"/>
          <w:sz w:val="20"/>
        </w:rPr>
        <w:t> </w:t>
      </w:r>
      <w:r>
        <w:rPr>
          <w:sz w:val="20"/>
        </w:rPr>
        <w:t>disclosure</w:t>
      </w:r>
      <w:r>
        <w:rPr>
          <w:spacing w:val="-4"/>
          <w:sz w:val="20"/>
        </w:rPr>
        <w:t> </w:t>
      </w:r>
      <w:r>
        <w:rPr>
          <w:sz w:val="20"/>
        </w:rPr>
        <w:t>may</w:t>
      </w:r>
      <w:r>
        <w:rPr>
          <w:spacing w:val="-5"/>
          <w:sz w:val="20"/>
        </w:rPr>
        <w:t> </w:t>
      </w:r>
      <w:r>
        <w:rPr>
          <w:sz w:val="20"/>
        </w:rPr>
        <w:t>be</w:t>
      </w:r>
      <w:r>
        <w:rPr>
          <w:spacing w:val="-4"/>
          <w:sz w:val="20"/>
        </w:rPr>
        <w:t> </w:t>
      </w:r>
      <w:r>
        <w:rPr>
          <w:sz w:val="20"/>
        </w:rPr>
        <w:t>made</w:t>
      </w:r>
      <w:r>
        <w:rPr>
          <w:spacing w:val="-5"/>
          <w:sz w:val="20"/>
        </w:rPr>
        <w:t> </w:t>
      </w:r>
      <w:r>
        <w:rPr>
          <w:sz w:val="20"/>
        </w:rPr>
        <w:t>orally</w:t>
      </w:r>
      <w:r>
        <w:rPr>
          <w:spacing w:val="-5"/>
          <w:sz w:val="20"/>
        </w:rPr>
        <w:t> </w:t>
      </w:r>
      <w:r>
        <w:rPr>
          <w:sz w:val="20"/>
        </w:rPr>
        <w:t>or</w:t>
      </w:r>
      <w:r>
        <w:rPr>
          <w:spacing w:val="-5"/>
          <w:sz w:val="20"/>
        </w:rPr>
        <w:t> </w:t>
      </w:r>
      <w:r>
        <w:rPr>
          <w:sz w:val="20"/>
        </w:rPr>
        <w:t>in</w:t>
      </w:r>
      <w:r>
        <w:rPr>
          <w:spacing w:val="-6"/>
          <w:sz w:val="20"/>
        </w:rPr>
        <w:t> </w:t>
      </w:r>
      <w:r>
        <w:rPr>
          <w:spacing w:val="-2"/>
          <w:sz w:val="20"/>
        </w:rPr>
        <w:t>writing.</w:t>
      </w:r>
    </w:p>
    <w:p>
      <w:pPr>
        <w:pStyle w:val="ListParagraph"/>
        <w:numPr>
          <w:ilvl w:val="0"/>
          <w:numId w:val="2"/>
        </w:numPr>
        <w:tabs>
          <w:tab w:pos="842" w:val="left" w:leader="none"/>
        </w:tabs>
        <w:spacing w:line="292" w:lineRule="auto" w:before="188" w:after="0"/>
        <w:ind w:left="842" w:right="888" w:hanging="709"/>
        <w:jc w:val="left"/>
        <w:rPr>
          <w:sz w:val="20"/>
        </w:rPr>
      </w:pPr>
      <w:r>
        <w:rPr>
          <w:sz w:val="20"/>
        </w:rPr>
        <w:t>Where</w:t>
      </w:r>
      <w:r>
        <w:rPr>
          <w:spacing w:val="-1"/>
          <w:sz w:val="20"/>
        </w:rPr>
        <w:t> </w:t>
      </w:r>
      <w:r>
        <w:rPr>
          <w:sz w:val="20"/>
        </w:rPr>
        <w:t>a</w:t>
      </w:r>
      <w:r>
        <w:rPr>
          <w:spacing w:val="-3"/>
          <w:sz w:val="20"/>
        </w:rPr>
        <w:t> </w:t>
      </w:r>
      <w:r>
        <w:rPr>
          <w:sz w:val="20"/>
        </w:rPr>
        <w:t>public</w:t>
      </w:r>
      <w:r>
        <w:rPr>
          <w:spacing w:val="-2"/>
          <w:sz w:val="20"/>
        </w:rPr>
        <w:t> </w:t>
      </w:r>
      <w:r>
        <w:rPr>
          <w:sz w:val="20"/>
        </w:rPr>
        <w:t>official</w:t>
      </w:r>
      <w:r>
        <w:rPr>
          <w:spacing w:val="-2"/>
          <w:sz w:val="20"/>
        </w:rPr>
        <w:t> </w:t>
      </w:r>
      <w:r>
        <w:rPr>
          <w:sz w:val="20"/>
        </w:rPr>
        <w:t>makes</w:t>
      </w:r>
      <w:r>
        <w:rPr>
          <w:spacing w:val="-2"/>
          <w:sz w:val="20"/>
        </w:rPr>
        <w:t> </w:t>
      </w:r>
      <w:r>
        <w:rPr>
          <w:sz w:val="20"/>
        </w:rPr>
        <w:t>a</w:t>
      </w:r>
      <w:r>
        <w:rPr>
          <w:spacing w:val="-3"/>
          <w:sz w:val="20"/>
        </w:rPr>
        <w:t> </w:t>
      </w:r>
      <w:r>
        <w:rPr>
          <w:sz w:val="20"/>
        </w:rPr>
        <w:t>public</w:t>
      </w:r>
      <w:r>
        <w:rPr>
          <w:spacing w:val="-2"/>
          <w:sz w:val="20"/>
        </w:rPr>
        <w:t> </w:t>
      </w:r>
      <w:r>
        <w:rPr>
          <w:sz w:val="20"/>
        </w:rPr>
        <w:t>interest</w:t>
      </w:r>
      <w:r>
        <w:rPr>
          <w:spacing w:val="-3"/>
          <w:sz w:val="20"/>
        </w:rPr>
        <w:t> </w:t>
      </w:r>
      <w:r>
        <w:rPr>
          <w:sz w:val="20"/>
        </w:rPr>
        <w:t>disclosure,</w:t>
      </w:r>
      <w:r>
        <w:rPr>
          <w:spacing w:val="-3"/>
          <w:sz w:val="20"/>
        </w:rPr>
        <w:t> </w:t>
      </w:r>
      <w:r>
        <w:rPr>
          <w:sz w:val="20"/>
        </w:rPr>
        <w:t>they</w:t>
      </w:r>
      <w:r>
        <w:rPr>
          <w:spacing w:val="-2"/>
          <w:sz w:val="20"/>
        </w:rPr>
        <w:t> </w:t>
      </w:r>
      <w:r>
        <w:rPr>
          <w:sz w:val="20"/>
        </w:rPr>
        <w:t>do</w:t>
      </w:r>
      <w:r>
        <w:rPr>
          <w:spacing w:val="-3"/>
          <w:sz w:val="20"/>
        </w:rPr>
        <w:t> </w:t>
      </w:r>
      <w:r>
        <w:rPr>
          <w:sz w:val="20"/>
        </w:rPr>
        <w:t>not</w:t>
      </w:r>
      <w:r>
        <w:rPr>
          <w:spacing w:val="-3"/>
          <w:sz w:val="20"/>
        </w:rPr>
        <w:t> </w:t>
      </w:r>
      <w:r>
        <w:rPr>
          <w:sz w:val="20"/>
        </w:rPr>
        <w:t>have</w:t>
      </w:r>
      <w:r>
        <w:rPr>
          <w:spacing w:val="-3"/>
          <w:sz w:val="20"/>
        </w:rPr>
        <w:t> </w:t>
      </w:r>
      <w:r>
        <w:rPr>
          <w:sz w:val="20"/>
        </w:rPr>
        <w:t>to</w:t>
      </w:r>
      <w:r>
        <w:rPr>
          <w:spacing w:val="-3"/>
          <w:sz w:val="20"/>
        </w:rPr>
        <w:t> </w:t>
      </w:r>
      <w:r>
        <w:rPr>
          <w:sz w:val="20"/>
        </w:rPr>
        <w:t>state</w:t>
      </w:r>
      <w:r>
        <w:rPr>
          <w:spacing w:val="-3"/>
          <w:sz w:val="20"/>
        </w:rPr>
        <w:t> </w:t>
      </w:r>
      <w:r>
        <w:rPr>
          <w:sz w:val="20"/>
        </w:rPr>
        <w:t>or</w:t>
      </w:r>
      <w:r>
        <w:rPr>
          <w:spacing w:val="-2"/>
          <w:sz w:val="20"/>
        </w:rPr>
        <w:t> </w:t>
      </w:r>
      <w:r>
        <w:rPr>
          <w:sz w:val="20"/>
        </w:rPr>
        <w:t>intend</w:t>
      </w:r>
      <w:r>
        <w:rPr>
          <w:spacing w:val="-3"/>
          <w:sz w:val="20"/>
        </w:rPr>
        <w:t> </w:t>
      </w:r>
      <w:r>
        <w:rPr>
          <w:sz w:val="20"/>
        </w:rPr>
        <w:t>that</w:t>
      </w:r>
      <w:r>
        <w:rPr>
          <w:spacing w:val="-3"/>
          <w:sz w:val="20"/>
        </w:rPr>
        <w:t> </w:t>
      </w:r>
      <w:r>
        <w:rPr>
          <w:sz w:val="20"/>
        </w:rPr>
        <w:t>they</w:t>
      </w:r>
      <w:r>
        <w:rPr>
          <w:spacing w:val="-2"/>
          <w:sz w:val="20"/>
        </w:rPr>
        <w:t> </w:t>
      </w:r>
      <w:r>
        <w:rPr>
          <w:sz w:val="20"/>
        </w:rPr>
        <w:t>are doing so under the PID Act.</w:t>
      </w:r>
    </w:p>
    <w:p>
      <w:pPr>
        <w:pStyle w:val="ListParagraph"/>
        <w:numPr>
          <w:ilvl w:val="0"/>
          <w:numId w:val="2"/>
        </w:numPr>
        <w:tabs>
          <w:tab w:pos="842" w:val="left" w:leader="none"/>
        </w:tabs>
        <w:spacing w:line="292" w:lineRule="auto" w:before="139" w:after="0"/>
        <w:ind w:left="842" w:right="867" w:hanging="709"/>
        <w:jc w:val="left"/>
        <w:rPr>
          <w:sz w:val="20"/>
        </w:rPr>
      </w:pPr>
      <w:r>
        <w:rPr>
          <w:sz w:val="20"/>
        </w:rPr>
        <w:t>Where</w:t>
      </w:r>
      <w:r>
        <w:rPr>
          <w:spacing w:val="-2"/>
          <w:sz w:val="20"/>
        </w:rPr>
        <w:t> </w:t>
      </w:r>
      <w:r>
        <w:rPr>
          <w:sz w:val="20"/>
        </w:rPr>
        <w:t>a</w:t>
      </w:r>
      <w:r>
        <w:rPr>
          <w:spacing w:val="-4"/>
          <w:sz w:val="20"/>
        </w:rPr>
        <w:t> </w:t>
      </w:r>
      <w:r>
        <w:rPr>
          <w:sz w:val="20"/>
        </w:rPr>
        <w:t>public</w:t>
      </w:r>
      <w:r>
        <w:rPr>
          <w:spacing w:val="-3"/>
          <w:sz w:val="20"/>
        </w:rPr>
        <w:t> </w:t>
      </w:r>
      <w:r>
        <w:rPr>
          <w:sz w:val="20"/>
        </w:rPr>
        <w:t>official</w:t>
      </w:r>
      <w:r>
        <w:rPr>
          <w:spacing w:val="-3"/>
          <w:sz w:val="20"/>
        </w:rPr>
        <w:t> </w:t>
      </w:r>
      <w:r>
        <w:rPr>
          <w:sz w:val="20"/>
        </w:rPr>
        <w:t>is</w:t>
      </w:r>
      <w:r>
        <w:rPr>
          <w:spacing w:val="-3"/>
          <w:sz w:val="20"/>
        </w:rPr>
        <w:t> </w:t>
      </w:r>
      <w:r>
        <w:rPr>
          <w:sz w:val="20"/>
        </w:rPr>
        <w:t>considering</w:t>
      </w:r>
      <w:r>
        <w:rPr>
          <w:spacing w:val="-2"/>
          <w:sz w:val="20"/>
        </w:rPr>
        <w:t> </w:t>
      </w:r>
      <w:r>
        <w:rPr>
          <w:sz w:val="20"/>
        </w:rPr>
        <w:t>making</w:t>
      </w:r>
      <w:r>
        <w:rPr>
          <w:spacing w:val="-2"/>
          <w:sz w:val="20"/>
        </w:rPr>
        <w:t> </w:t>
      </w:r>
      <w:r>
        <w:rPr>
          <w:sz w:val="20"/>
        </w:rPr>
        <w:t>a</w:t>
      </w:r>
      <w:r>
        <w:rPr>
          <w:spacing w:val="-4"/>
          <w:sz w:val="20"/>
        </w:rPr>
        <w:t> </w:t>
      </w:r>
      <w:r>
        <w:rPr>
          <w:sz w:val="20"/>
        </w:rPr>
        <w:t>disclosure,</w:t>
      </w:r>
      <w:r>
        <w:rPr>
          <w:spacing w:val="-4"/>
          <w:sz w:val="20"/>
        </w:rPr>
        <w:t> </w:t>
      </w:r>
      <w:r>
        <w:rPr>
          <w:sz w:val="20"/>
        </w:rPr>
        <w:t>they</w:t>
      </w:r>
      <w:r>
        <w:rPr>
          <w:spacing w:val="-3"/>
          <w:sz w:val="20"/>
        </w:rPr>
        <w:t> </w:t>
      </w:r>
      <w:r>
        <w:rPr>
          <w:sz w:val="20"/>
        </w:rPr>
        <w:t>should,</w:t>
      </w:r>
      <w:r>
        <w:rPr>
          <w:spacing w:val="-2"/>
          <w:sz w:val="20"/>
        </w:rPr>
        <w:t> </w:t>
      </w:r>
      <w:r>
        <w:rPr>
          <w:sz w:val="20"/>
        </w:rPr>
        <w:t>in</w:t>
      </w:r>
      <w:r>
        <w:rPr>
          <w:spacing w:val="-2"/>
          <w:sz w:val="20"/>
        </w:rPr>
        <w:t> </w:t>
      </w:r>
      <w:r>
        <w:rPr>
          <w:sz w:val="20"/>
        </w:rPr>
        <w:t>the</w:t>
      </w:r>
      <w:r>
        <w:rPr>
          <w:spacing w:val="-2"/>
          <w:sz w:val="20"/>
        </w:rPr>
        <w:t> </w:t>
      </w:r>
      <w:r>
        <w:rPr>
          <w:sz w:val="20"/>
        </w:rPr>
        <w:t>first</w:t>
      </w:r>
      <w:r>
        <w:rPr>
          <w:spacing w:val="-2"/>
          <w:sz w:val="20"/>
        </w:rPr>
        <w:t> </w:t>
      </w:r>
      <w:r>
        <w:rPr>
          <w:sz w:val="20"/>
        </w:rPr>
        <w:t>instance,</w:t>
      </w:r>
      <w:r>
        <w:rPr>
          <w:spacing w:val="-4"/>
          <w:sz w:val="20"/>
        </w:rPr>
        <w:t> </w:t>
      </w:r>
      <w:r>
        <w:rPr>
          <w:sz w:val="20"/>
        </w:rPr>
        <w:t>contact</w:t>
      </w:r>
      <w:r>
        <w:rPr>
          <w:spacing w:val="-4"/>
          <w:sz w:val="20"/>
        </w:rPr>
        <w:t> </w:t>
      </w:r>
      <w:r>
        <w:rPr>
          <w:sz w:val="20"/>
        </w:rPr>
        <w:t>one</w:t>
      </w:r>
      <w:r>
        <w:rPr>
          <w:spacing w:val="-4"/>
          <w:sz w:val="20"/>
        </w:rPr>
        <w:t> </w:t>
      </w:r>
      <w:r>
        <w:rPr>
          <w:sz w:val="20"/>
        </w:rPr>
        <w:t>of the ARC’s Authorised Officers to get information about making a public interest disclosure under the PID </w:t>
      </w:r>
      <w:r>
        <w:rPr>
          <w:spacing w:val="-4"/>
          <w:sz w:val="20"/>
        </w:rPr>
        <w:t>Act.</w:t>
      </w:r>
    </w:p>
    <w:p>
      <w:pPr>
        <w:pStyle w:val="ListParagraph"/>
        <w:numPr>
          <w:ilvl w:val="0"/>
          <w:numId w:val="2"/>
        </w:numPr>
        <w:tabs>
          <w:tab w:pos="842" w:val="left" w:leader="none"/>
        </w:tabs>
        <w:spacing w:line="292" w:lineRule="auto" w:before="138" w:after="0"/>
        <w:ind w:left="842" w:right="1057" w:hanging="708"/>
        <w:jc w:val="left"/>
        <w:rPr>
          <w:sz w:val="20"/>
        </w:rPr>
      </w:pPr>
      <w:r>
        <w:rPr>
          <w:sz w:val="20"/>
        </w:rPr>
        <w:t>Employees</w:t>
      </w:r>
      <w:r>
        <w:rPr>
          <w:spacing w:val="-3"/>
          <w:sz w:val="20"/>
        </w:rPr>
        <w:t> </w:t>
      </w:r>
      <w:r>
        <w:rPr>
          <w:sz w:val="20"/>
        </w:rPr>
        <w:t>in</w:t>
      </w:r>
      <w:r>
        <w:rPr>
          <w:spacing w:val="-2"/>
          <w:sz w:val="20"/>
        </w:rPr>
        <w:t> </w:t>
      </w:r>
      <w:r>
        <w:rPr>
          <w:sz w:val="20"/>
        </w:rPr>
        <w:t>the</w:t>
      </w:r>
      <w:r>
        <w:rPr>
          <w:spacing w:val="-2"/>
          <w:sz w:val="20"/>
        </w:rPr>
        <w:t> </w:t>
      </w:r>
      <w:r>
        <w:rPr>
          <w:sz w:val="20"/>
        </w:rPr>
        <w:t>ARC</w:t>
      </w:r>
      <w:r>
        <w:rPr>
          <w:spacing w:val="-1"/>
          <w:sz w:val="20"/>
        </w:rPr>
        <w:t> </w:t>
      </w:r>
      <w:r>
        <w:rPr>
          <w:sz w:val="20"/>
        </w:rPr>
        <w:t>may make</w:t>
      </w:r>
      <w:r>
        <w:rPr>
          <w:spacing w:val="-4"/>
          <w:sz w:val="20"/>
        </w:rPr>
        <w:t> </w:t>
      </w:r>
      <w:r>
        <w:rPr>
          <w:sz w:val="20"/>
        </w:rPr>
        <w:t>a</w:t>
      </w:r>
      <w:r>
        <w:rPr>
          <w:spacing w:val="-2"/>
          <w:sz w:val="20"/>
        </w:rPr>
        <w:t> </w:t>
      </w:r>
      <w:r>
        <w:rPr>
          <w:sz w:val="20"/>
        </w:rPr>
        <w:t>disclosure</w:t>
      </w:r>
      <w:r>
        <w:rPr>
          <w:spacing w:val="-4"/>
          <w:sz w:val="20"/>
        </w:rPr>
        <w:t> </w:t>
      </w:r>
      <w:r>
        <w:rPr>
          <w:sz w:val="20"/>
        </w:rPr>
        <w:t>of</w:t>
      </w:r>
      <w:r>
        <w:rPr>
          <w:spacing w:val="-2"/>
          <w:sz w:val="20"/>
        </w:rPr>
        <w:t> </w:t>
      </w:r>
      <w:r>
        <w:rPr>
          <w:sz w:val="20"/>
        </w:rPr>
        <w:t>disclosable</w:t>
      </w:r>
      <w:r>
        <w:rPr>
          <w:spacing w:val="-4"/>
          <w:sz w:val="20"/>
        </w:rPr>
        <w:t> </w:t>
      </w:r>
      <w:r>
        <w:rPr>
          <w:sz w:val="20"/>
        </w:rPr>
        <w:t>conduct</w:t>
      </w:r>
      <w:r>
        <w:rPr>
          <w:spacing w:val="-4"/>
          <w:sz w:val="20"/>
        </w:rPr>
        <w:t> </w:t>
      </w:r>
      <w:r>
        <w:rPr>
          <w:sz w:val="20"/>
        </w:rPr>
        <w:t>to</w:t>
      </w:r>
      <w:r>
        <w:rPr>
          <w:spacing w:val="-1"/>
          <w:sz w:val="20"/>
        </w:rPr>
        <w:t> </w:t>
      </w:r>
      <w:r>
        <w:rPr>
          <w:sz w:val="20"/>
        </w:rPr>
        <w:t>their</w:t>
      </w:r>
      <w:r>
        <w:rPr>
          <w:spacing w:val="-3"/>
          <w:sz w:val="20"/>
        </w:rPr>
        <w:t> </w:t>
      </w:r>
      <w:r>
        <w:rPr>
          <w:sz w:val="20"/>
        </w:rPr>
        <w:t>supervisor</w:t>
      </w:r>
      <w:r>
        <w:rPr>
          <w:spacing w:val="-3"/>
          <w:sz w:val="20"/>
        </w:rPr>
        <w:t> </w:t>
      </w:r>
      <w:r>
        <w:rPr>
          <w:sz w:val="20"/>
        </w:rPr>
        <w:t>or</w:t>
      </w:r>
      <w:r>
        <w:rPr>
          <w:spacing w:val="-3"/>
          <w:sz w:val="20"/>
        </w:rPr>
        <w:t> </w:t>
      </w:r>
      <w:r>
        <w:rPr>
          <w:sz w:val="20"/>
        </w:rPr>
        <w:t>manager,</w:t>
      </w:r>
      <w:r>
        <w:rPr>
          <w:spacing w:val="-4"/>
          <w:sz w:val="20"/>
        </w:rPr>
        <w:t> </w:t>
      </w:r>
      <w:r>
        <w:rPr>
          <w:sz w:val="20"/>
        </w:rPr>
        <w:t>or to an Authorised Officer in the ARC, or, in certain circumstances, to an Authorised Officer in another agency or to the Ombudsman.</w:t>
      </w:r>
    </w:p>
    <w:p>
      <w:pPr>
        <w:pStyle w:val="ListParagraph"/>
        <w:numPr>
          <w:ilvl w:val="0"/>
          <w:numId w:val="2"/>
        </w:numPr>
        <w:tabs>
          <w:tab w:pos="842" w:val="left" w:leader="none"/>
        </w:tabs>
        <w:spacing w:line="292" w:lineRule="auto" w:before="140" w:after="0"/>
        <w:ind w:left="842" w:right="1055" w:hanging="709"/>
        <w:jc w:val="left"/>
        <w:rPr>
          <w:sz w:val="20"/>
        </w:rPr>
      </w:pPr>
      <w:r>
        <w:rPr>
          <w:sz w:val="20"/>
        </w:rPr>
        <w:t>The employees or officers or former employees or officers of contracted service providers may make a disclosure</w:t>
      </w:r>
      <w:r>
        <w:rPr>
          <w:spacing w:val="-2"/>
          <w:sz w:val="20"/>
        </w:rPr>
        <w:t> </w:t>
      </w:r>
      <w:r>
        <w:rPr>
          <w:sz w:val="20"/>
        </w:rPr>
        <w:t>of</w:t>
      </w:r>
      <w:r>
        <w:rPr>
          <w:spacing w:val="-3"/>
          <w:sz w:val="20"/>
        </w:rPr>
        <w:t> </w:t>
      </w:r>
      <w:r>
        <w:rPr>
          <w:sz w:val="20"/>
        </w:rPr>
        <w:t>disclosable</w:t>
      </w:r>
      <w:r>
        <w:rPr>
          <w:spacing w:val="-3"/>
          <w:sz w:val="20"/>
        </w:rPr>
        <w:t> </w:t>
      </w:r>
      <w:r>
        <w:rPr>
          <w:sz w:val="20"/>
        </w:rPr>
        <w:t>conduct</w:t>
      </w:r>
      <w:r>
        <w:rPr>
          <w:spacing w:val="-3"/>
          <w:sz w:val="20"/>
        </w:rPr>
        <w:t> </w:t>
      </w:r>
      <w:r>
        <w:rPr>
          <w:sz w:val="20"/>
        </w:rPr>
        <w:t>to</w:t>
      </w:r>
      <w:r>
        <w:rPr>
          <w:spacing w:val="-3"/>
          <w:sz w:val="20"/>
        </w:rPr>
        <w:t> </w:t>
      </w:r>
      <w:r>
        <w:rPr>
          <w:sz w:val="20"/>
        </w:rPr>
        <w:t>an</w:t>
      </w:r>
      <w:r>
        <w:rPr>
          <w:spacing w:val="-2"/>
          <w:sz w:val="20"/>
        </w:rPr>
        <w:t> </w:t>
      </w:r>
      <w:r>
        <w:rPr>
          <w:sz w:val="20"/>
        </w:rPr>
        <w:t>Authorised</w:t>
      </w:r>
      <w:r>
        <w:rPr>
          <w:spacing w:val="-3"/>
          <w:sz w:val="20"/>
        </w:rPr>
        <w:t> </w:t>
      </w:r>
      <w:r>
        <w:rPr>
          <w:sz w:val="20"/>
        </w:rPr>
        <w:t>Officer</w:t>
      </w:r>
      <w:r>
        <w:rPr>
          <w:spacing w:val="-2"/>
          <w:sz w:val="20"/>
        </w:rPr>
        <w:t> </w:t>
      </w:r>
      <w:r>
        <w:rPr>
          <w:sz w:val="20"/>
        </w:rPr>
        <w:t>in</w:t>
      </w:r>
      <w:r>
        <w:rPr>
          <w:spacing w:val="-3"/>
          <w:sz w:val="20"/>
        </w:rPr>
        <w:t> </w:t>
      </w:r>
      <w:r>
        <w:rPr>
          <w:sz w:val="20"/>
        </w:rPr>
        <w:t>the</w:t>
      </w:r>
      <w:r>
        <w:rPr>
          <w:spacing w:val="-2"/>
          <w:sz w:val="20"/>
        </w:rPr>
        <w:t> </w:t>
      </w:r>
      <w:r>
        <w:rPr>
          <w:sz w:val="20"/>
        </w:rPr>
        <w:t>ARC</w:t>
      </w:r>
      <w:r>
        <w:rPr>
          <w:spacing w:val="-3"/>
          <w:sz w:val="20"/>
        </w:rPr>
        <w:t> </w:t>
      </w:r>
      <w:r>
        <w:rPr>
          <w:sz w:val="20"/>
        </w:rPr>
        <w:t>or,</w:t>
      </w:r>
      <w:r>
        <w:rPr>
          <w:spacing w:val="-2"/>
          <w:sz w:val="20"/>
        </w:rPr>
        <w:t> </w:t>
      </w:r>
      <w:r>
        <w:rPr>
          <w:sz w:val="20"/>
        </w:rPr>
        <w:t>in</w:t>
      </w:r>
      <w:r>
        <w:rPr>
          <w:spacing w:val="-3"/>
          <w:sz w:val="20"/>
        </w:rPr>
        <w:t> </w:t>
      </w:r>
      <w:r>
        <w:rPr>
          <w:sz w:val="20"/>
        </w:rPr>
        <w:t>certain</w:t>
      </w:r>
      <w:r>
        <w:rPr>
          <w:spacing w:val="-3"/>
          <w:sz w:val="20"/>
        </w:rPr>
        <w:t> </w:t>
      </w:r>
      <w:r>
        <w:rPr>
          <w:sz w:val="20"/>
        </w:rPr>
        <w:t>circumstances,</w:t>
      </w:r>
      <w:r>
        <w:rPr>
          <w:spacing w:val="-2"/>
          <w:sz w:val="20"/>
        </w:rPr>
        <w:t> </w:t>
      </w:r>
      <w:r>
        <w:rPr>
          <w:sz w:val="20"/>
        </w:rPr>
        <w:t>to</w:t>
      </w:r>
      <w:r>
        <w:rPr>
          <w:spacing w:val="-3"/>
          <w:sz w:val="20"/>
        </w:rPr>
        <w:t> </w:t>
      </w:r>
      <w:r>
        <w:rPr>
          <w:sz w:val="20"/>
        </w:rPr>
        <w:t>an Authorised Officer in another agency or to the Ombudsman.</w:t>
      </w:r>
    </w:p>
    <w:p>
      <w:pPr>
        <w:pStyle w:val="ListParagraph"/>
        <w:numPr>
          <w:ilvl w:val="0"/>
          <w:numId w:val="2"/>
        </w:numPr>
        <w:tabs>
          <w:tab w:pos="841" w:val="left" w:leader="none"/>
        </w:tabs>
        <w:spacing w:line="292" w:lineRule="auto" w:before="137" w:after="0"/>
        <w:ind w:left="841" w:right="1442" w:hanging="707"/>
        <w:jc w:val="left"/>
        <w:rPr>
          <w:sz w:val="13"/>
        </w:rPr>
      </w:pPr>
      <w:r>
        <w:rPr>
          <w:sz w:val="20"/>
        </w:rPr>
        <w:t>ARC’s Authorised</w:t>
      </w:r>
      <w:r>
        <w:rPr>
          <w:spacing w:val="-4"/>
          <w:sz w:val="20"/>
        </w:rPr>
        <w:t> </w:t>
      </w:r>
      <w:r>
        <w:rPr>
          <w:sz w:val="20"/>
        </w:rPr>
        <w:t>Officers</w:t>
      </w:r>
      <w:r>
        <w:rPr>
          <w:spacing w:val="-3"/>
          <w:sz w:val="20"/>
        </w:rPr>
        <w:t> </w:t>
      </w:r>
      <w:r>
        <w:rPr>
          <w:sz w:val="20"/>
        </w:rPr>
        <w:t>are</w:t>
      </w:r>
      <w:r>
        <w:rPr>
          <w:spacing w:val="-4"/>
          <w:sz w:val="20"/>
        </w:rPr>
        <w:t> </w:t>
      </w:r>
      <w:r>
        <w:rPr>
          <w:sz w:val="20"/>
        </w:rPr>
        <w:t>set</w:t>
      </w:r>
      <w:r>
        <w:rPr>
          <w:spacing w:val="-4"/>
          <w:sz w:val="20"/>
        </w:rPr>
        <w:t> </w:t>
      </w:r>
      <w:r>
        <w:rPr>
          <w:sz w:val="20"/>
        </w:rPr>
        <w:t>out</w:t>
      </w:r>
      <w:r>
        <w:rPr>
          <w:spacing w:val="-4"/>
          <w:sz w:val="20"/>
        </w:rPr>
        <w:t> </w:t>
      </w:r>
      <w:r>
        <w:rPr>
          <w:sz w:val="20"/>
        </w:rPr>
        <w:t>at</w:t>
      </w:r>
      <w:r>
        <w:rPr>
          <w:spacing w:val="-2"/>
          <w:sz w:val="20"/>
        </w:rPr>
        <w:t> </w:t>
      </w:r>
      <w:r>
        <w:rPr>
          <w:sz w:val="20"/>
        </w:rPr>
        <w:t>the</w:t>
      </w:r>
      <w:r>
        <w:rPr>
          <w:spacing w:val="-2"/>
          <w:sz w:val="20"/>
        </w:rPr>
        <w:t> </w:t>
      </w:r>
      <w:r>
        <w:rPr>
          <w:sz w:val="20"/>
        </w:rPr>
        <w:t>ARC</w:t>
      </w:r>
      <w:r>
        <w:rPr>
          <w:spacing w:val="-4"/>
          <w:sz w:val="20"/>
        </w:rPr>
        <w:t> </w:t>
      </w:r>
      <w:r>
        <w:rPr>
          <w:sz w:val="20"/>
        </w:rPr>
        <w:t>page</w:t>
      </w:r>
      <w:r>
        <w:rPr>
          <w:spacing w:val="-4"/>
          <w:sz w:val="20"/>
        </w:rPr>
        <w:t> </w:t>
      </w:r>
      <w:r>
        <w:rPr>
          <w:sz w:val="20"/>
        </w:rPr>
        <w:t>for</w:t>
      </w:r>
      <w:r>
        <w:rPr>
          <w:spacing w:val="-3"/>
          <w:sz w:val="20"/>
        </w:rPr>
        <w:t> </w:t>
      </w:r>
      <w:hyperlink r:id="rId21">
        <w:r>
          <w:rPr>
            <w:color w:val="0000FF"/>
            <w:sz w:val="20"/>
            <w:u w:val="single" w:color="0000FF"/>
          </w:rPr>
          <w:t>Delegations</w:t>
        </w:r>
      </w:hyperlink>
      <w:r>
        <w:rPr>
          <w:color w:val="0000FF"/>
          <w:spacing w:val="-1"/>
          <w:sz w:val="20"/>
          <w:u w:val="none"/>
        </w:rPr>
        <w:t> </w:t>
      </w:r>
      <w:r>
        <w:rPr>
          <w:sz w:val="20"/>
          <w:u w:val="none"/>
        </w:rPr>
        <w:t>at</w:t>
      </w:r>
      <w:r>
        <w:rPr>
          <w:spacing w:val="-4"/>
          <w:sz w:val="20"/>
          <w:u w:val="none"/>
        </w:rPr>
        <w:t> </w:t>
      </w:r>
      <w:r>
        <w:rPr>
          <w:sz w:val="20"/>
          <w:u w:val="none"/>
        </w:rPr>
        <w:t>Personnel</w:t>
      </w:r>
      <w:r>
        <w:rPr>
          <w:spacing w:val="-3"/>
          <w:sz w:val="20"/>
          <w:u w:val="none"/>
        </w:rPr>
        <w:t> </w:t>
      </w:r>
      <w:r>
        <w:rPr>
          <w:sz w:val="20"/>
          <w:u w:val="none"/>
        </w:rPr>
        <w:t>Delegations</w:t>
      </w:r>
      <w:r>
        <w:rPr>
          <w:spacing w:val="-3"/>
          <w:sz w:val="20"/>
          <w:u w:val="none"/>
        </w:rPr>
        <w:t> </w:t>
      </w:r>
      <w:r>
        <w:rPr>
          <w:sz w:val="20"/>
          <w:u w:val="none"/>
        </w:rPr>
        <w:t>in accordance with section 77 of the PID Act.</w:t>
      </w:r>
      <w:hyperlink w:history="true" w:anchor="_bookmark8">
        <w:r>
          <w:rPr>
            <w:position w:val="6"/>
            <w:sz w:val="13"/>
            <w:u w:val="none"/>
          </w:rPr>
          <w:t>1</w:t>
        </w:r>
      </w:hyperlink>
    </w:p>
    <w:p>
      <w:pPr>
        <w:pStyle w:val="ListParagraph"/>
        <w:numPr>
          <w:ilvl w:val="0"/>
          <w:numId w:val="2"/>
        </w:numPr>
        <w:tabs>
          <w:tab w:pos="841" w:val="left" w:leader="none"/>
        </w:tabs>
        <w:spacing w:line="292" w:lineRule="auto" w:before="140" w:after="0"/>
        <w:ind w:left="841" w:right="867" w:hanging="709"/>
        <w:jc w:val="left"/>
        <w:rPr>
          <w:sz w:val="20"/>
        </w:rPr>
      </w:pPr>
      <w:r>
        <w:rPr>
          <w:sz w:val="20"/>
        </w:rPr>
        <w:t>Wherever</w:t>
      </w:r>
      <w:r>
        <w:rPr>
          <w:spacing w:val="-1"/>
          <w:sz w:val="20"/>
        </w:rPr>
        <w:t> </w:t>
      </w:r>
      <w:r>
        <w:rPr>
          <w:sz w:val="20"/>
        </w:rPr>
        <w:t>possible,</w:t>
      </w:r>
      <w:r>
        <w:rPr>
          <w:spacing w:val="-2"/>
          <w:sz w:val="20"/>
        </w:rPr>
        <w:t> </w:t>
      </w:r>
      <w:r>
        <w:rPr>
          <w:sz w:val="20"/>
        </w:rPr>
        <w:t>an</w:t>
      </w:r>
      <w:r>
        <w:rPr>
          <w:spacing w:val="-2"/>
          <w:sz w:val="20"/>
        </w:rPr>
        <w:t> </w:t>
      </w:r>
      <w:r>
        <w:rPr>
          <w:sz w:val="20"/>
        </w:rPr>
        <w:t>employee</w:t>
      </w:r>
      <w:r>
        <w:rPr>
          <w:spacing w:val="-2"/>
          <w:sz w:val="20"/>
        </w:rPr>
        <w:t> </w:t>
      </w:r>
      <w:r>
        <w:rPr>
          <w:sz w:val="20"/>
        </w:rPr>
        <w:t>in</w:t>
      </w:r>
      <w:r>
        <w:rPr>
          <w:spacing w:val="-2"/>
          <w:sz w:val="20"/>
        </w:rPr>
        <w:t> </w:t>
      </w:r>
      <w:r>
        <w:rPr>
          <w:sz w:val="20"/>
        </w:rPr>
        <w:t>the</w:t>
      </w:r>
      <w:r>
        <w:rPr>
          <w:spacing w:val="-2"/>
          <w:sz w:val="20"/>
        </w:rPr>
        <w:t> </w:t>
      </w:r>
      <w:r>
        <w:rPr>
          <w:sz w:val="20"/>
        </w:rPr>
        <w:t>ARC</w:t>
      </w:r>
      <w:r>
        <w:rPr>
          <w:spacing w:val="-1"/>
          <w:sz w:val="20"/>
        </w:rPr>
        <w:t> </w:t>
      </w:r>
      <w:r>
        <w:rPr>
          <w:sz w:val="20"/>
        </w:rPr>
        <w:t>should</w:t>
      </w:r>
      <w:r>
        <w:rPr>
          <w:spacing w:val="-2"/>
          <w:sz w:val="20"/>
        </w:rPr>
        <w:t> </w:t>
      </w:r>
      <w:r>
        <w:rPr>
          <w:sz w:val="20"/>
        </w:rPr>
        <w:t>make</w:t>
      </w:r>
      <w:r>
        <w:rPr>
          <w:spacing w:val="-4"/>
          <w:sz w:val="20"/>
        </w:rPr>
        <w:t> </w:t>
      </w:r>
      <w:r>
        <w:rPr>
          <w:sz w:val="20"/>
        </w:rPr>
        <w:t>their</w:t>
      </w:r>
      <w:r>
        <w:rPr>
          <w:spacing w:val="-3"/>
          <w:sz w:val="20"/>
        </w:rPr>
        <w:t> </w:t>
      </w:r>
      <w:r>
        <w:rPr>
          <w:sz w:val="20"/>
        </w:rPr>
        <w:t>public</w:t>
      </w:r>
      <w:r>
        <w:rPr>
          <w:spacing w:val="-3"/>
          <w:sz w:val="20"/>
        </w:rPr>
        <w:t> </w:t>
      </w:r>
      <w:r>
        <w:rPr>
          <w:sz w:val="20"/>
        </w:rPr>
        <w:t>interest</w:t>
      </w:r>
      <w:r>
        <w:rPr>
          <w:spacing w:val="-2"/>
          <w:sz w:val="20"/>
        </w:rPr>
        <w:t> </w:t>
      </w:r>
      <w:r>
        <w:rPr>
          <w:sz w:val="20"/>
        </w:rPr>
        <w:t>disclosure</w:t>
      </w:r>
      <w:r>
        <w:rPr>
          <w:spacing w:val="-4"/>
          <w:sz w:val="20"/>
        </w:rPr>
        <w:t> </w:t>
      </w:r>
      <w:r>
        <w:rPr>
          <w:sz w:val="20"/>
        </w:rPr>
        <w:t>to</w:t>
      </w:r>
      <w:r>
        <w:rPr>
          <w:spacing w:val="-2"/>
          <w:sz w:val="20"/>
        </w:rPr>
        <w:t> </w:t>
      </w:r>
      <w:r>
        <w:rPr>
          <w:sz w:val="20"/>
        </w:rPr>
        <w:t>an</w:t>
      </w:r>
      <w:r>
        <w:rPr>
          <w:spacing w:val="-2"/>
          <w:sz w:val="20"/>
        </w:rPr>
        <w:t> </w:t>
      </w:r>
      <w:r>
        <w:rPr>
          <w:sz w:val="20"/>
        </w:rPr>
        <w:t>Authorised Officer rather than to their supervisor or manager. Where a supervisor or manager considers that an employee</w:t>
      </w:r>
      <w:r>
        <w:rPr>
          <w:spacing w:val="-2"/>
          <w:sz w:val="20"/>
        </w:rPr>
        <w:t> </w:t>
      </w:r>
      <w:r>
        <w:rPr>
          <w:sz w:val="20"/>
        </w:rPr>
        <w:t>in</w:t>
      </w:r>
      <w:r>
        <w:rPr>
          <w:spacing w:val="-2"/>
          <w:sz w:val="20"/>
        </w:rPr>
        <w:t> </w:t>
      </w:r>
      <w:r>
        <w:rPr>
          <w:sz w:val="20"/>
        </w:rPr>
        <w:t>the</w:t>
      </w:r>
      <w:r>
        <w:rPr>
          <w:spacing w:val="-2"/>
          <w:sz w:val="20"/>
        </w:rPr>
        <w:t> </w:t>
      </w:r>
      <w:r>
        <w:rPr>
          <w:sz w:val="20"/>
        </w:rPr>
        <w:t>ARC</w:t>
      </w:r>
      <w:r>
        <w:rPr>
          <w:spacing w:val="-1"/>
          <w:sz w:val="20"/>
        </w:rPr>
        <w:t> </w:t>
      </w:r>
      <w:r>
        <w:rPr>
          <w:sz w:val="20"/>
        </w:rPr>
        <w:t>is</w:t>
      </w:r>
      <w:r>
        <w:rPr>
          <w:spacing w:val="-3"/>
          <w:sz w:val="20"/>
        </w:rPr>
        <w:t> </w:t>
      </w:r>
      <w:r>
        <w:rPr>
          <w:sz w:val="20"/>
        </w:rPr>
        <w:t>proposing</w:t>
      </w:r>
      <w:r>
        <w:rPr>
          <w:spacing w:val="-4"/>
          <w:sz w:val="20"/>
        </w:rPr>
        <w:t> </w:t>
      </w:r>
      <w:r>
        <w:rPr>
          <w:sz w:val="20"/>
        </w:rPr>
        <w:t>to</w:t>
      </w:r>
      <w:r>
        <w:rPr>
          <w:spacing w:val="-2"/>
          <w:sz w:val="20"/>
        </w:rPr>
        <w:t> </w:t>
      </w:r>
      <w:r>
        <w:rPr>
          <w:sz w:val="20"/>
        </w:rPr>
        <w:t>make</w:t>
      </w:r>
      <w:r>
        <w:rPr>
          <w:spacing w:val="-2"/>
          <w:sz w:val="20"/>
        </w:rPr>
        <w:t> </w:t>
      </w:r>
      <w:r>
        <w:rPr>
          <w:sz w:val="20"/>
        </w:rPr>
        <w:t>a</w:t>
      </w:r>
      <w:r>
        <w:rPr>
          <w:spacing w:val="-4"/>
          <w:sz w:val="20"/>
        </w:rPr>
        <w:t> </w:t>
      </w:r>
      <w:r>
        <w:rPr>
          <w:sz w:val="20"/>
        </w:rPr>
        <w:t>public</w:t>
      </w:r>
      <w:r>
        <w:rPr>
          <w:spacing w:val="-3"/>
          <w:sz w:val="20"/>
        </w:rPr>
        <w:t> </w:t>
      </w:r>
      <w:r>
        <w:rPr>
          <w:sz w:val="20"/>
        </w:rPr>
        <w:t>interest</w:t>
      </w:r>
      <w:r>
        <w:rPr>
          <w:spacing w:val="-4"/>
          <w:sz w:val="20"/>
        </w:rPr>
        <w:t> </w:t>
      </w:r>
      <w:r>
        <w:rPr>
          <w:sz w:val="20"/>
        </w:rPr>
        <w:t>disclosure,</w:t>
      </w:r>
      <w:r>
        <w:rPr>
          <w:spacing w:val="-4"/>
          <w:sz w:val="20"/>
        </w:rPr>
        <w:t> </w:t>
      </w:r>
      <w:r>
        <w:rPr>
          <w:sz w:val="20"/>
        </w:rPr>
        <w:t>they</w:t>
      </w:r>
      <w:r>
        <w:rPr>
          <w:spacing w:val="-3"/>
          <w:sz w:val="20"/>
        </w:rPr>
        <w:t> </w:t>
      </w:r>
      <w:r>
        <w:rPr>
          <w:sz w:val="20"/>
        </w:rPr>
        <w:t>should</w:t>
      </w:r>
      <w:r>
        <w:rPr>
          <w:spacing w:val="-4"/>
          <w:sz w:val="20"/>
        </w:rPr>
        <w:t> </w:t>
      </w:r>
      <w:r>
        <w:rPr>
          <w:sz w:val="20"/>
        </w:rPr>
        <w:t>invite</w:t>
      </w:r>
      <w:r>
        <w:rPr>
          <w:spacing w:val="-4"/>
          <w:sz w:val="20"/>
        </w:rPr>
        <w:t> </w:t>
      </w:r>
      <w:r>
        <w:rPr>
          <w:sz w:val="20"/>
        </w:rPr>
        <w:t>the</w:t>
      </w:r>
      <w:r>
        <w:rPr>
          <w:spacing w:val="-2"/>
          <w:sz w:val="20"/>
        </w:rPr>
        <w:t> </w:t>
      </w:r>
      <w:r>
        <w:rPr>
          <w:sz w:val="20"/>
        </w:rPr>
        <w:t>employee</w:t>
      </w:r>
      <w:r>
        <w:rPr>
          <w:spacing w:val="-4"/>
          <w:sz w:val="20"/>
        </w:rPr>
        <w:t> </w:t>
      </w:r>
      <w:r>
        <w:rPr>
          <w:sz w:val="20"/>
        </w:rPr>
        <w:t>to discuss the matter with, and make their disclosure to, an Authorised Officer in the ARC, and should</w:t>
      </w:r>
      <w:r>
        <w:rPr>
          <w:sz w:val="20"/>
        </w:rPr>
        <w:t> advise the employee of the identity and contact details of the ARC’s current Authorised Officers.</w:t>
      </w:r>
    </w:p>
    <w:p>
      <w:pPr>
        <w:spacing w:line="271" w:lineRule="auto" w:before="116"/>
        <w:ind w:left="1266" w:right="910" w:firstLine="0"/>
        <w:jc w:val="left"/>
        <w:rPr>
          <w:i/>
          <w:sz w:val="20"/>
        </w:rPr>
      </w:pPr>
      <w:r>
        <w:rPr>
          <w:i/>
          <w:sz w:val="20"/>
        </w:rPr>
        <w:t>Note:</w:t>
      </w:r>
      <w:r>
        <w:rPr>
          <w:i/>
          <w:spacing w:val="-3"/>
          <w:sz w:val="20"/>
        </w:rPr>
        <w:t> </w:t>
      </w:r>
      <w:r>
        <w:rPr>
          <w:i/>
          <w:sz w:val="20"/>
        </w:rPr>
        <w:t>Authorised</w:t>
      </w:r>
      <w:r>
        <w:rPr>
          <w:i/>
          <w:spacing w:val="-4"/>
          <w:sz w:val="20"/>
        </w:rPr>
        <w:t> </w:t>
      </w:r>
      <w:r>
        <w:rPr>
          <w:i/>
          <w:sz w:val="20"/>
        </w:rPr>
        <w:t>Officers</w:t>
      </w:r>
      <w:r>
        <w:rPr>
          <w:i/>
          <w:spacing w:val="-4"/>
          <w:sz w:val="20"/>
        </w:rPr>
        <w:t> </w:t>
      </w:r>
      <w:r>
        <w:rPr>
          <w:i/>
          <w:sz w:val="20"/>
        </w:rPr>
        <w:t>in</w:t>
      </w:r>
      <w:r>
        <w:rPr>
          <w:i/>
          <w:spacing w:val="-3"/>
          <w:sz w:val="20"/>
        </w:rPr>
        <w:t> </w:t>
      </w:r>
      <w:r>
        <w:rPr>
          <w:i/>
          <w:sz w:val="20"/>
        </w:rPr>
        <w:t>the</w:t>
      </w:r>
      <w:r>
        <w:rPr>
          <w:i/>
          <w:spacing w:val="-3"/>
          <w:sz w:val="20"/>
        </w:rPr>
        <w:t> </w:t>
      </w:r>
      <w:r>
        <w:rPr>
          <w:i/>
          <w:sz w:val="20"/>
        </w:rPr>
        <w:t>ARC</w:t>
      </w:r>
      <w:r>
        <w:rPr>
          <w:i/>
          <w:spacing w:val="-2"/>
          <w:sz w:val="20"/>
        </w:rPr>
        <w:t> </w:t>
      </w:r>
      <w:r>
        <w:rPr>
          <w:i/>
          <w:sz w:val="20"/>
        </w:rPr>
        <w:t>have</w:t>
      </w:r>
      <w:r>
        <w:rPr>
          <w:i/>
          <w:spacing w:val="-4"/>
          <w:sz w:val="20"/>
        </w:rPr>
        <w:t> </w:t>
      </w:r>
      <w:r>
        <w:rPr>
          <w:i/>
          <w:sz w:val="20"/>
        </w:rPr>
        <w:t>been</w:t>
      </w:r>
      <w:r>
        <w:rPr>
          <w:i/>
          <w:spacing w:val="-4"/>
          <w:sz w:val="20"/>
        </w:rPr>
        <w:t> </w:t>
      </w:r>
      <w:r>
        <w:rPr>
          <w:i/>
          <w:sz w:val="20"/>
        </w:rPr>
        <w:t>trained</w:t>
      </w:r>
      <w:r>
        <w:rPr>
          <w:i/>
          <w:spacing w:val="-4"/>
          <w:sz w:val="20"/>
        </w:rPr>
        <w:t> </w:t>
      </w:r>
      <w:r>
        <w:rPr>
          <w:i/>
          <w:sz w:val="20"/>
        </w:rPr>
        <w:t>in</w:t>
      </w:r>
      <w:r>
        <w:rPr>
          <w:i/>
          <w:spacing w:val="-3"/>
          <w:sz w:val="20"/>
        </w:rPr>
        <w:t> </w:t>
      </w:r>
      <w:r>
        <w:rPr>
          <w:i/>
          <w:sz w:val="20"/>
        </w:rPr>
        <w:t>receiving</w:t>
      </w:r>
      <w:r>
        <w:rPr>
          <w:i/>
          <w:spacing w:val="-3"/>
          <w:sz w:val="20"/>
        </w:rPr>
        <w:t> </w:t>
      </w:r>
      <w:r>
        <w:rPr>
          <w:i/>
          <w:sz w:val="20"/>
        </w:rPr>
        <w:t>public</w:t>
      </w:r>
      <w:r>
        <w:rPr>
          <w:i/>
          <w:spacing w:val="-1"/>
          <w:sz w:val="20"/>
        </w:rPr>
        <w:t> </w:t>
      </w:r>
      <w:r>
        <w:rPr>
          <w:i/>
          <w:sz w:val="20"/>
        </w:rPr>
        <w:t>interest</w:t>
      </w:r>
      <w:r>
        <w:rPr>
          <w:i/>
          <w:spacing w:val="-4"/>
          <w:sz w:val="20"/>
        </w:rPr>
        <w:t> </w:t>
      </w:r>
      <w:r>
        <w:rPr>
          <w:i/>
          <w:sz w:val="20"/>
        </w:rPr>
        <w:t>disclosures</w:t>
      </w:r>
      <w:r>
        <w:rPr>
          <w:i/>
          <w:spacing w:val="-4"/>
          <w:sz w:val="20"/>
        </w:rPr>
        <w:t> </w:t>
      </w:r>
      <w:r>
        <w:rPr>
          <w:i/>
          <w:sz w:val="20"/>
        </w:rPr>
        <w:t>and</w:t>
      </w:r>
      <w:r>
        <w:rPr>
          <w:i/>
          <w:sz w:val="20"/>
        </w:rPr>
        <w:t> they can provide information about how to make a public interest disclosure and about the protections given to disclosers under the PID Act.</w:t>
      </w:r>
    </w:p>
    <w:p>
      <w:pPr>
        <w:spacing w:line="273" w:lineRule="auto" w:before="140"/>
        <w:ind w:left="1266" w:right="1130" w:firstLine="0"/>
        <w:jc w:val="left"/>
        <w:rPr>
          <w:i/>
          <w:sz w:val="20"/>
        </w:rPr>
      </w:pPr>
      <w:r>
        <w:rPr>
          <w:i/>
          <w:sz w:val="20"/>
        </w:rPr>
        <w:t>Note:</w:t>
      </w:r>
      <w:r>
        <w:rPr>
          <w:i/>
          <w:spacing w:val="-4"/>
          <w:sz w:val="20"/>
        </w:rPr>
        <w:t> </w:t>
      </w:r>
      <w:r>
        <w:rPr>
          <w:i/>
          <w:sz w:val="20"/>
        </w:rPr>
        <w:t>This</w:t>
      </w:r>
      <w:r>
        <w:rPr>
          <w:i/>
          <w:spacing w:val="-3"/>
          <w:sz w:val="20"/>
        </w:rPr>
        <w:t> </w:t>
      </w:r>
      <w:r>
        <w:rPr>
          <w:i/>
          <w:sz w:val="20"/>
        </w:rPr>
        <w:t>paragraph</w:t>
      </w:r>
      <w:r>
        <w:rPr>
          <w:i/>
          <w:spacing w:val="-4"/>
          <w:sz w:val="20"/>
        </w:rPr>
        <w:t> </w:t>
      </w:r>
      <w:r>
        <w:rPr>
          <w:i/>
          <w:sz w:val="20"/>
        </w:rPr>
        <w:t>does not</w:t>
      </w:r>
      <w:r>
        <w:rPr>
          <w:i/>
          <w:spacing w:val="-4"/>
          <w:sz w:val="20"/>
        </w:rPr>
        <w:t> </w:t>
      </w:r>
      <w:r>
        <w:rPr>
          <w:i/>
          <w:sz w:val="20"/>
        </w:rPr>
        <w:t>prevent</w:t>
      </w:r>
      <w:r>
        <w:rPr>
          <w:i/>
          <w:spacing w:val="-4"/>
          <w:sz w:val="20"/>
        </w:rPr>
        <w:t> </w:t>
      </w:r>
      <w:r>
        <w:rPr>
          <w:i/>
          <w:sz w:val="20"/>
        </w:rPr>
        <w:t>an</w:t>
      </w:r>
      <w:r>
        <w:rPr>
          <w:i/>
          <w:spacing w:val="-4"/>
          <w:sz w:val="20"/>
        </w:rPr>
        <w:t> </w:t>
      </w:r>
      <w:r>
        <w:rPr>
          <w:i/>
          <w:sz w:val="20"/>
        </w:rPr>
        <w:t>employee</w:t>
      </w:r>
      <w:r>
        <w:rPr>
          <w:i/>
          <w:spacing w:val="-2"/>
          <w:sz w:val="20"/>
        </w:rPr>
        <w:t> </w:t>
      </w:r>
      <w:r>
        <w:rPr>
          <w:i/>
          <w:sz w:val="20"/>
        </w:rPr>
        <w:t>in</w:t>
      </w:r>
      <w:r>
        <w:rPr>
          <w:i/>
          <w:spacing w:val="-2"/>
          <w:sz w:val="20"/>
        </w:rPr>
        <w:t> </w:t>
      </w:r>
      <w:r>
        <w:rPr>
          <w:i/>
          <w:sz w:val="20"/>
        </w:rPr>
        <w:t>the</w:t>
      </w:r>
      <w:r>
        <w:rPr>
          <w:i/>
          <w:spacing w:val="-1"/>
          <w:sz w:val="20"/>
        </w:rPr>
        <w:t> </w:t>
      </w:r>
      <w:r>
        <w:rPr>
          <w:i/>
          <w:sz w:val="20"/>
        </w:rPr>
        <w:t>ARC</w:t>
      </w:r>
      <w:r>
        <w:rPr>
          <w:i/>
          <w:spacing w:val="-4"/>
          <w:sz w:val="20"/>
        </w:rPr>
        <w:t> </w:t>
      </w:r>
      <w:r>
        <w:rPr>
          <w:i/>
          <w:sz w:val="20"/>
        </w:rPr>
        <w:t>from</w:t>
      </w:r>
      <w:r>
        <w:rPr>
          <w:i/>
          <w:spacing w:val="-2"/>
          <w:sz w:val="20"/>
        </w:rPr>
        <w:t> </w:t>
      </w:r>
      <w:r>
        <w:rPr>
          <w:i/>
          <w:sz w:val="20"/>
        </w:rPr>
        <w:t>making</w:t>
      </w:r>
      <w:r>
        <w:rPr>
          <w:i/>
          <w:spacing w:val="-4"/>
          <w:sz w:val="20"/>
        </w:rPr>
        <w:t> </w:t>
      </w:r>
      <w:r>
        <w:rPr>
          <w:i/>
          <w:sz w:val="20"/>
        </w:rPr>
        <w:t>a</w:t>
      </w:r>
      <w:r>
        <w:rPr>
          <w:i/>
          <w:spacing w:val="-2"/>
          <w:sz w:val="20"/>
        </w:rPr>
        <w:t> </w:t>
      </w:r>
      <w:r>
        <w:rPr>
          <w:i/>
          <w:sz w:val="20"/>
        </w:rPr>
        <w:t>disclosure</w:t>
      </w:r>
      <w:r>
        <w:rPr>
          <w:i/>
          <w:spacing w:val="-4"/>
          <w:sz w:val="20"/>
        </w:rPr>
        <w:t> </w:t>
      </w:r>
      <w:r>
        <w:rPr>
          <w:i/>
          <w:sz w:val="20"/>
        </w:rPr>
        <w:t>to</w:t>
      </w:r>
      <w:r>
        <w:rPr>
          <w:i/>
          <w:spacing w:val="-1"/>
          <w:sz w:val="20"/>
        </w:rPr>
        <w:t> </w:t>
      </w:r>
      <w:r>
        <w:rPr>
          <w:i/>
          <w:sz w:val="20"/>
        </w:rPr>
        <w:t>their</w:t>
      </w:r>
      <w:r>
        <w:rPr>
          <w:i/>
          <w:sz w:val="20"/>
        </w:rPr>
        <w:t> supervisor or manager if they wish to do so.</w:t>
      </w:r>
    </w:p>
    <w:p>
      <w:pPr>
        <w:pStyle w:val="ListParagraph"/>
        <w:numPr>
          <w:ilvl w:val="0"/>
          <w:numId w:val="2"/>
        </w:numPr>
        <w:tabs>
          <w:tab w:pos="841" w:val="left" w:leader="none"/>
        </w:tabs>
        <w:spacing w:line="292" w:lineRule="auto" w:before="157" w:after="0"/>
        <w:ind w:left="841" w:right="999" w:hanging="709"/>
        <w:jc w:val="left"/>
        <w:rPr>
          <w:sz w:val="20"/>
        </w:rPr>
      </w:pPr>
      <w:r>
        <w:rPr>
          <w:sz w:val="20"/>
        </w:rPr>
        <w:t>The information contained in a disclosure should be clear and factual, and should, as far as possible, avoid</w:t>
      </w:r>
      <w:r>
        <w:rPr>
          <w:spacing w:val="-5"/>
          <w:sz w:val="20"/>
        </w:rPr>
        <w:t> </w:t>
      </w:r>
      <w:r>
        <w:rPr>
          <w:sz w:val="20"/>
        </w:rPr>
        <w:t>speculation,</w:t>
      </w:r>
      <w:r>
        <w:rPr>
          <w:spacing w:val="-3"/>
          <w:sz w:val="20"/>
        </w:rPr>
        <w:t> </w:t>
      </w:r>
      <w:r>
        <w:rPr>
          <w:sz w:val="20"/>
        </w:rPr>
        <w:t>personal</w:t>
      </w:r>
      <w:r>
        <w:rPr>
          <w:spacing w:val="-4"/>
          <w:sz w:val="20"/>
        </w:rPr>
        <w:t> </w:t>
      </w:r>
      <w:r>
        <w:rPr>
          <w:sz w:val="20"/>
        </w:rPr>
        <w:t>attacks,</w:t>
      </w:r>
      <w:r>
        <w:rPr>
          <w:spacing w:val="-5"/>
          <w:sz w:val="20"/>
        </w:rPr>
        <w:t> </w:t>
      </w:r>
      <w:r>
        <w:rPr>
          <w:sz w:val="20"/>
        </w:rPr>
        <w:t>and</w:t>
      </w:r>
      <w:r>
        <w:rPr>
          <w:spacing w:val="-5"/>
          <w:sz w:val="20"/>
        </w:rPr>
        <w:t> </w:t>
      </w:r>
      <w:r>
        <w:rPr>
          <w:sz w:val="20"/>
        </w:rPr>
        <w:t>emotive</w:t>
      </w:r>
      <w:r>
        <w:rPr>
          <w:spacing w:val="-3"/>
          <w:sz w:val="20"/>
        </w:rPr>
        <w:t> </w:t>
      </w:r>
      <w:r>
        <w:rPr>
          <w:sz w:val="20"/>
        </w:rPr>
        <w:t>language.</w:t>
      </w:r>
      <w:r>
        <w:rPr>
          <w:spacing w:val="-3"/>
          <w:sz w:val="20"/>
        </w:rPr>
        <w:t> </w:t>
      </w:r>
      <w:r>
        <w:rPr>
          <w:sz w:val="20"/>
        </w:rPr>
        <w:t>It</w:t>
      </w:r>
      <w:r>
        <w:rPr>
          <w:spacing w:val="-5"/>
          <w:sz w:val="20"/>
        </w:rPr>
        <w:t> </w:t>
      </w:r>
      <w:r>
        <w:rPr>
          <w:sz w:val="20"/>
        </w:rPr>
        <w:t>should</w:t>
      </w:r>
      <w:r>
        <w:rPr>
          <w:spacing w:val="-3"/>
          <w:sz w:val="20"/>
        </w:rPr>
        <w:t> </w:t>
      </w:r>
      <w:r>
        <w:rPr>
          <w:sz w:val="20"/>
        </w:rPr>
        <w:t>contain</w:t>
      </w:r>
      <w:r>
        <w:rPr>
          <w:spacing w:val="-5"/>
          <w:sz w:val="20"/>
        </w:rPr>
        <w:t> </w:t>
      </w:r>
      <w:r>
        <w:rPr>
          <w:sz w:val="20"/>
        </w:rPr>
        <w:t>supporting</w:t>
      </w:r>
      <w:r>
        <w:rPr>
          <w:spacing w:val="-3"/>
          <w:sz w:val="20"/>
        </w:rPr>
        <w:t> </w:t>
      </w:r>
      <w:r>
        <w:rPr>
          <w:sz w:val="20"/>
        </w:rPr>
        <w:t>evidence</w:t>
      </w:r>
      <w:r>
        <w:rPr>
          <w:spacing w:val="-3"/>
          <w:sz w:val="20"/>
        </w:rPr>
        <w:t> </w:t>
      </w:r>
      <w:r>
        <w:rPr>
          <w:sz w:val="20"/>
        </w:rPr>
        <w:t>where that is available to the discloser and should, where possible, identify any witnesses to the disclosable </w:t>
      </w:r>
      <w:r>
        <w:rPr>
          <w:spacing w:val="-2"/>
          <w:sz w:val="20"/>
        </w:rPr>
        <w:t>conduct.</w:t>
      </w:r>
    </w:p>
    <w:p>
      <w:pPr>
        <w:pStyle w:val="ListParagraph"/>
        <w:numPr>
          <w:ilvl w:val="0"/>
          <w:numId w:val="2"/>
        </w:numPr>
        <w:tabs>
          <w:tab w:pos="841" w:val="left" w:leader="none"/>
        </w:tabs>
        <w:spacing w:line="240" w:lineRule="auto" w:before="138" w:after="0"/>
        <w:ind w:left="841" w:right="0" w:hanging="708"/>
        <w:jc w:val="left"/>
        <w:rPr>
          <w:sz w:val="20"/>
        </w:rPr>
      </w:pPr>
      <w:r>
        <w:rPr>
          <w:sz w:val="20"/>
        </w:rPr>
        <w:t>A</w:t>
      </w:r>
      <w:r>
        <w:rPr>
          <w:spacing w:val="-9"/>
          <w:sz w:val="20"/>
        </w:rPr>
        <w:t> </w:t>
      </w:r>
      <w:r>
        <w:rPr>
          <w:sz w:val="20"/>
        </w:rPr>
        <w:t>potential</w:t>
      </w:r>
      <w:r>
        <w:rPr>
          <w:spacing w:val="-8"/>
          <w:sz w:val="20"/>
        </w:rPr>
        <w:t> </w:t>
      </w:r>
      <w:r>
        <w:rPr>
          <w:sz w:val="20"/>
        </w:rPr>
        <w:t>discloser</w:t>
      </w:r>
      <w:r>
        <w:rPr>
          <w:spacing w:val="-7"/>
          <w:sz w:val="20"/>
        </w:rPr>
        <w:t> </w:t>
      </w:r>
      <w:r>
        <w:rPr>
          <w:sz w:val="20"/>
        </w:rPr>
        <w:t>should</w:t>
      </w:r>
      <w:r>
        <w:rPr>
          <w:spacing w:val="-5"/>
          <w:sz w:val="20"/>
        </w:rPr>
        <w:t> </w:t>
      </w:r>
      <w:r>
        <w:rPr>
          <w:sz w:val="20"/>
        </w:rPr>
        <w:t>not</w:t>
      </w:r>
      <w:r>
        <w:rPr>
          <w:spacing w:val="-6"/>
          <w:sz w:val="20"/>
        </w:rPr>
        <w:t> </w:t>
      </w:r>
      <w:r>
        <w:rPr>
          <w:sz w:val="20"/>
        </w:rPr>
        <w:t>investigate</w:t>
      </w:r>
      <w:r>
        <w:rPr>
          <w:spacing w:val="-7"/>
          <w:sz w:val="20"/>
        </w:rPr>
        <w:t> </w:t>
      </w:r>
      <w:r>
        <w:rPr>
          <w:sz w:val="20"/>
        </w:rPr>
        <w:t>a</w:t>
      </w:r>
      <w:r>
        <w:rPr>
          <w:spacing w:val="-6"/>
          <w:sz w:val="20"/>
        </w:rPr>
        <w:t> </w:t>
      </w:r>
      <w:r>
        <w:rPr>
          <w:sz w:val="20"/>
        </w:rPr>
        <w:t>matter</w:t>
      </w:r>
      <w:r>
        <w:rPr>
          <w:spacing w:val="-7"/>
          <w:sz w:val="20"/>
        </w:rPr>
        <w:t> </w:t>
      </w:r>
      <w:r>
        <w:rPr>
          <w:sz w:val="20"/>
        </w:rPr>
        <w:t>themselves</w:t>
      </w:r>
      <w:r>
        <w:rPr>
          <w:spacing w:val="-4"/>
          <w:sz w:val="20"/>
        </w:rPr>
        <w:t> </w:t>
      </w:r>
      <w:r>
        <w:rPr>
          <w:sz w:val="20"/>
        </w:rPr>
        <w:t>before</w:t>
      </w:r>
      <w:r>
        <w:rPr>
          <w:spacing w:val="-5"/>
          <w:sz w:val="20"/>
        </w:rPr>
        <w:t> </w:t>
      </w:r>
      <w:r>
        <w:rPr>
          <w:sz w:val="20"/>
        </w:rPr>
        <w:t>making</w:t>
      </w:r>
      <w:r>
        <w:rPr>
          <w:spacing w:val="-6"/>
          <w:sz w:val="20"/>
        </w:rPr>
        <w:t> </w:t>
      </w:r>
      <w:r>
        <w:rPr>
          <w:sz w:val="20"/>
        </w:rPr>
        <w:t>a</w:t>
      </w:r>
      <w:r>
        <w:rPr>
          <w:spacing w:val="-6"/>
          <w:sz w:val="20"/>
        </w:rPr>
        <w:t> </w:t>
      </w:r>
      <w:r>
        <w:rPr>
          <w:spacing w:val="-2"/>
          <w:sz w:val="20"/>
        </w:rPr>
        <w:t>disclosure.</w:t>
      </w:r>
    </w:p>
    <w:p>
      <w:pPr>
        <w:pStyle w:val="ListParagraph"/>
        <w:numPr>
          <w:ilvl w:val="0"/>
          <w:numId w:val="2"/>
        </w:numPr>
        <w:tabs>
          <w:tab w:pos="841" w:val="left" w:leader="none"/>
        </w:tabs>
        <w:spacing w:line="292" w:lineRule="auto" w:before="190" w:after="0"/>
        <w:ind w:left="841" w:right="1091" w:hanging="709"/>
        <w:jc w:val="left"/>
        <w:rPr>
          <w:sz w:val="20"/>
        </w:rPr>
      </w:pPr>
      <w:r>
        <w:rPr>
          <w:sz w:val="20"/>
        </w:rPr>
        <w:t>A</w:t>
      </w:r>
      <w:r>
        <w:rPr>
          <w:spacing w:val="-5"/>
          <w:sz w:val="20"/>
        </w:rPr>
        <w:t> </w:t>
      </w:r>
      <w:r>
        <w:rPr>
          <w:sz w:val="20"/>
        </w:rPr>
        <w:t>person</w:t>
      </w:r>
      <w:r>
        <w:rPr>
          <w:spacing w:val="-4"/>
          <w:sz w:val="20"/>
        </w:rPr>
        <w:t> </w:t>
      </w:r>
      <w:r>
        <w:rPr>
          <w:sz w:val="20"/>
        </w:rPr>
        <w:t>who</w:t>
      </w:r>
      <w:r>
        <w:rPr>
          <w:spacing w:val="-4"/>
          <w:sz w:val="20"/>
        </w:rPr>
        <w:t> </w:t>
      </w:r>
      <w:r>
        <w:rPr>
          <w:sz w:val="20"/>
        </w:rPr>
        <w:t>knowingly</w:t>
      </w:r>
      <w:r>
        <w:rPr>
          <w:spacing w:val="-3"/>
          <w:sz w:val="20"/>
        </w:rPr>
        <w:t> </w:t>
      </w:r>
      <w:r>
        <w:rPr>
          <w:sz w:val="20"/>
        </w:rPr>
        <w:t>makes</w:t>
      </w:r>
      <w:r>
        <w:rPr>
          <w:spacing w:val="-3"/>
          <w:sz w:val="20"/>
        </w:rPr>
        <w:t> </w:t>
      </w:r>
      <w:r>
        <w:rPr>
          <w:sz w:val="20"/>
        </w:rPr>
        <w:t>a</w:t>
      </w:r>
      <w:r>
        <w:rPr>
          <w:spacing w:val="-4"/>
          <w:sz w:val="20"/>
        </w:rPr>
        <w:t> </w:t>
      </w:r>
      <w:r>
        <w:rPr>
          <w:sz w:val="20"/>
        </w:rPr>
        <w:t>false</w:t>
      </w:r>
      <w:r>
        <w:rPr>
          <w:spacing w:val="-4"/>
          <w:sz w:val="20"/>
        </w:rPr>
        <w:t> </w:t>
      </w:r>
      <w:r>
        <w:rPr>
          <w:sz w:val="20"/>
        </w:rPr>
        <w:t>or</w:t>
      </w:r>
      <w:r>
        <w:rPr>
          <w:spacing w:val="-1"/>
          <w:sz w:val="20"/>
        </w:rPr>
        <w:t> </w:t>
      </w:r>
      <w:r>
        <w:rPr>
          <w:sz w:val="20"/>
        </w:rPr>
        <w:t>misleading</w:t>
      </w:r>
      <w:r>
        <w:rPr>
          <w:spacing w:val="-2"/>
          <w:sz w:val="20"/>
        </w:rPr>
        <w:t> </w:t>
      </w:r>
      <w:r>
        <w:rPr>
          <w:sz w:val="20"/>
        </w:rPr>
        <w:t>disclosure</w:t>
      </w:r>
      <w:r>
        <w:rPr>
          <w:spacing w:val="-2"/>
          <w:sz w:val="20"/>
        </w:rPr>
        <w:t> </w:t>
      </w:r>
      <w:r>
        <w:rPr>
          <w:sz w:val="20"/>
        </w:rPr>
        <w:t>will</w:t>
      </w:r>
      <w:r>
        <w:rPr>
          <w:spacing w:val="-2"/>
          <w:sz w:val="20"/>
        </w:rPr>
        <w:t> </w:t>
      </w:r>
      <w:r>
        <w:rPr>
          <w:sz w:val="20"/>
        </w:rPr>
        <w:t>not</w:t>
      </w:r>
      <w:r>
        <w:rPr>
          <w:spacing w:val="-2"/>
          <w:sz w:val="20"/>
        </w:rPr>
        <w:t> </w:t>
      </w:r>
      <w:r>
        <w:rPr>
          <w:sz w:val="20"/>
        </w:rPr>
        <w:t>have</w:t>
      </w:r>
      <w:r>
        <w:rPr>
          <w:spacing w:val="-4"/>
          <w:sz w:val="20"/>
        </w:rPr>
        <w:t> </w:t>
      </w:r>
      <w:r>
        <w:rPr>
          <w:sz w:val="20"/>
        </w:rPr>
        <w:t>any</w:t>
      </w:r>
      <w:r>
        <w:rPr>
          <w:spacing w:val="-3"/>
          <w:sz w:val="20"/>
        </w:rPr>
        <w:t> </w:t>
      </w:r>
      <w:r>
        <w:rPr>
          <w:sz w:val="20"/>
        </w:rPr>
        <w:t>protections</w:t>
      </w:r>
      <w:r>
        <w:rPr>
          <w:spacing w:val="-3"/>
          <w:sz w:val="20"/>
        </w:rPr>
        <w:t> </w:t>
      </w:r>
      <w:r>
        <w:rPr>
          <w:sz w:val="20"/>
        </w:rPr>
        <w:t>under</w:t>
      </w:r>
      <w:r>
        <w:rPr>
          <w:spacing w:val="-3"/>
          <w:sz w:val="20"/>
        </w:rPr>
        <w:t> </w:t>
      </w:r>
      <w:r>
        <w:rPr>
          <w:sz w:val="20"/>
        </w:rPr>
        <w:t>the PID Act.</w:t>
      </w:r>
    </w:p>
    <w:p>
      <w:pPr>
        <w:pStyle w:val="ListParagraph"/>
        <w:numPr>
          <w:ilvl w:val="0"/>
          <w:numId w:val="2"/>
        </w:numPr>
        <w:tabs>
          <w:tab w:pos="841" w:val="left" w:leader="none"/>
        </w:tabs>
        <w:spacing w:line="292" w:lineRule="auto" w:before="137" w:after="0"/>
        <w:ind w:left="841" w:right="1323" w:hanging="709"/>
        <w:jc w:val="left"/>
        <w:rPr>
          <w:sz w:val="20"/>
        </w:rPr>
      </w:pPr>
      <w:r>
        <w:rPr>
          <w:sz w:val="20"/>
        </w:rPr>
        <w:t>A</w:t>
      </w:r>
      <w:r>
        <w:rPr>
          <w:spacing w:val="-4"/>
          <w:sz w:val="20"/>
        </w:rPr>
        <w:t> </w:t>
      </w:r>
      <w:r>
        <w:rPr>
          <w:sz w:val="20"/>
        </w:rPr>
        <w:t>person</w:t>
      </w:r>
      <w:r>
        <w:rPr>
          <w:spacing w:val="-4"/>
          <w:sz w:val="20"/>
        </w:rPr>
        <w:t> </w:t>
      </w:r>
      <w:r>
        <w:rPr>
          <w:sz w:val="20"/>
        </w:rPr>
        <w:t>who</w:t>
      </w:r>
      <w:r>
        <w:rPr>
          <w:spacing w:val="-4"/>
          <w:sz w:val="20"/>
        </w:rPr>
        <w:t> </w:t>
      </w:r>
      <w:r>
        <w:rPr>
          <w:sz w:val="20"/>
        </w:rPr>
        <w:t>is</w:t>
      </w:r>
      <w:r>
        <w:rPr>
          <w:spacing w:val="-3"/>
          <w:sz w:val="20"/>
        </w:rPr>
        <w:t> </w:t>
      </w:r>
      <w:r>
        <w:rPr>
          <w:sz w:val="20"/>
        </w:rPr>
        <w:t>considering</w:t>
      </w:r>
      <w:r>
        <w:rPr>
          <w:spacing w:val="-4"/>
          <w:sz w:val="20"/>
        </w:rPr>
        <w:t> </w:t>
      </w:r>
      <w:r>
        <w:rPr>
          <w:sz w:val="20"/>
        </w:rPr>
        <w:t>making</w:t>
      </w:r>
      <w:r>
        <w:rPr>
          <w:spacing w:val="-2"/>
          <w:sz w:val="20"/>
        </w:rPr>
        <w:t> </w:t>
      </w:r>
      <w:r>
        <w:rPr>
          <w:sz w:val="20"/>
        </w:rPr>
        <w:t>a</w:t>
      </w:r>
      <w:r>
        <w:rPr>
          <w:spacing w:val="-4"/>
          <w:sz w:val="20"/>
        </w:rPr>
        <w:t> </w:t>
      </w:r>
      <w:r>
        <w:rPr>
          <w:sz w:val="20"/>
        </w:rPr>
        <w:t>disclosure</w:t>
      </w:r>
      <w:r>
        <w:rPr>
          <w:spacing w:val="-4"/>
          <w:sz w:val="20"/>
        </w:rPr>
        <w:t> </w:t>
      </w:r>
      <w:r>
        <w:rPr>
          <w:sz w:val="20"/>
        </w:rPr>
        <w:t>should</w:t>
      </w:r>
      <w:r>
        <w:rPr>
          <w:spacing w:val="-4"/>
          <w:sz w:val="20"/>
        </w:rPr>
        <w:t> </w:t>
      </w:r>
      <w:r>
        <w:rPr>
          <w:sz w:val="20"/>
        </w:rPr>
        <w:t>be</w:t>
      </w:r>
      <w:r>
        <w:rPr>
          <w:spacing w:val="-4"/>
          <w:sz w:val="20"/>
        </w:rPr>
        <w:t> </w:t>
      </w:r>
      <w:r>
        <w:rPr>
          <w:sz w:val="20"/>
        </w:rPr>
        <w:t>aware</w:t>
      </w:r>
      <w:r>
        <w:rPr>
          <w:spacing w:val="-4"/>
          <w:sz w:val="20"/>
        </w:rPr>
        <w:t> </w:t>
      </w:r>
      <w:r>
        <w:rPr>
          <w:sz w:val="20"/>
        </w:rPr>
        <w:t>that</w:t>
      </w:r>
      <w:r>
        <w:rPr>
          <w:spacing w:val="-2"/>
          <w:sz w:val="20"/>
        </w:rPr>
        <w:t> </w:t>
      </w:r>
      <w:r>
        <w:rPr>
          <w:sz w:val="20"/>
        </w:rPr>
        <w:t>making</w:t>
      </w:r>
      <w:r>
        <w:rPr>
          <w:spacing w:val="-4"/>
          <w:sz w:val="20"/>
        </w:rPr>
        <w:t> </w:t>
      </w:r>
      <w:r>
        <w:rPr>
          <w:sz w:val="20"/>
        </w:rPr>
        <w:t>a</w:t>
      </w:r>
      <w:r>
        <w:rPr>
          <w:spacing w:val="-2"/>
          <w:sz w:val="20"/>
        </w:rPr>
        <w:t> </w:t>
      </w:r>
      <w:r>
        <w:rPr>
          <w:sz w:val="20"/>
        </w:rPr>
        <w:t>disclosure</w:t>
      </w:r>
      <w:r>
        <w:rPr>
          <w:spacing w:val="-2"/>
          <w:sz w:val="20"/>
        </w:rPr>
        <w:t> </w:t>
      </w:r>
      <w:r>
        <w:rPr>
          <w:sz w:val="20"/>
        </w:rPr>
        <w:t>does not entitle them to protection from the consequences of their own wrongdoing.</w:t>
      </w:r>
    </w:p>
    <w:p>
      <w:pPr>
        <w:pStyle w:val="ListParagraph"/>
        <w:numPr>
          <w:ilvl w:val="0"/>
          <w:numId w:val="2"/>
        </w:numPr>
        <w:tabs>
          <w:tab w:pos="842" w:val="left" w:leader="none"/>
        </w:tabs>
        <w:spacing w:line="292" w:lineRule="auto" w:before="139" w:after="0"/>
        <w:ind w:left="842" w:right="1044" w:hanging="709"/>
        <w:jc w:val="left"/>
        <w:rPr>
          <w:sz w:val="20"/>
        </w:rPr>
      </w:pPr>
      <w:r>
        <w:rPr>
          <w:sz w:val="20"/>
        </w:rPr>
        <w:t>Once</w:t>
      </w:r>
      <w:r>
        <w:rPr>
          <w:spacing w:val="-3"/>
          <w:sz w:val="20"/>
        </w:rPr>
        <w:t> </w:t>
      </w:r>
      <w:r>
        <w:rPr>
          <w:sz w:val="20"/>
        </w:rPr>
        <w:t>a</w:t>
      </w:r>
      <w:r>
        <w:rPr>
          <w:spacing w:val="-3"/>
          <w:sz w:val="20"/>
        </w:rPr>
        <w:t> </w:t>
      </w:r>
      <w:r>
        <w:rPr>
          <w:sz w:val="20"/>
        </w:rPr>
        <w:t>public</w:t>
      </w:r>
      <w:r>
        <w:rPr>
          <w:spacing w:val="-2"/>
          <w:sz w:val="20"/>
        </w:rPr>
        <w:t> </w:t>
      </w:r>
      <w:r>
        <w:rPr>
          <w:sz w:val="20"/>
        </w:rPr>
        <w:t>interest</w:t>
      </w:r>
      <w:r>
        <w:rPr>
          <w:spacing w:val="-2"/>
          <w:sz w:val="20"/>
        </w:rPr>
        <w:t> </w:t>
      </w:r>
      <w:r>
        <w:rPr>
          <w:sz w:val="20"/>
        </w:rPr>
        <w:t>disclosure</w:t>
      </w:r>
      <w:r>
        <w:rPr>
          <w:spacing w:val="-3"/>
          <w:sz w:val="20"/>
        </w:rPr>
        <w:t> </w:t>
      </w:r>
      <w:r>
        <w:rPr>
          <w:sz w:val="20"/>
        </w:rPr>
        <w:t>has</w:t>
      </w:r>
      <w:r>
        <w:rPr>
          <w:spacing w:val="-2"/>
          <w:sz w:val="20"/>
        </w:rPr>
        <w:t> </w:t>
      </w:r>
      <w:r>
        <w:rPr>
          <w:sz w:val="20"/>
        </w:rPr>
        <w:t>been</w:t>
      </w:r>
      <w:r>
        <w:rPr>
          <w:spacing w:val="-3"/>
          <w:sz w:val="20"/>
        </w:rPr>
        <w:t> </w:t>
      </w:r>
      <w:r>
        <w:rPr>
          <w:sz w:val="20"/>
        </w:rPr>
        <w:t>made,</w:t>
      </w:r>
      <w:r>
        <w:rPr>
          <w:spacing w:val="-2"/>
          <w:sz w:val="20"/>
        </w:rPr>
        <w:t> </w:t>
      </w:r>
      <w:r>
        <w:rPr>
          <w:sz w:val="20"/>
        </w:rPr>
        <w:t>it</w:t>
      </w:r>
      <w:r>
        <w:rPr>
          <w:spacing w:val="-3"/>
          <w:sz w:val="20"/>
        </w:rPr>
        <w:t> </w:t>
      </w:r>
      <w:r>
        <w:rPr>
          <w:sz w:val="20"/>
        </w:rPr>
        <w:t>cannot</w:t>
      </w:r>
      <w:r>
        <w:rPr>
          <w:spacing w:val="-2"/>
          <w:sz w:val="20"/>
        </w:rPr>
        <w:t> </w:t>
      </w:r>
      <w:r>
        <w:rPr>
          <w:sz w:val="20"/>
        </w:rPr>
        <w:t>be</w:t>
      </w:r>
      <w:r>
        <w:rPr>
          <w:spacing w:val="-3"/>
          <w:sz w:val="20"/>
        </w:rPr>
        <w:t> </w:t>
      </w:r>
      <w:r>
        <w:rPr>
          <w:sz w:val="20"/>
        </w:rPr>
        <w:t>withdrawn.</w:t>
      </w:r>
      <w:r>
        <w:rPr>
          <w:spacing w:val="-3"/>
          <w:sz w:val="20"/>
        </w:rPr>
        <w:t> </w:t>
      </w:r>
      <w:r>
        <w:rPr>
          <w:sz w:val="20"/>
        </w:rPr>
        <w:t>But</w:t>
      </w:r>
      <w:r>
        <w:rPr>
          <w:spacing w:val="-3"/>
          <w:sz w:val="20"/>
        </w:rPr>
        <w:t> </w:t>
      </w:r>
      <w:r>
        <w:rPr>
          <w:sz w:val="20"/>
        </w:rPr>
        <w:t>a</w:t>
      </w:r>
      <w:r>
        <w:rPr>
          <w:spacing w:val="-2"/>
          <w:sz w:val="20"/>
        </w:rPr>
        <w:t> </w:t>
      </w:r>
      <w:r>
        <w:rPr>
          <w:sz w:val="20"/>
        </w:rPr>
        <w:t>discloser</w:t>
      </w:r>
      <w:r>
        <w:rPr>
          <w:spacing w:val="-2"/>
          <w:sz w:val="20"/>
        </w:rPr>
        <w:t> </w:t>
      </w:r>
      <w:r>
        <w:rPr>
          <w:sz w:val="20"/>
        </w:rPr>
        <w:t>may</w:t>
      </w:r>
      <w:r>
        <w:rPr>
          <w:spacing w:val="-2"/>
          <w:sz w:val="20"/>
        </w:rPr>
        <w:t> </w:t>
      </w:r>
      <w:r>
        <w:rPr>
          <w:sz w:val="20"/>
        </w:rPr>
        <w:t>state</w:t>
      </w:r>
      <w:r>
        <w:rPr>
          <w:spacing w:val="-2"/>
          <w:sz w:val="20"/>
        </w:rPr>
        <w:t> </w:t>
      </w:r>
      <w:r>
        <w:rPr>
          <w:sz w:val="20"/>
        </w:rPr>
        <w:t>that they do not wish the disclosure to be investigated and they may refuse to consent to their name and contact details being provided to the Principal Officer.</w:t>
      </w:r>
    </w:p>
    <w:p>
      <w:pPr>
        <w:pStyle w:val="BodyText"/>
        <w:ind w:left="0"/>
      </w:pPr>
    </w:p>
    <w:p>
      <w:pPr>
        <w:pStyle w:val="BodyText"/>
        <w:spacing w:before="211"/>
        <w:ind w:left="0"/>
      </w:pPr>
      <w:r>
        <w:rPr/>
        <mc:AlternateContent>
          <mc:Choice Requires="wps">
            <w:drawing>
              <wp:anchor distT="0" distB="0" distL="0" distR="0" allowOverlap="1" layoutInCell="1" locked="0" behindDoc="1" simplePos="0" relativeHeight="487589888">
                <wp:simplePos x="0" y="0"/>
                <wp:positionH relativeFrom="page">
                  <wp:posOffset>630936</wp:posOffset>
                </wp:positionH>
                <wp:positionV relativeFrom="paragraph">
                  <wp:posOffset>295561</wp:posOffset>
                </wp:positionV>
                <wp:extent cx="1828800" cy="635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9.68pt;margin-top:23.272568pt;width:144pt;height:.48pt;mso-position-horizontal-relative:page;mso-position-vertical-relative:paragraph;z-index:-15726592;mso-wrap-distance-left:0;mso-wrap-distance-right:0" id="docshape9" filled="true" fillcolor="#000000" stroked="false">
                <v:fill type="solid"/>
                <w10:wrap type="topAndBottom"/>
              </v:rect>
            </w:pict>
          </mc:Fallback>
        </mc:AlternateContent>
      </w:r>
    </w:p>
    <w:p>
      <w:pPr>
        <w:spacing w:before="79"/>
        <w:ind w:left="133" w:right="859" w:hanging="1"/>
        <w:jc w:val="left"/>
        <w:rPr>
          <w:sz w:val="18"/>
        </w:rPr>
      </w:pPr>
      <w:bookmarkStart w:name="_bookmark8" w:id="21"/>
      <w:bookmarkEnd w:id="21"/>
      <w:r>
        <w:rPr/>
      </w:r>
      <w:r>
        <w:rPr>
          <w:position w:val="6"/>
          <w:sz w:val="12"/>
        </w:rPr>
        <w:t>1</w:t>
      </w:r>
      <w:r>
        <w:rPr>
          <w:spacing w:val="16"/>
          <w:position w:val="6"/>
          <w:sz w:val="12"/>
        </w:rPr>
        <w:t> </w:t>
      </w:r>
      <w:r>
        <w:rPr>
          <w:sz w:val="18"/>
        </w:rPr>
        <w:t>As of</w:t>
      </w:r>
      <w:r>
        <w:rPr>
          <w:spacing w:val="-3"/>
          <w:sz w:val="18"/>
        </w:rPr>
        <w:t> </w:t>
      </w:r>
      <w:r>
        <w:rPr>
          <w:sz w:val="18"/>
        </w:rPr>
        <w:t>20 November</w:t>
      </w:r>
      <w:r>
        <w:rPr>
          <w:spacing w:val="-3"/>
          <w:sz w:val="18"/>
        </w:rPr>
        <w:t> </w:t>
      </w:r>
      <w:r>
        <w:rPr>
          <w:sz w:val="18"/>
        </w:rPr>
        <w:t>2024,</w:t>
      </w:r>
      <w:r>
        <w:rPr>
          <w:spacing w:val="-1"/>
          <w:sz w:val="18"/>
        </w:rPr>
        <w:t> </w:t>
      </w:r>
      <w:r>
        <w:rPr>
          <w:sz w:val="18"/>
        </w:rPr>
        <w:t>see</w:t>
      </w:r>
      <w:r>
        <w:rPr>
          <w:spacing w:val="-3"/>
          <w:sz w:val="18"/>
        </w:rPr>
        <w:t> </w:t>
      </w:r>
      <w:r>
        <w:rPr>
          <w:sz w:val="18"/>
        </w:rPr>
        <w:t>page</w:t>
      </w:r>
      <w:r>
        <w:rPr>
          <w:spacing w:val="-3"/>
          <w:sz w:val="18"/>
        </w:rPr>
        <w:t> </w:t>
      </w:r>
      <w:r>
        <w:rPr>
          <w:sz w:val="18"/>
        </w:rPr>
        <w:t>25,</w:t>
      </w:r>
      <w:r>
        <w:rPr>
          <w:spacing w:val="-3"/>
          <w:sz w:val="18"/>
        </w:rPr>
        <w:t> </w:t>
      </w:r>
      <w:r>
        <w:rPr>
          <w:sz w:val="18"/>
        </w:rPr>
        <w:t>item [8.3]</w:t>
      </w:r>
      <w:r>
        <w:rPr>
          <w:spacing w:val="-1"/>
          <w:sz w:val="18"/>
        </w:rPr>
        <w:t> </w:t>
      </w:r>
      <w:r>
        <w:rPr>
          <w:sz w:val="18"/>
        </w:rPr>
        <w:t>of</w:t>
      </w:r>
      <w:r>
        <w:rPr>
          <w:spacing w:val="-3"/>
          <w:sz w:val="18"/>
        </w:rPr>
        <w:t> </w:t>
      </w:r>
      <w:r>
        <w:rPr>
          <w:sz w:val="18"/>
        </w:rPr>
        <w:t>the</w:t>
      </w:r>
      <w:r>
        <w:rPr>
          <w:spacing w:val="-3"/>
          <w:sz w:val="18"/>
        </w:rPr>
        <w:t> </w:t>
      </w:r>
      <w:r>
        <w:rPr>
          <w:sz w:val="18"/>
        </w:rPr>
        <w:t>Personnel Delegations 2024,</w:t>
      </w:r>
      <w:r>
        <w:rPr>
          <w:spacing w:val="-3"/>
          <w:sz w:val="18"/>
        </w:rPr>
        <w:t> </w:t>
      </w:r>
      <w:r>
        <w:rPr>
          <w:sz w:val="18"/>
        </w:rPr>
        <w:t>‘Authorise a</w:t>
      </w:r>
      <w:r>
        <w:rPr>
          <w:spacing w:val="-3"/>
          <w:sz w:val="18"/>
        </w:rPr>
        <w:t> </w:t>
      </w:r>
      <w:r>
        <w:rPr>
          <w:sz w:val="18"/>
        </w:rPr>
        <w:t>public</w:t>
      </w:r>
      <w:r>
        <w:rPr>
          <w:spacing w:val="-2"/>
          <w:sz w:val="18"/>
        </w:rPr>
        <w:t> </w:t>
      </w:r>
      <w:r>
        <w:rPr>
          <w:sz w:val="18"/>
        </w:rPr>
        <w:t>official to carry</w:t>
      </w:r>
      <w:r>
        <w:rPr>
          <w:spacing w:val="-2"/>
          <w:sz w:val="18"/>
        </w:rPr>
        <w:t> </w:t>
      </w:r>
      <w:r>
        <w:rPr>
          <w:sz w:val="18"/>
        </w:rPr>
        <w:t>out all of the functions and powers of the principal officer under the PID Act,’ to the CRO and COO.</w:t>
      </w:r>
    </w:p>
    <w:p>
      <w:pPr>
        <w:spacing w:after="0"/>
        <w:jc w:val="left"/>
        <w:rPr>
          <w:sz w:val="18"/>
        </w:rPr>
        <w:sectPr>
          <w:pgSz w:w="11910" w:h="16840"/>
          <w:pgMar w:header="0" w:footer="764" w:top="1100" w:bottom="960" w:left="860" w:right="0"/>
        </w:sectPr>
      </w:pPr>
    </w:p>
    <w:p>
      <w:pPr>
        <w:pStyle w:val="ListParagraph"/>
        <w:numPr>
          <w:ilvl w:val="0"/>
          <w:numId w:val="2"/>
        </w:numPr>
        <w:tabs>
          <w:tab w:pos="841" w:val="left" w:leader="none"/>
        </w:tabs>
        <w:spacing w:line="292" w:lineRule="auto" w:before="64" w:after="0"/>
        <w:ind w:left="841" w:right="1002" w:hanging="709"/>
        <w:jc w:val="left"/>
        <w:rPr>
          <w:sz w:val="20"/>
        </w:rPr>
      </w:pPr>
      <w:r>
        <w:rPr>
          <w:sz w:val="20"/>
        </w:rPr>
        <w:t>A</w:t>
      </w:r>
      <w:r>
        <w:rPr>
          <w:spacing w:val="-4"/>
          <w:sz w:val="20"/>
        </w:rPr>
        <w:t> </w:t>
      </w:r>
      <w:r>
        <w:rPr>
          <w:sz w:val="20"/>
        </w:rPr>
        <w:t>person</w:t>
      </w:r>
      <w:r>
        <w:rPr>
          <w:spacing w:val="-3"/>
          <w:sz w:val="20"/>
        </w:rPr>
        <w:t> </w:t>
      </w:r>
      <w:r>
        <w:rPr>
          <w:sz w:val="20"/>
        </w:rPr>
        <w:t>who</w:t>
      </w:r>
      <w:r>
        <w:rPr>
          <w:spacing w:val="-3"/>
          <w:sz w:val="20"/>
        </w:rPr>
        <w:t> </w:t>
      </w:r>
      <w:r>
        <w:rPr>
          <w:sz w:val="20"/>
        </w:rPr>
        <w:t>has made</w:t>
      </w:r>
      <w:r>
        <w:rPr>
          <w:spacing w:val="-3"/>
          <w:sz w:val="20"/>
        </w:rPr>
        <w:t> </w:t>
      </w:r>
      <w:r>
        <w:rPr>
          <w:sz w:val="20"/>
        </w:rPr>
        <w:t>a</w:t>
      </w:r>
      <w:r>
        <w:rPr>
          <w:spacing w:val="-1"/>
          <w:sz w:val="20"/>
        </w:rPr>
        <w:t> </w:t>
      </w:r>
      <w:r>
        <w:rPr>
          <w:sz w:val="20"/>
        </w:rPr>
        <w:t>disclosure</w:t>
      </w:r>
      <w:r>
        <w:rPr>
          <w:spacing w:val="-1"/>
          <w:sz w:val="20"/>
        </w:rPr>
        <w:t> </w:t>
      </w:r>
      <w:r>
        <w:rPr>
          <w:sz w:val="20"/>
        </w:rPr>
        <w:t>under</w:t>
      </w:r>
      <w:r>
        <w:rPr>
          <w:spacing w:val="-2"/>
          <w:sz w:val="20"/>
        </w:rPr>
        <w:t> </w:t>
      </w:r>
      <w:r>
        <w:rPr>
          <w:sz w:val="20"/>
        </w:rPr>
        <w:t>the</w:t>
      </w:r>
      <w:r>
        <w:rPr>
          <w:spacing w:val="-3"/>
          <w:sz w:val="20"/>
        </w:rPr>
        <w:t> </w:t>
      </w:r>
      <w:r>
        <w:rPr>
          <w:sz w:val="20"/>
        </w:rPr>
        <w:t>PID</w:t>
      </w:r>
      <w:r>
        <w:rPr>
          <w:spacing w:val="-3"/>
          <w:sz w:val="20"/>
        </w:rPr>
        <w:t> </w:t>
      </w:r>
      <w:r>
        <w:rPr>
          <w:sz w:val="20"/>
        </w:rPr>
        <w:t>Act</w:t>
      </w:r>
      <w:r>
        <w:rPr>
          <w:spacing w:val="-3"/>
          <w:sz w:val="20"/>
        </w:rPr>
        <w:t> </w:t>
      </w:r>
      <w:r>
        <w:rPr>
          <w:sz w:val="20"/>
        </w:rPr>
        <w:t>should</w:t>
      </w:r>
      <w:r>
        <w:rPr>
          <w:spacing w:val="-3"/>
          <w:sz w:val="20"/>
        </w:rPr>
        <w:t> </w:t>
      </w:r>
      <w:r>
        <w:rPr>
          <w:sz w:val="20"/>
        </w:rPr>
        <w:t>not</w:t>
      </w:r>
      <w:r>
        <w:rPr>
          <w:spacing w:val="-3"/>
          <w:sz w:val="20"/>
        </w:rPr>
        <w:t> </w:t>
      </w:r>
      <w:r>
        <w:rPr>
          <w:sz w:val="20"/>
        </w:rPr>
        <w:t>discuss</w:t>
      </w:r>
      <w:r>
        <w:rPr>
          <w:spacing w:val="-2"/>
          <w:sz w:val="20"/>
        </w:rPr>
        <w:t> </w:t>
      </w:r>
      <w:r>
        <w:rPr>
          <w:sz w:val="20"/>
        </w:rPr>
        <w:t>the</w:t>
      </w:r>
      <w:r>
        <w:rPr>
          <w:spacing w:val="-3"/>
          <w:sz w:val="20"/>
        </w:rPr>
        <w:t> </w:t>
      </w:r>
      <w:r>
        <w:rPr>
          <w:sz w:val="20"/>
        </w:rPr>
        <w:t>details</w:t>
      </w:r>
      <w:r>
        <w:rPr>
          <w:spacing w:val="-2"/>
          <w:sz w:val="20"/>
        </w:rPr>
        <w:t> </w:t>
      </w:r>
      <w:r>
        <w:rPr>
          <w:sz w:val="20"/>
        </w:rPr>
        <w:t>of</w:t>
      </w:r>
      <w:r>
        <w:rPr>
          <w:spacing w:val="-1"/>
          <w:sz w:val="20"/>
        </w:rPr>
        <w:t> </w:t>
      </w:r>
      <w:r>
        <w:rPr>
          <w:sz w:val="20"/>
        </w:rPr>
        <w:t>their</w:t>
      </w:r>
      <w:r>
        <w:rPr>
          <w:spacing w:val="-2"/>
          <w:sz w:val="20"/>
        </w:rPr>
        <w:t> </w:t>
      </w:r>
      <w:r>
        <w:rPr>
          <w:sz w:val="20"/>
        </w:rPr>
        <w:t>disclosure with anyone who does not have a need to know about it. Discussions with these people will not be protected by the PID Act.</w:t>
      </w:r>
    </w:p>
    <w:p>
      <w:pPr>
        <w:pStyle w:val="ListParagraph"/>
        <w:numPr>
          <w:ilvl w:val="0"/>
          <w:numId w:val="2"/>
        </w:numPr>
        <w:tabs>
          <w:tab w:pos="841" w:val="left" w:leader="none"/>
        </w:tabs>
        <w:spacing w:line="292" w:lineRule="auto" w:before="138" w:after="0"/>
        <w:ind w:left="841" w:right="1133" w:hanging="709"/>
        <w:jc w:val="left"/>
        <w:rPr>
          <w:sz w:val="20"/>
        </w:rPr>
      </w:pPr>
      <w:r>
        <w:rPr>
          <w:sz w:val="20"/>
        </w:rPr>
        <w:t>A</w:t>
      </w:r>
      <w:r>
        <w:rPr>
          <w:spacing w:val="-5"/>
          <w:sz w:val="20"/>
        </w:rPr>
        <w:t> </w:t>
      </w:r>
      <w:r>
        <w:rPr>
          <w:sz w:val="20"/>
        </w:rPr>
        <w:t>supervisor</w:t>
      </w:r>
      <w:r>
        <w:rPr>
          <w:spacing w:val="-1"/>
          <w:sz w:val="20"/>
        </w:rPr>
        <w:t> </w:t>
      </w:r>
      <w:r>
        <w:rPr>
          <w:sz w:val="20"/>
        </w:rPr>
        <w:t>or</w:t>
      </w:r>
      <w:r>
        <w:rPr>
          <w:spacing w:val="-3"/>
          <w:sz w:val="20"/>
        </w:rPr>
        <w:t> </w:t>
      </w:r>
      <w:r>
        <w:rPr>
          <w:sz w:val="20"/>
        </w:rPr>
        <w:t>manager</w:t>
      </w:r>
      <w:r>
        <w:rPr>
          <w:spacing w:val="-3"/>
          <w:sz w:val="20"/>
        </w:rPr>
        <w:t> </w:t>
      </w:r>
      <w:r>
        <w:rPr>
          <w:sz w:val="20"/>
        </w:rPr>
        <w:t>or</w:t>
      </w:r>
      <w:r>
        <w:rPr>
          <w:spacing w:val="-1"/>
          <w:sz w:val="20"/>
        </w:rPr>
        <w:t> </w:t>
      </w:r>
      <w:r>
        <w:rPr>
          <w:sz w:val="20"/>
        </w:rPr>
        <w:t>Authorised</w:t>
      </w:r>
      <w:r>
        <w:rPr>
          <w:spacing w:val="-4"/>
          <w:sz w:val="20"/>
        </w:rPr>
        <w:t> </w:t>
      </w:r>
      <w:r>
        <w:rPr>
          <w:sz w:val="20"/>
        </w:rPr>
        <w:t>Officer</w:t>
      </w:r>
      <w:r>
        <w:rPr>
          <w:spacing w:val="-3"/>
          <w:sz w:val="20"/>
        </w:rPr>
        <w:t> </w:t>
      </w:r>
      <w:r>
        <w:rPr>
          <w:sz w:val="20"/>
        </w:rPr>
        <w:t>who</w:t>
      </w:r>
      <w:r>
        <w:rPr>
          <w:spacing w:val="-4"/>
          <w:sz w:val="20"/>
        </w:rPr>
        <w:t> </w:t>
      </w:r>
      <w:r>
        <w:rPr>
          <w:sz w:val="20"/>
        </w:rPr>
        <w:t>receives</w:t>
      </w:r>
      <w:r>
        <w:rPr>
          <w:spacing w:val="-3"/>
          <w:sz w:val="20"/>
        </w:rPr>
        <w:t> </w:t>
      </w:r>
      <w:r>
        <w:rPr>
          <w:sz w:val="20"/>
        </w:rPr>
        <w:t>a</w:t>
      </w:r>
      <w:r>
        <w:rPr>
          <w:spacing w:val="-2"/>
          <w:sz w:val="20"/>
        </w:rPr>
        <w:t> </w:t>
      </w:r>
      <w:r>
        <w:rPr>
          <w:sz w:val="20"/>
        </w:rPr>
        <w:t>disclosure</w:t>
      </w:r>
      <w:r>
        <w:rPr>
          <w:spacing w:val="-2"/>
          <w:sz w:val="20"/>
        </w:rPr>
        <w:t> </w:t>
      </w:r>
      <w:r>
        <w:rPr>
          <w:sz w:val="20"/>
        </w:rPr>
        <w:t>of</w:t>
      </w:r>
      <w:r>
        <w:rPr>
          <w:spacing w:val="-2"/>
          <w:sz w:val="20"/>
        </w:rPr>
        <w:t> </w:t>
      </w:r>
      <w:r>
        <w:rPr>
          <w:sz w:val="20"/>
        </w:rPr>
        <w:t>disclosable</w:t>
      </w:r>
      <w:r>
        <w:rPr>
          <w:spacing w:val="-4"/>
          <w:sz w:val="20"/>
        </w:rPr>
        <w:t> </w:t>
      </w:r>
      <w:r>
        <w:rPr>
          <w:sz w:val="20"/>
        </w:rPr>
        <w:t>conduct</w:t>
      </w:r>
      <w:r>
        <w:rPr>
          <w:spacing w:val="-2"/>
          <w:sz w:val="20"/>
        </w:rPr>
        <w:t> </w:t>
      </w:r>
      <w:r>
        <w:rPr>
          <w:sz w:val="20"/>
        </w:rPr>
        <w:t>from</w:t>
      </w:r>
      <w:r>
        <w:rPr>
          <w:spacing w:val="-2"/>
          <w:sz w:val="20"/>
        </w:rPr>
        <w:t> </w:t>
      </w:r>
      <w:r>
        <w:rPr>
          <w:sz w:val="20"/>
        </w:rPr>
        <w:t>a public official must deal with the disclosure in accordance with the PID Act and in accordance with the </w:t>
      </w:r>
      <w:r>
        <w:rPr>
          <w:i/>
          <w:sz w:val="20"/>
        </w:rPr>
        <w:t>Public Interest Disclosure Standard 2013 </w:t>
      </w:r>
      <w:r>
        <w:rPr>
          <w:sz w:val="20"/>
        </w:rPr>
        <w:t>and these procedures.</w:t>
      </w:r>
    </w:p>
    <w:p>
      <w:pPr>
        <w:pStyle w:val="ListParagraph"/>
        <w:numPr>
          <w:ilvl w:val="0"/>
          <w:numId w:val="2"/>
        </w:numPr>
        <w:tabs>
          <w:tab w:pos="842" w:val="left" w:leader="none"/>
        </w:tabs>
        <w:spacing w:line="292" w:lineRule="auto" w:before="140" w:after="0"/>
        <w:ind w:left="842" w:right="1401" w:hanging="709"/>
        <w:jc w:val="left"/>
        <w:rPr>
          <w:sz w:val="20"/>
        </w:rPr>
      </w:pPr>
      <w:r>
        <w:rPr>
          <w:sz w:val="20"/>
        </w:rPr>
        <w:t>The</w:t>
      </w:r>
      <w:r>
        <w:rPr>
          <w:spacing w:val="-4"/>
          <w:sz w:val="20"/>
        </w:rPr>
        <w:t> </w:t>
      </w:r>
      <w:r>
        <w:rPr>
          <w:sz w:val="20"/>
        </w:rPr>
        <w:t>ARC</w:t>
      </w:r>
      <w:r>
        <w:rPr>
          <w:spacing w:val="-4"/>
          <w:sz w:val="20"/>
        </w:rPr>
        <w:t> </w:t>
      </w:r>
      <w:r>
        <w:rPr>
          <w:sz w:val="20"/>
        </w:rPr>
        <w:t>will,</w:t>
      </w:r>
      <w:r>
        <w:rPr>
          <w:spacing w:val="-4"/>
          <w:sz w:val="20"/>
        </w:rPr>
        <w:t> </w:t>
      </w:r>
      <w:r>
        <w:rPr>
          <w:sz w:val="20"/>
        </w:rPr>
        <w:t>where</w:t>
      </w:r>
      <w:r>
        <w:rPr>
          <w:spacing w:val="-4"/>
          <w:sz w:val="20"/>
        </w:rPr>
        <w:t> </w:t>
      </w:r>
      <w:r>
        <w:rPr>
          <w:sz w:val="20"/>
        </w:rPr>
        <w:t>possible,</w:t>
      </w:r>
      <w:r>
        <w:rPr>
          <w:spacing w:val="-2"/>
          <w:sz w:val="20"/>
        </w:rPr>
        <w:t> </w:t>
      </w:r>
      <w:r>
        <w:rPr>
          <w:sz w:val="20"/>
        </w:rPr>
        <w:t>provide</w:t>
      </w:r>
      <w:r>
        <w:rPr>
          <w:spacing w:val="-4"/>
          <w:sz w:val="20"/>
        </w:rPr>
        <w:t> </w:t>
      </w:r>
      <w:r>
        <w:rPr>
          <w:sz w:val="20"/>
        </w:rPr>
        <w:t>the</w:t>
      </w:r>
      <w:r>
        <w:rPr>
          <w:spacing w:val="-4"/>
          <w:sz w:val="20"/>
        </w:rPr>
        <w:t> </w:t>
      </w:r>
      <w:r>
        <w:rPr>
          <w:sz w:val="20"/>
        </w:rPr>
        <w:t>following</w:t>
      </w:r>
      <w:r>
        <w:rPr>
          <w:spacing w:val="-4"/>
          <w:sz w:val="20"/>
        </w:rPr>
        <w:t> </w:t>
      </w:r>
      <w:r>
        <w:rPr>
          <w:sz w:val="20"/>
        </w:rPr>
        <w:t>support</w:t>
      </w:r>
      <w:r>
        <w:rPr>
          <w:spacing w:val="-4"/>
          <w:sz w:val="20"/>
        </w:rPr>
        <w:t> </w:t>
      </w:r>
      <w:r>
        <w:rPr>
          <w:sz w:val="20"/>
        </w:rPr>
        <w:t>to</w:t>
      </w:r>
      <w:r>
        <w:rPr>
          <w:spacing w:val="-4"/>
          <w:sz w:val="20"/>
        </w:rPr>
        <w:t> </w:t>
      </w:r>
      <w:r>
        <w:rPr>
          <w:sz w:val="20"/>
        </w:rPr>
        <w:t>public</w:t>
      </w:r>
      <w:r>
        <w:rPr>
          <w:spacing w:val="-3"/>
          <w:sz w:val="20"/>
        </w:rPr>
        <w:t> </w:t>
      </w:r>
      <w:r>
        <w:rPr>
          <w:sz w:val="20"/>
        </w:rPr>
        <w:t>officials</w:t>
      </w:r>
      <w:r>
        <w:rPr>
          <w:spacing w:val="-3"/>
          <w:sz w:val="20"/>
        </w:rPr>
        <w:t> </w:t>
      </w:r>
      <w:r>
        <w:rPr>
          <w:sz w:val="20"/>
        </w:rPr>
        <w:t>who</w:t>
      </w:r>
      <w:r>
        <w:rPr>
          <w:spacing w:val="-2"/>
          <w:sz w:val="20"/>
        </w:rPr>
        <w:t> </w:t>
      </w:r>
      <w:r>
        <w:rPr>
          <w:sz w:val="20"/>
        </w:rPr>
        <w:t>make</w:t>
      </w:r>
      <w:r>
        <w:rPr>
          <w:spacing w:val="-4"/>
          <w:sz w:val="20"/>
        </w:rPr>
        <w:t> </w:t>
      </w:r>
      <w:r>
        <w:rPr>
          <w:sz w:val="20"/>
        </w:rPr>
        <w:t>disclosures relating to the ARC:</w:t>
      </w:r>
    </w:p>
    <w:p>
      <w:pPr>
        <w:pStyle w:val="ListParagraph"/>
        <w:numPr>
          <w:ilvl w:val="1"/>
          <w:numId w:val="2"/>
        </w:numPr>
        <w:tabs>
          <w:tab w:pos="1266" w:val="left" w:leader="none"/>
        </w:tabs>
        <w:spacing w:line="240" w:lineRule="auto" w:before="139" w:after="0"/>
        <w:ind w:left="1266" w:right="0" w:hanging="424"/>
        <w:jc w:val="left"/>
        <w:rPr>
          <w:sz w:val="20"/>
        </w:rPr>
      </w:pPr>
      <w:r>
        <w:rPr>
          <w:sz w:val="20"/>
        </w:rPr>
        <w:t>advising</w:t>
      </w:r>
      <w:r>
        <w:rPr>
          <w:spacing w:val="-6"/>
          <w:sz w:val="20"/>
        </w:rPr>
        <w:t> </w:t>
      </w:r>
      <w:r>
        <w:rPr>
          <w:sz w:val="20"/>
        </w:rPr>
        <w:t>the</w:t>
      </w:r>
      <w:r>
        <w:rPr>
          <w:spacing w:val="-6"/>
          <w:sz w:val="20"/>
        </w:rPr>
        <w:t> </w:t>
      </w:r>
      <w:r>
        <w:rPr>
          <w:sz w:val="20"/>
        </w:rPr>
        <w:t>public</w:t>
      </w:r>
      <w:r>
        <w:rPr>
          <w:spacing w:val="-5"/>
          <w:sz w:val="20"/>
        </w:rPr>
        <w:t> </w:t>
      </w:r>
      <w:r>
        <w:rPr>
          <w:sz w:val="20"/>
        </w:rPr>
        <w:t>official</w:t>
      </w:r>
      <w:r>
        <w:rPr>
          <w:spacing w:val="-5"/>
          <w:sz w:val="20"/>
        </w:rPr>
        <w:t> </w:t>
      </w:r>
      <w:r>
        <w:rPr>
          <w:sz w:val="20"/>
        </w:rPr>
        <w:t>of</w:t>
      </w:r>
      <w:r>
        <w:rPr>
          <w:spacing w:val="-6"/>
          <w:sz w:val="20"/>
        </w:rPr>
        <w:t> </w:t>
      </w:r>
      <w:r>
        <w:rPr>
          <w:sz w:val="20"/>
        </w:rPr>
        <w:t>his</w:t>
      </w:r>
      <w:r>
        <w:rPr>
          <w:spacing w:val="-4"/>
          <w:sz w:val="20"/>
        </w:rPr>
        <w:t> </w:t>
      </w:r>
      <w:r>
        <w:rPr>
          <w:sz w:val="20"/>
        </w:rPr>
        <w:t>or</w:t>
      </w:r>
      <w:r>
        <w:rPr>
          <w:spacing w:val="-3"/>
          <w:sz w:val="20"/>
        </w:rPr>
        <w:t> </w:t>
      </w:r>
      <w:r>
        <w:rPr>
          <w:sz w:val="20"/>
        </w:rPr>
        <w:t>her</w:t>
      </w:r>
      <w:r>
        <w:rPr>
          <w:spacing w:val="-5"/>
          <w:sz w:val="20"/>
        </w:rPr>
        <w:t> </w:t>
      </w:r>
      <w:r>
        <w:rPr>
          <w:sz w:val="20"/>
        </w:rPr>
        <w:t>rights</w:t>
      </w:r>
      <w:r>
        <w:rPr>
          <w:spacing w:val="-5"/>
          <w:sz w:val="20"/>
        </w:rPr>
        <w:t> </w:t>
      </w:r>
      <w:r>
        <w:rPr>
          <w:sz w:val="20"/>
        </w:rPr>
        <w:t>and</w:t>
      </w:r>
      <w:r>
        <w:rPr>
          <w:spacing w:val="-6"/>
          <w:sz w:val="20"/>
        </w:rPr>
        <w:t> </w:t>
      </w:r>
      <w:r>
        <w:rPr>
          <w:sz w:val="20"/>
        </w:rPr>
        <w:t>obligations</w:t>
      </w:r>
      <w:r>
        <w:rPr>
          <w:spacing w:val="-5"/>
          <w:sz w:val="20"/>
        </w:rPr>
        <w:t> </w:t>
      </w:r>
      <w:r>
        <w:rPr>
          <w:sz w:val="20"/>
        </w:rPr>
        <w:t>under</w:t>
      </w:r>
      <w:r>
        <w:rPr>
          <w:spacing w:val="-5"/>
          <w:sz w:val="20"/>
        </w:rPr>
        <w:t> </w:t>
      </w:r>
      <w:r>
        <w:rPr>
          <w:sz w:val="20"/>
        </w:rPr>
        <w:t>the</w:t>
      </w:r>
      <w:r>
        <w:rPr>
          <w:spacing w:val="-5"/>
          <w:sz w:val="20"/>
        </w:rPr>
        <w:t> </w:t>
      </w:r>
      <w:r>
        <w:rPr>
          <w:sz w:val="20"/>
        </w:rPr>
        <w:t>PID</w:t>
      </w:r>
      <w:r>
        <w:rPr>
          <w:spacing w:val="-3"/>
          <w:sz w:val="20"/>
        </w:rPr>
        <w:t> </w:t>
      </w:r>
      <w:r>
        <w:rPr>
          <w:spacing w:val="-5"/>
          <w:sz w:val="20"/>
        </w:rPr>
        <w:t>Act</w:t>
      </w:r>
    </w:p>
    <w:p>
      <w:pPr>
        <w:pStyle w:val="ListParagraph"/>
        <w:numPr>
          <w:ilvl w:val="1"/>
          <w:numId w:val="2"/>
        </w:numPr>
        <w:tabs>
          <w:tab w:pos="1266" w:val="left" w:leader="none"/>
        </w:tabs>
        <w:spacing w:line="292" w:lineRule="auto" w:before="188" w:after="0"/>
        <w:ind w:left="1266" w:right="1730" w:hanging="425"/>
        <w:jc w:val="left"/>
        <w:rPr>
          <w:sz w:val="20"/>
        </w:rPr>
      </w:pPr>
      <w:r>
        <w:rPr>
          <w:sz w:val="20"/>
        </w:rPr>
        <w:t>informing</w:t>
      </w:r>
      <w:r>
        <w:rPr>
          <w:spacing w:val="-4"/>
          <w:sz w:val="20"/>
        </w:rPr>
        <w:t> </w:t>
      </w:r>
      <w:r>
        <w:rPr>
          <w:sz w:val="20"/>
        </w:rPr>
        <w:t>the</w:t>
      </w:r>
      <w:r>
        <w:rPr>
          <w:spacing w:val="-4"/>
          <w:sz w:val="20"/>
        </w:rPr>
        <w:t> </w:t>
      </w:r>
      <w:r>
        <w:rPr>
          <w:sz w:val="20"/>
        </w:rPr>
        <w:t>discloser</w:t>
      </w:r>
      <w:r>
        <w:rPr>
          <w:spacing w:val="-3"/>
          <w:sz w:val="20"/>
        </w:rPr>
        <w:t> </w:t>
      </w:r>
      <w:r>
        <w:rPr>
          <w:sz w:val="20"/>
        </w:rPr>
        <w:t>of</w:t>
      </w:r>
      <w:r>
        <w:rPr>
          <w:spacing w:val="-2"/>
          <w:sz w:val="20"/>
        </w:rPr>
        <w:t> </w:t>
      </w:r>
      <w:r>
        <w:rPr>
          <w:sz w:val="20"/>
        </w:rPr>
        <w:t>the</w:t>
      </w:r>
      <w:r>
        <w:rPr>
          <w:spacing w:val="-4"/>
          <w:sz w:val="20"/>
        </w:rPr>
        <w:t> </w:t>
      </w:r>
      <w:r>
        <w:rPr>
          <w:sz w:val="20"/>
        </w:rPr>
        <w:t>progress</w:t>
      </w:r>
      <w:r>
        <w:rPr>
          <w:spacing w:val="-3"/>
          <w:sz w:val="20"/>
        </w:rPr>
        <w:t> </w:t>
      </w:r>
      <w:r>
        <w:rPr>
          <w:sz w:val="20"/>
        </w:rPr>
        <w:t>of</w:t>
      </w:r>
      <w:r>
        <w:rPr>
          <w:spacing w:val="-2"/>
          <w:sz w:val="20"/>
        </w:rPr>
        <w:t> </w:t>
      </w:r>
      <w:r>
        <w:rPr>
          <w:sz w:val="20"/>
        </w:rPr>
        <w:t>the</w:t>
      </w:r>
      <w:r>
        <w:rPr>
          <w:spacing w:val="-2"/>
          <w:sz w:val="20"/>
        </w:rPr>
        <w:t> </w:t>
      </w:r>
      <w:r>
        <w:rPr>
          <w:sz w:val="20"/>
        </w:rPr>
        <w:t>investigation</w:t>
      </w:r>
      <w:r>
        <w:rPr>
          <w:spacing w:val="-4"/>
          <w:sz w:val="20"/>
        </w:rPr>
        <w:t> </w:t>
      </w:r>
      <w:r>
        <w:rPr>
          <w:sz w:val="20"/>
        </w:rPr>
        <w:t>(in</w:t>
      </w:r>
      <w:r>
        <w:rPr>
          <w:spacing w:val="-2"/>
          <w:sz w:val="20"/>
        </w:rPr>
        <w:t> </w:t>
      </w:r>
      <w:r>
        <w:rPr>
          <w:sz w:val="20"/>
        </w:rPr>
        <w:t>the</w:t>
      </w:r>
      <w:r>
        <w:rPr>
          <w:spacing w:val="-2"/>
          <w:sz w:val="20"/>
        </w:rPr>
        <w:t> </w:t>
      </w:r>
      <w:r>
        <w:rPr>
          <w:sz w:val="20"/>
        </w:rPr>
        <w:t>event</w:t>
      </w:r>
      <w:r>
        <w:rPr>
          <w:spacing w:val="-4"/>
          <w:sz w:val="20"/>
        </w:rPr>
        <w:t> </w:t>
      </w:r>
      <w:r>
        <w:rPr>
          <w:sz w:val="20"/>
        </w:rPr>
        <w:t>the</w:t>
      </w:r>
      <w:r>
        <w:rPr>
          <w:spacing w:val="-4"/>
          <w:sz w:val="20"/>
        </w:rPr>
        <w:t> </w:t>
      </w:r>
      <w:r>
        <w:rPr>
          <w:sz w:val="20"/>
        </w:rPr>
        <w:t>ARC</w:t>
      </w:r>
      <w:r>
        <w:rPr>
          <w:spacing w:val="-3"/>
          <w:sz w:val="20"/>
        </w:rPr>
        <w:t> </w:t>
      </w:r>
      <w:r>
        <w:rPr>
          <w:sz w:val="20"/>
        </w:rPr>
        <w:t>decides</w:t>
      </w:r>
      <w:r>
        <w:rPr>
          <w:spacing w:val="-3"/>
          <w:sz w:val="20"/>
        </w:rPr>
        <w:t> </w:t>
      </w:r>
      <w:r>
        <w:rPr>
          <w:sz w:val="20"/>
        </w:rPr>
        <w:t>to investigate the disclosable conduct)</w:t>
      </w:r>
    </w:p>
    <w:p>
      <w:pPr>
        <w:pStyle w:val="ListParagraph"/>
        <w:numPr>
          <w:ilvl w:val="1"/>
          <w:numId w:val="2"/>
        </w:numPr>
        <w:tabs>
          <w:tab w:pos="1266" w:val="left" w:leader="none"/>
        </w:tabs>
        <w:spacing w:line="240" w:lineRule="auto" w:before="139" w:after="0"/>
        <w:ind w:left="1266" w:right="0" w:hanging="425"/>
        <w:jc w:val="left"/>
        <w:rPr>
          <w:sz w:val="20"/>
        </w:rPr>
      </w:pPr>
      <w:r>
        <w:rPr>
          <w:sz w:val="20"/>
        </w:rPr>
        <w:t>advising</w:t>
      </w:r>
      <w:r>
        <w:rPr>
          <w:spacing w:val="-7"/>
          <w:sz w:val="20"/>
        </w:rPr>
        <w:t> </w:t>
      </w:r>
      <w:r>
        <w:rPr>
          <w:sz w:val="20"/>
        </w:rPr>
        <w:t>the</w:t>
      </w:r>
      <w:r>
        <w:rPr>
          <w:spacing w:val="-7"/>
          <w:sz w:val="20"/>
        </w:rPr>
        <w:t> </w:t>
      </w:r>
      <w:r>
        <w:rPr>
          <w:sz w:val="20"/>
        </w:rPr>
        <w:t>discloser</w:t>
      </w:r>
      <w:r>
        <w:rPr>
          <w:spacing w:val="-5"/>
          <w:sz w:val="20"/>
        </w:rPr>
        <w:t> </w:t>
      </w:r>
      <w:r>
        <w:rPr>
          <w:sz w:val="20"/>
        </w:rPr>
        <w:t>of</w:t>
      </w:r>
      <w:r>
        <w:rPr>
          <w:spacing w:val="-5"/>
          <w:sz w:val="20"/>
        </w:rPr>
        <w:t> </w:t>
      </w:r>
      <w:r>
        <w:rPr>
          <w:sz w:val="20"/>
        </w:rPr>
        <w:t>the</w:t>
      </w:r>
      <w:r>
        <w:rPr>
          <w:spacing w:val="-6"/>
          <w:sz w:val="20"/>
        </w:rPr>
        <w:t> </w:t>
      </w:r>
      <w:r>
        <w:rPr>
          <w:sz w:val="20"/>
        </w:rPr>
        <w:t>availability</w:t>
      </w:r>
      <w:r>
        <w:rPr>
          <w:spacing w:val="-6"/>
          <w:sz w:val="20"/>
        </w:rPr>
        <w:t> </w:t>
      </w:r>
      <w:r>
        <w:rPr>
          <w:sz w:val="20"/>
        </w:rPr>
        <w:t>of</w:t>
      </w:r>
      <w:r>
        <w:rPr>
          <w:spacing w:val="-6"/>
          <w:sz w:val="20"/>
        </w:rPr>
        <w:t> </w:t>
      </w:r>
      <w:r>
        <w:rPr>
          <w:sz w:val="20"/>
        </w:rPr>
        <w:t>the</w:t>
      </w:r>
      <w:r>
        <w:rPr>
          <w:spacing w:val="-7"/>
          <w:sz w:val="20"/>
        </w:rPr>
        <w:t> </w:t>
      </w:r>
      <w:r>
        <w:rPr>
          <w:sz w:val="20"/>
        </w:rPr>
        <w:t>Employee</w:t>
      </w:r>
      <w:r>
        <w:rPr>
          <w:spacing w:val="-6"/>
          <w:sz w:val="20"/>
        </w:rPr>
        <w:t> </w:t>
      </w:r>
      <w:r>
        <w:rPr>
          <w:sz w:val="20"/>
        </w:rPr>
        <w:t>Assistance</w:t>
      </w:r>
      <w:r>
        <w:rPr>
          <w:spacing w:val="-5"/>
          <w:sz w:val="20"/>
        </w:rPr>
        <w:t> </w:t>
      </w:r>
      <w:r>
        <w:rPr>
          <w:spacing w:val="-2"/>
          <w:sz w:val="20"/>
        </w:rPr>
        <w:t>Program</w:t>
      </w:r>
    </w:p>
    <w:p>
      <w:pPr>
        <w:pStyle w:val="ListParagraph"/>
        <w:numPr>
          <w:ilvl w:val="1"/>
          <w:numId w:val="2"/>
        </w:numPr>
        <w:tabs>
          <w:tab w:pos="1266" w:val="left" w:leader="none"/>
        </w:tabs>
        <w:spacing w:line="240" w:lineRule="auto" w:before="190" w:after="0"/>
        <w:ind w:left="1266" w:right="0" w:hanging="425"/>
        <w:jc w:val="left"/>
        <w:rPr>
          <w:sz w:val="20"/>
        </w:rPr>
      </w:pPr>
      <w:r>
        <w:rPr>
          <w:sz w:val="20"/>
        </w:rPr>
        <w:t>ensuring</w:t>
      </w:r>
      <w:r>
        <w:rPr>
          <w:spacing w:val="-7"/>
          <w:sz w:val="20"/>
        </w:rPr>
        <w:t> </w:t>
      </w:r>
      <w:r>
        <w:rPr>
          <w:sz w:val="20"/>
        </w:rPr>
        <w:t>that</w:t>
      </w:r>
      <w:r>
        <w:rPr>
          <w:spacing w:val="-7"/>
          <w:sz w:val="20"/>
        </w:rPr>
        <w:t> </w:t>
      </w:r>
      <w:r>
        <w:rPr>
          <w:sz w:val="20"/>
        </w:rPr>
        <w:t>the</w:t>
      </w:r>
      <w:r>
        <w:rPr>
          <w:spacing w:val="-5"/>
          <w:sz w:val="20"/>
        </w:rPr>
        <w:t> </w:t>
      </w:r>
      <w:r>
        <w:rPr>
          <w:sz w:val="20"/>
        </w:rPr>
        <w:t>identity</w:t>
      </w:r>
      <w:r>
        <w:rPr>
          <w:spacing w:val="-3"/>
          <w:sz w:val="20"/>
        </w:rPr>
        <w:t> </w:t>
      </w:r>
      <w:r>
        <w:rPr>
          <w:sz w:val="20"/>
        </w:rPr>
        <w:t>of</w:t>
      </w:r>
      <w:r>
        <w:rPr>
          <w:spacing w:val="-5"/>
          <w:sz w:val="20"/>
        </w:rPr>
        <w:t> </w:t>
      </w:r>
      <w:r>
        <w:rPr>
          <w:sz w:val="20"/>
        </w:rPr>
        <w:t>the</w:t>
      </w:r>
      <w:r>
        <w:rPr>
          <w:spacing w:val="-5"/>
          <w:sz w:val="20"/>
        </w:rPr>
        <w:t> </w:t>
      </w:r>
      <w:r>
        <w:rPr>
          <w:sz w:val="20"/>
        </w:rPr>
        <w:t>discloser</w:t>
      </w:r>
      <w:r>
        <w:rPr>
          <w:spacing w:val="-4"/>
          <w:sz w:val="20"/>
        </w:rPr>
        <w:t> </w:t>
      </w:r>
      <w:r>
        <w:rPr>
          <w:sz w:val="20"/>
        </w:rPr>
        <w:t>is</w:t>
      </w:r>
      <w:r>
        <w:rPr>
          <w:spacing w:val="-6"/>
          <w:sz w:val="20"/>
        </w:rPr>
        <w:t> </w:t>
      </w:r>
      <w:r>
        <w:rPr>
          <w:sz w:val="20"/>
        </w:rPr>
        <w:t>kept</w:t>
      </w:r>
      <w:r>
        <w:rPr>
          <w:spacing w:val="-5"/>
          <w:sz w:val="20"/>
        </w:rPr>
        <w:t> </w:t>
      </w:r>
      <w:r>
        <w:rPr>
          <w:sz w:val="20"/>
        </w:rPr>
        <w:t>as</w:t>
      </w:r>
      <w:r>
        <w:rPr>
          <w:spacing w:val="-6"/>
          <w:sz w:val="20"/>
        </w:rPr>
        <w:t> </w:t>
      </w:r>
      <w:r>
        <w:rPr>
          <w:sz w:val="20"/>
        </w:rPr>
        <w:t>confidential</w:t>
      </w:r>
      <w:r>
        <w:rPr>
          <w:spacing w:val="-8"/>
          <w:sz w:val="20"/>
        </w:rPr>
        <w:t> </w:t>
      </w:r>
      <w:r>
        <w:rPr>
          <w:sz w:val="20"/>
        </w:rPr>
        <w:t>as</w:t>
      </w:r>
      <w:r>
        <w:rPr>
          <w:spacing w:val="-5"/>
          <w:sz w:val="20"/>
        </w:rPr>
        <w:t> </w:t>
      </w:r>
      <w:r>
        <w:rPr>
          <w:sz w:val="20"/>
        </w:rPr>
        <w:t>far</w:t>
      </w:r>
      <w:r>
        <w:rPr>
          <w:spacing w:val="-5"/>
          <w:sz w:val="20"/>
        </w:rPr>
        <w:t> </w:t>
      </w:r>
      <w:r>
        <w:rPr>
          <w:sz w:val="20"/>
        </w:rPr>
        <w:t>as</w:t>
      </w:r>
      <w:r>
        <w:rPr>
          <w:spacing w:val="-5"/>
          <w:sz w:val="20"/>
        </w:rPr>
        <w:t> </w:t>
      </w:r>
      <w:r>
        <w:rPr>
          <w:sz w:val="20"/>
        </w:rPr>
        <w:t>is</w:t>
      </w:r>
      <w:r>
        <w:rPr>
          <w:spacing w:val="-6"/>
          <w:sz w:val="20"/>
        </w:rPr>
        <w:t> </w:t>
      </w:r>
      <w:r>
        <w:rPr>
          <w:sz w:val="20"/>
        </w:rPr>
        <w:t>reasonably</w:t>
      </w:r>
      <w:r>
        <w:rPr>
          <w:spacing w:val="-6"/>
          <w:sz w:val="20"/>
        </w:rPr>
        <w:t> </w:t>
      </w:r>
      <w:r>
        <w:rPr>
          <w:spacing w:val="-2"/>
          <w:sz w:val="20"/>
        </w:rPr>
        <w:t>practicable</w:t>
      </w:r>
    </w:p>
    <w:p>
      <w:pPr>
        <w:pStyle w:val="ListParagraph"/>
        <w:numPr>
          <w:ilvl w:val="1"/>
          <w:numId w:val="2"/>
        </w:numPr>
        <w:tabs>
          <w:tab w:pos="1266" w:val="left" w:leader="none"/>
        </w:tabs>
        <w:spacing w:line="292" w:lineRule="auto" w:before="190" w:after="0"/>
        <w:ind w:left="1266" w:right="951" w:hanging="425"/>
        <w:jc w:val="left"/>
        <w:rPr>
          <w:sz w:val="20"/>
        </w:rPr>
      </w:pPr>
      <w:r>
        <w:rPr>
          <w:sz w:val="20"/>
        </w:rPr>
        <w:t>where</w:t>
      </w:r>
      <w:r>
        <w:rPr>
          <w:spacing w:val="-4"/>
          <w:sz w:val="20"/>
        </w:rPr>
        <w:t> </w:t>
      </w:r>
      <w:r>
        <w:rPr>
          <w:sz w:val="20"/>
        </w:rPr>
        <w:t>there</w:t>
      </w:r>
      <w:r>
        <w:rPr>
          <w:spacing w:val="-2"/>
          <w:sz w:val="20"/>
        </w:rPr>
        <w:t> </w:t>
      </w:r>
      <w:r>
        <w:rPr>
          <w:sz w:val="20"/>
        </w:rPr>
        <w:t>are</w:t>
      </w:r>
      <w:r>
        <w:rPr>
          <w:spacing w:val="-4"/>
          <w:sz w:val="20"/>
        </w:rPr>
        <w:t> </w:t>
      </w:r>
      <w:r>
        <w:rPr>
          <w:sz w:val="20"/>
        </w:rPr>
        <w:t>concerns about</w:t>
      </w:r>
      <w:r>
        <w:rPr>
          <w:spacing w:val="-2"/>
          <w:sz w:val="20"/>
        </w:rPr>
        <w:t> </w:t>
      </w:r>
      <w:r>
        <w:rPr>
          <w:sz w:val="20"/>
        </w:rPr>
        <w:t>the</w:t>
      </w:r>
      <w:r>
        <w:rPr>
          <w:spacing w:val="-2"/>
          <w:sz w:val="20"/>
        </w:rPr>
        <w:t> </w:t>
      </w:r>
      <w:r>
        <w:rPr>
          <w:sz w:val="20"/>
        </w:rPr>
        <w:t>health</w:t>
      </w:r>
      <w:r>
        <w:rPr>
          <w:spacing w:val="-2"/>
          <w:sz w:val="20"/>
        </w:rPr>
        <w:t> </w:t>
      </w:r>
      <w:r>
        <w:rPr>
          <w:sz w:val="20"/>
        </w:rPr>
        <w:t>and</w:t>
      </w:r>
      <w:r>
        <w:rPr>
          <w:spacing w:val="-4"/>
          <w:sz w:val="20"/>
        </w:rPr>
        <w:t> </w:t>
      </w:r>
      <w:r>
        <w:rPr>
          <w:sz w:val="20"/>
        </w:rPr>
        <w:t>safety of</w:t>
      </w:r>
      <w:r>
        <w:rPr>
          <w:spacing w:val="-4"/>
          <w:sz w:val="20"/>
        </w:rPr>
        <w:t> </w:t>
      </w:r>
      <w:r>
        <w:rPr>
          <w:sz w:val="20"/>
        </w:rPr>
        <w:t>an</w:t>
      </w:r>
      <w:r>
        <w:rPr>
          <w:spacing w:val="-2"/>
          <w:sz w:val="20"/>
        </w:rPr>
        <w:t> </w:t>
      </w:r>
      <w:r>
        <w:rPr>
          <w:sz w:val="20"/>
        </w:rPr>
        <w:t>employee,</w:t>
      </w:r>
      <w:r>
        <w:rPr>
          <w:spacing w:val="-2"/>
          <w:sz w:val="20"/>
        </w:rPr>
        <w:t> </w:t>
      </w:r>
      <w:r>
        <w:rPr>
          <w:sz w:val="20"/>
        </w:rPr>
        <w:t>liaising</w:t>
      </w:r>
      <w:r>
        <w:rPr>
          <w:spacing w:val="-4"/>
          <w:sz w:val="20"/>
        </w:rPr>
        <w:t> </w:t>
      </w:r>
      <w:r>
        <w:rPr>
          <w:sz w:val="20"/>
        </w:rPr>
        <w:t>with</w:t>
      </w:r>
      <w:r>
        <w:rPr>
          <w:spacing w:val="-4"/>
          <w:sz w:val="20"/>
        </w:rPr>
        <w:t> </w:t>
      </w:r>
      <w:r>
        <w:rPr>
          <w:sz w:val="20"/>
        </w:rPr>
        <w:t>the</w:t>
      </w:r>
      <w:r>
        <w:rPr>
          <w:spacing w:val="-2"/>
          <w:sz w:val="20"/>
        </w:rPr>
        <w:t> </w:t>
      </w:r>
      <w:r>
        <w:rPr>
          <w:sz w:val="20"/>
        </w:rPr>
        <w:t>relevant</w:t>
      </w:r>
      <w:r>
        <w:rPr>
          <w:spacing w:val="-4"/>
          <w:sz w:val="20"/>
        </w:rPr>
        <w:t> </w:t>
      </w:r>
      <w:r>
        <w:rPr>
          <w:sz w:val="20"/>
        </w:rPr>
        <w:t>staff responsible for work health and safety at the ARC and taking appropriate action after consultation with the discloser</w:t>
      </w:r>
    </w:p>
    <w:p>
      <w:pPr>
        <w:pStyle w:val="ListParagraph"/>
        <w:numPr>
          <w:ilvl w:val="1"/>
          <w:numId w:val="2"/>
        </w:numPr>
        <w:tabs>
          <w:tab w:pos="1266" w:val="left" w:leader="none"/>
        </w:tabs>
        <w:spacing w:line="292" w:lineRule="auto" w:before="138" w:after="0"/>
        <w:ind w:left="1266" w:right="1388" w:hanging="425"/>
        <w:jc w:val="left"/>
        <w:rPr>
          <w:sz w:val="20"/>
        </w:rPr>
      </w:pPr>
      <w:r>
        <w:rPr>
          <w:sz w:val="20"/>
        </w:rPr>
        <w:t>providing</w:t>
      </w:r>
      <w:r>
        <w:rPr>
          <w:spacing w:val="-2"/>
          <w:sz w:val="20"/>
        </w:rPr>
        <w:t> </w:t>
      </w:r>
      <w:r>
        <w:rPr>
          <w:sz w:val="20"/>
        </w:rPr>
        <w:t>the</w:t>
      </w:r>
      <w:r>
        <w:rPr>
          <w:spacing w:val="-2"/>
          <w:sz w:val="20"/>
        </w:rPr>
        <w:t> </w:t>
      </w:r>
      <w:r>
        <w:rPr>
          <w:sz w:val="20"/>
        </w:rPr>
        <w:t>opportunity</w:t>
      </w:r>
      <w:r>
        <w:rPr>
          <w:spacing w:val="-3"/>
          <w:sz w:val="20"/>
        </w:rPr>
        <w:t> </w:t>
      </w:r>
      <w:r>
        <w:rPr>
          <w:sz w:val="20"/>
        </w:rPr>
        <w:t>for</w:t>
      </w:r>
      <w:r>
        <w:rPr>
          <w:spacing w:val="-3"/>
          <w:sz w:val="20"/>
        </w:rPr>
        <w:t> </w:t>
      </w:r>
      <w:r>
        <w:rPr>
          <w:sz w:val="20"/>
        </w:rPr>
        <w:t>disclosers</w:t>
      </w:r>
      <w:r>
        <w:rPr>
          <w:spacing w:val="-3"/>
          <w:sz w:val="20"/>
        </w:rPr>
        <w:t> </w:t>
      </w:r>
      <w:r>
        <w:rPr>
          <w:sz w:val="20"/>
        </w:rPr>
        <w:t>to</w:t>
      </w:r>
      <w:r>
        <w:rPr>
          <w:spacing w:val="-2"/>
          <w:sz w:val="20"/>
        </w:rPr>
        <w:t> </w:t>
      </w:r>
      <w:r>
        <w:rPr>
          <w:sz w:val="20"/>
        </w:rPr>
        <w:t>be</w:t>
      </w:r>
      <w:r>
        <w:rPr>
          <w:spacing w:val="-4"/>
          <w:sz w:val="20"/>
        </w:rPr>
        <w:t> </w:t>
      </w:r>
      <w:r>
        <w:rPr>
          <w:sz w:val="20"/>
        </w:rPr>
        <w:t>accompanied</w:t>
      </w:r>
      <w:r>
        <w:rPr>
          <w:spacing w:val="-4"/>
          <w:sz w:val="20"/>
        </w:rPr>
        <w:t> </w:t>
      </w:r>
      <w:r>
        <w:rPr>
          <w:sz w:val="20"/>
        </w:rPr>
        <w:t>by</w:t>
      </w:r>
      <w:r>
        <w:rPr>
          <w:spacing w:val="-3"/>
          <w:sz w:val="20"/>
        </w:rPr>
        <w:t> </w:t>
      </w:r>
      <w:r>
        <w:rPr>
          <w:sz w:val="20"/>
        </w:rPr>
        <w:t>a</w:t>
      </w:r>
      <w:r>
        <w:rPr>
          <w:spacing w:val="-4"/>
          <w:sz w:val="20"/>
        </w:rPr>
        <w:t> </w:t>
      </w:r>
      <w:r>
        <w:rPr>
          <w:sz w:val="20"/>
        </w:rPr>
        <w:t>support</w:t>
      </w:r>
      <w:r>
        <w:rPr>
          <w:spacing w:val="-2"/>
          <w:sz w:val="20"/>
        </w:rPr>
        <w:t> </w:t>
      </w:r>
      <w:r>
        <w:rPr>
          <w:sz w:val="20"/>
        </w:rPr>
        <w:t>person</w:t>
      </w:r>
      <w:r>
        <w:rPr>
          <w:spacing w:val="-2"/>
          <w:sz w:val="20"/>
        </w:rPr>
        <w:t> </w:t>
      </w:r>
      <w:r>
        <w:rPr>
          <w:sz w:val="20"/>
        </w:rPr>
        <w:t>when</w:t>
      </w:r>
      <w:r>
        <w:rPr>
          <w:spacing w:val="-2"/>
          <w:sz w:val="20"/>
        </w:rPr>
        <w:t> </w:t>
      </w:r>
      <w:r>
        <w:rPr>
          <w:sz w:val="20"/>
        </w:rPr>
        <w:t>making</w:t>
      </w:r>
      <w:r>
        <w:rPr>
          <w:spacing w:val="-4"/>
          <w:sz w:val="20"/>
        </w:rPr>
        <w:t> </w:t>
      </w:r>
      <w:r>
        <w:rPr>
          <w:sz w:val="20"/>
        </w:rPr>
        <w:t>a disclosure or in attending any subsequent interviews or meetings. This option would also be available to a person who is subject to an allegation of wrongdoing.</w:t>
      </w:r>
    </w:p>
    <w:p>
      <w:pPr>
        <w:spacing w:before="119"/>
        <w:ind w:left="133" w:right="0" w:firstLine="0"/>
        <w:jc w:val="left"/>
        <w:rPr>
          <w:b/>
          <w:sz w:val="22"/>
        </w:rPr>
      </w:pPr>
      <w:r>
        <w:rPr>
          <w:b/>
          <w:color w:val="4F81BC"/>
          <w:sz w:val="22"/>
        </w:rPr>
        <w:t>Changes</w:t>
      </w:r>
      <w:r>
        <w:rPr>
          <w:b/>
          <w:color w:val="4F81BC"/>
          <w:spacing w:val="-6"/>
          <w:sz w:val="22"/>
        </w:rPr>
        <w:t> </w:t>
      </w:r>
      <w:r>
        <w:rPr>
          <w:b/>
          <w:color w:val="4F81BC"/>
          <w:sz w:val="22"/>
        </w:rPr>
        <w:t>to</w:t>
      </w:r>
      <w:r>
        <w:rPr>
          <w:b/>
          <w:color w:val="4F81BC"/>
          <w:spacing w:val="-6"/>
          <w:sz w:val="22"/>
        </w:rPr>
        <w:t> </w:t>
      </w:r>
      <w:r>
        <w:rPr>
          <w:b/>
          <w:color w:val="4F81BC"/>
          <w:sz w:val="22"/>
        </w:rPr>
        <w:t>the</w:t>
      </w:r>
      <w:r>
        <w:rPr>
          <w:b/>
          <w:color w:val="4F81BC"/>
          <w:spacing w:val="-4"/>
          <w:sz w:val="22"/>
        </w:rPr>
        <w:t> </w:t>
      </w:r>
      <w:r>
        <w:rPr>
          <w:b/>
          <w:color w:val="4F81BC"/>
          <w:sz w:val="22"/>
        </w:rPr>
        <w:t>PID</w:t>
      </w:r>
      <w:r>
        <w:rPr>
          <w:b/>
          <w:color w:val="4F81BC"/>
          <w:spacing w:val="-3"/>
          <w:sz w:val="22"/>
        </w:rPr>
        <w:t> </w:t>
      </w:r>
      <w:r>
        <w:rPr>
          <w:b/>
          <w:color w:val="4F81BC"/>
          <w:sz w:val="22"/>
        </w:rPr>
        <w:t>process</w:t>
      </w:r>
      <w:r>
        <w:rPr>
          <w:b/>
          <w:color w:val="4F81BC"/>
          <w:spacing w:val="-4"/>
          <w:sz w:val="22"/>
        </w:rPr>
        <w:t> </w:t>
      </w:r>
      <w:r>
        <w:rPr>
          <w:b/>
          <w:color w:val="4F81BC"/>
          <w:sz w:val="22"/>
        </w:rPr>
        <w:t>from</w:t>
      </w:r>
      <w:r>
        <w:rPr>
          <w:b/>
          <w:color w:val="4F81BC"/>
          <w:spacing w:val="-3"/>
          <w:sz w:val="22"/>
        </w:rPr>
        <w:t> </w:t>
      </w:r>
      <w:r>
        <w:rPr>
          <w:b/>
          <w:color w:val="4F81BC"/>
          <w:sz w:val="22"/>
        </w:rPr>
        <w:t>1</w:t>
      </w:r>
      <w:r>
        <w:rPr>
          <w:b/>
          <w:color w:val="4F81BC"/>
          <w:spacing w:val="-5"/>
          <w:sz w:val="22"/>
        </w:rPr>
        <w:t> </w:t>
      </w:r>
      <w:r>
        <w:rPr>
          <w:b/>
          <w:color w:val="4F81BC"/>
          <w:sz w:val="22"/>
        </w:rPr>
        <w:t>July</w:t>
      </w:r>
      <w:r>
        <w:rPr>
          <w:b/>
          <w:color w:val="4F81BC"/>
          <w:spacing w:val="-4"/>
          <w:sz w:val="22"/>
        </w:rPr>
        <w:t> </w:t>
      </w:r>
      <w:r>
        <w:rPr>
          <w:b/>
          <w:color w:val="4F81BC"/>
          <w:sz w:val="22"/>
        </w:rPr>
        <w:t>2023</w:t>
      </w:r>
      <w:r>
        <w:rPr>
          <w:b/>
          <w:color w:val="4F81BC"/>
          <w:spacing w:val="-8"/>
          <w:sz w:val="22"/>
        </w:rPr>
        <w:t> </w:t>
      </w:r>
      <w:r>
        <w:rPr>
          <w:b/>
          <w:color w:val="4F81BC"/>
          <w:sz w:val="22"/>
        </w:rPr>
        <w:t>concerning</w:t>
      </w:r>
      <w:r>
        <w:rPr>
          <w:b/>
          <w:color w:val="4F81BC"/>
          <w:spacing w:val="-3"/>
          <w:sz w:val="22"/>
        </w:rPr>
        <w:t> </w:t>
      </w:r>
      <w:r>
        <w:rPr>
          <w:b/>
          <w:color w:val="4F81BC"/>
          <w:sz w:val="22"/>
        </w:rPr>
        <w:t>disclosers</w:t>
      </w:r>
      <w:r>
        <w:rPr>
          <w:b/>
          <w:color w:val="4F81BC"/>
          <w:spacing w:val="-6"/>
          <w:sz w:val="22"/>
        </w:rPr>
        <w:t> </w:t>
      </w:r>
      <w:r>
        <w:rPr>
          <w:b/>
          <w:color w:val="4F81BC"/>
          <w:sz w:val="22"/>
        </w:rPr>
        <w:t>and</w:t>
      </w:r>
      <w:r>
        <w:rPr>
          <w:b/>
          <w:color w:val="4F81BC"/>
          <w:spacing w:val="-4"/>
          <w:sz w:val="22"/>
        </w:rPr>
        <w:t> </w:t>
      </w:r>
      <w:r>
        <w:rPr>
          <w:b/>
          <w:color w:val="4F81BC"/>
          <w:sz w:val="22"/>
        </w:rPr>
        <w:t>public</w:t>
      </w:r>
      <w:r>
        <w:rPr>
          <w:b/>
          <w:color w:val="4F81BC"/>
          <w:spacing w:val="-3"/>
          <w:sz w:val="22"/>
        </w:rPr>
        <w:t> </w:t>
      </w:r>
      <w:r>
        <w:rPr>
          <w:b/>
          <w:color w:val="4F81BC"/>
          <w:spacing w:val="-2"/>
          <w:sz w:val="22"/>
        </w:rPr>
        <w:t>officials</w:t>
      </w:r>
    </w:p>
    <w:p>
      <w:pPr>
        <w:pStyle w:val="Heading4"/>
        <w:spacing w:before="188"/>
        <w:rPr>
          <w:i/>
        </w:rPr>
      </w:pPr>
      <w:r>
        <w:rPr>
          <w:i/>
        </w:rPr>
        <w:t>Integrity</w:t>
      </w:r>
      <w:r>
        <w:rPr>
          <w:i/>
          <w:spacing w:val="-11"/>
        </w:rPr>
        <w:t> </w:t>
      </w:r>
      <w:r>
        <w:rPr>
          <w:i/>
          <w:spacing w:val="-2"/>
        </w:rPr>
        <w:t>Wrongdoing</w:t>
      </w:r>
    </w:p>
    <w:p>
      <w:pPr>
        <w:pStyle w:val="ListParagraph"/>
        <w:numPr>
          <w:ilvl w:val="0"/>
          <w:numId w:val="2"/>
        </w:numPr>
        <w:tabs>
          <w:tab w:pos="841" w:val="left" w:leader="none"/>
        </w:tabs>
        <w:spacing w:line="292" w:lineRule="auto" w:before="190" w:after="0"/>
        <w:ind w:left="841" w:right="855" w:hanging="709"/>
        <w:jc w:val="left"/>
        <w:rPr>
          <w:sz w:val="20"/>
        </w:rPr>
      </w:pPr>
      <w:r>
        <w:rPr>
          <w:sz w:val="20"/>
        </w:rPr>
        <w:t>While the PID framework will</w:t>
      </w:r>
      <w:r>
        <w:rPr>
          <w:spacing w:val="-2"/>
          <w:sz w:val="20"/>
        </w:rPr>
        <w:t> </w:t>
      </w:r>
      <w:r>
        <w:rPr>
          <w:sz w:val="20"/>
        </w:rPr>
        <w:t>continue to</w:t>
      </w:r>
      <w:r>
        <w:rPr>
          <w:spacing w:val="-1"/>
          <w:sz w:val="20"/>
        </w:rPr>
        <w:t> </w:t>
      </w:r>
      <w:r>
        <w:rPr>
          <w:sz w:val="20"/>
        </w:rPr>
        <w:t>facilitate</w:t>
      </w:r>
      <w:r>
        <w:rPr>
          <w:spacing w:val="-1"/>
          <w:sz w:val="20"/>
        </w:rPr>
        <w:t> </w:t>
      </w:r>
      <w:r>
        <w:rPr>
          <w:sz w:val="20"/>
        </w:rPr>
        <w:t>disclosures about</w:t>
      </w:r>
      <w:r>
        <w:rPr>
          <w:spacing w:val="-1"/>
          <w:sz w:val="20"/>
        </w:rPr>
        <w:t> </w:t>
      </w:r>
      <w:r>
        <w:rPr>
          <w:sz w:val="20"/>
        </w:rPr>
        <w:t>a wide</w:t>
      </w:r>
      <w:r>
        <w:rPr>
          <w:spacing w:val="-1"/>
          <w:sz w:val="20"/>
        </w:rPr>
        <w:t> </w:t>
      </w:r>
      <w:r>
        <w:rPr>
          <w:sz w:val="20"/>
        </w:rPr>
        <w:t>range of</w:t>
      </w:r>
      <w:r>
        <w:rPr>
          <w:spacing w:val="-1"/>
          <w:sz w:val="20"/>
        </w:rPr>
        <w:t> </w:t>
      </w:r>
      <w:r>
        <w:rPr>
          <w:sz w:val="20"/>
        </w:rPr>
        <w:t>integrity wrongdoing, from</w:t>
      </w:r>
      <w:r>
        <w:rPr>
          <w:spacing w:val="-4"/>
          <w:sz w:val="20"/>
        </w:rPr>
        <w:t> </w:t>
      </w:r>
      <w:r>
        <w:rPr>
          <w:sz w:val="20"/>
        </w:rPr>
        <w:t>1</w:t>
      </w:r>
      <w:r>
        <w:rPr>
          <w:spacing w:val="-4"/>
          <w:sz w:val="20"/>
        </w:rPr>
        <w:t> </w:t>
      </w:r>
      <w:r>
        <w:rPr>
          <w:sz w:val="20"/>
        </w:rPr>
        <w:t>July</w:t>
      </w:r>
      <w:r>
        <w:rPr>
          <w:spacing w:val="-3"/>
          <w:sz w:val="20"/>
        </w:rPr>
        <w:t> </w:t>
      </w:r>
      <w:r>
        <w:rPr>
          <w:sz w:val="20"/>
        </w:rPr>
        <w:t>2023</w:t>
      </w:r>
      <w:r>
        <w:rPr>
          <w:spacing w:val="-2"/>
          <w:sz w:val="20"/>
        </w:rPr>
        <w:t> </w:t>
      </w:r>
      <w:r>
        <w:rPr>
          <w:sz w:val="20"/>
        </w:rPr>
        <w:t>disclosures</w:t>
      </w:r>
      <w:r>
        <w:rPr>
          <w:spacing w:val="-3"/>
          <w:sz w:val="20"/>
        </w:rPr>
        <w:t> </w:t>
      </w:r>
      <w:r>
        <w:rPr>
          <w:sz w:val="20"/>
        </w:rPr>
        <w:t>about</w:t>
      </w:r>
      <w:r>
        <w:rPr>
          <w:spacing w:val="-2"/>
          <w:sz w:val="20"/>
        </w:rPr>
        <w:t> </w:t>
      </w:r>
      <w:r>
        <w:rPr>
          <w:sz w:val="20"/>
        </w:rPr>
        <w:t>personal</w:t>
      </w:r>
      <w:r>
        <w:rPr>
          <w:spacing w:val="-3"/>
          <w:sz w:val="20"/>
        </w:rPr>
        <w:t> </w:t>
      </w:r>
      <w:r>
        <w:rPr>
          <w:sz w:val="20"/>
        </w:rPr>
        <w:t>work-related</w:t>
      </w:r>
      <w:r>
        <w:rPr>
          <w:spacing w:val="-4"/>
          <w:sz w:val="20"/>
        </w:rPr>
        <w:t> </w:t>
      </w:r>
      <w:r>
        <w:rPr>
          <w:sz w:val="20"/>
        </w:rPr>
        <w:t>conduct</w:t>
      </w:r>
      <w:r>
        <w:rPr>
          <w:spacing w:val="-4"/>
          <w:sz w:val="20"/>
        </w:rPr>
        <w:t> </w:t>
      </w:r>
      <w:r>
        <w:rPr>
          <w:sz w:val="20"/>
        </w:rPr>
        <w:t>are</w:t>
      </w:r>
      <w:r>
        <w:rPr>
          <w:spacing w:val="-2"/>
          <w:sz w:val="20"/>
        </w:rPr>
        <w:t> </w:t>
      </w:r>
      <w:r>
        <w:rPr>
          <w:sz w:val="20"/>
        </w:rPr>
        <w:t>not</w:t>
      </w:r>
      <w:r>
        <w:rPr>
          <w:spacing w:val="-2"/>
          <w:sz w:val="20"/>
        </w:rPr>
        <w:t> </w:t>
      </w:r>
      <w:r>
        <w:rPr>
          <w:sz w:val="20"/>
        </w:rPr>
        <w:t>covered</w:t>
      </w:r>
      <w:r>
        <w:rPr>
          <w:spacing w:val="-2"/>
          <w:sz w:val="20"/>
        </w:rPr>
        <w:t> </w:t>
      </w:r>
      <w:r>
        <w:rPr>
          <w:sz w:val="20"/>
        </w:rPr>
        <w:t>by</w:t>
      </w:r>
      <w:r>
        <w:rPr>
          <w:spacing w:val="-3"/>
          <w:sz w:val="20"/>
        </w:rPr>
        <w:t> </w:t>
      </w:r>
      <w:r>
        <w:rPr>
          <w:sz w:val="20"/>
        </w:rPr>
        <w:t>the</w:t>
      </w:r>
      <w:r>
        <w:rPr>
          <w:spacing w:val="-2"/>
          <w:sz w:val="20"/>
        </w:rPr>
        <w:t> </w:t>
      </w:r>
      <w:r>
        <w:rPr>
          <w:sz w:val="20"/>
        </w:rPr>
        <w:t>PID</w:t>
      </w:r>
      <w:r>
        <w:rPr>
          <w:spacing w:val="-1"/>
          <w:sz w:val="20"/>
        </w:rPr>
        <w:t> </w:t>
      </w:r>
      <w:r>
        <w:rPr>
          <w:sz w:val="20"/>
        </w:rPr>
        <w:t>Act,</w:t>
      </w:r>
      <w:r>
        <w:rPr>
          <w:spacing w:val="-4"/>
          <w:sz w:val="20"/>
        </w:rPr>
        <w:t> </w:t>
      </w:r>
      <w:r>
        <w:rPr>
          <w:sz w:val="20"/>
        </w:rPr>
        <w:t>unless:</w:t>
      </w:r>
    </w:p>
    <w:p>
      <w:pPr>
        <w:pStyle w:val="ListParagraph"/>
        <w:numPr>
          <w:ilvl w:val="1"/>
          <w:numId w:val="2"/>
        </w:numPr>
        <w:tabs>
          <w:tab w:pos="1228" w:val="left" w:leader="none"/>
        </w:tabs>
        <w:spacing w:line="240" w:lineRule="auto" w:before="139" w:after="0"/>
        <w:ind w:left="1228" w:right="0" w:hanging="358"/>
        <w:jc w:val="left"/>
        <w:rPr>
          <w:sz w:val="20"/>
        </w:rPr>
      </w:pPr>
      <w:r>
        <w:rPr>
          <w:sz w:val="20"/>
        </w:rPr>
        <w:t>the</w:t>
      </w:r>
      <w:r>
        <w:rPr>
          <w:spacing w:val="-8"/>
          <w:sz w:val="20"/>
        </w:rPr>
        <w:t> </w:t>
      </w:r>
      <w:r>
        <w:rPr>
          <w:sz w:val="20"/>
        </w:rPr>
        <w:t>conduct</w:t>
      </w:r>
      <w:r>
        <w:rPr>
          <w:spacing w:val="-8"/>
          <w:sz w:val="20"/>
        </w:rPr>
        <w:t> </w:t>
      </w:r>
      <w:r>
        <w:rPr>
          <w:sz w:val="20"/>
        </w:rPr>
        <w:t>constitutes</w:t>
      </w:r>
      <w:r>
        <w:rPr>
          <w:spacing w:val="-7"/>
          <w:sz w:val="20"/>
        </w:rPr>
        <w:t> </w:t>
      </w:r>
      <w:r>
        <w:rPr>
          <w:sz w:val="20"/>
        </w:rPr>
        <w:t>reprisal</w:t>
      </w:r>
      <w:r>
        <w:rPr>
          <w:spacing w:val="-9"/>
          <w:sz w:val="20"/>
        </w:rPr>
        <w:t> </w:t>
      </w:r>
      <w:r>
        <w:rPr>
          <w:sz w:val="20"/>
        </w:rPr>
        <w:t>action,</w:t>
      </w:r>
      <w:r>
        <w:rPr>
          <w:spacing w:val="-7"/>
          <w:sz w:val="20"/>
        </w:rPr>
        <w:t> </w:t>
      </w:r>
      <w:r>
        <w:rPr>
          <w:spacing w:val="-5"/>
          <w:sz w:val="20"/>
        </w:rPr>
        <w:t>or</w:t>
      </w:r>
    </w:p>
    <w:p>
      <w:pPr>
        <w:pStyle w:val="ListParagraph"/>
        <w:numPr>
          <w:ilvl w:val="1"/>
          <w:numId w:val="2"/>
        </w:numPr>
        <w:tabs>
          <w:tab w:pos="1228" w:val="left" w:leader="none"/>
          <w:tab w:pos="1230" w:val="left" w:leader="none"/>
        </w:tabs>
        <w:spacing w:line="292" w:lineRule="auto" w:before="188" w:after="0"/>
        <w:ind w:left="1230" w:right="1425" w:hanging="360"/>
        <w:jc w:val="left"/>
        <w:rPr>
          <w:sz w:val="20"/>
        </w:rPr>
      </w:pPr>
      <w:r>
        <w:rPr>
          <w:sz w:val="20"/>
        </w:rPr>
        <w:t>the</w:t>
      </w:r>
      <w:r>
        <w:rPr>
          <w:spacing w:val="-4"/>
          <w:sz w:val="20"/>
        </w:rPr>
        <w:t> </w:t>
      </w:r>
      <w:r>
        <w:rPr>
          <w:sz w:val="20"/>
        </w:rPr>
        <w:t>conduct</w:t>
      </w:r>
      <w:r>
        <w:rPr>
          <w:spacing w:val="-2"/>
          <w:sz w:val="20"/>
        </w:rPr>
        <w:t> </w:t>
      </w:r>
      <w:r>
        <w:rPr>
          <w:sz w:val="20"/>
        </w:rPr>
        <w:t>is</w:t>
      </w:r>
      <w:r>
        <w:rPr>
          <w:spacing w:val="-3"/>
          <w:sz w:val="20"/>
        </w:rPr>
        <w:t> </w:t>
      </w:r>
      <w:r>
        <w:rPr>
          <w:sz w:val="20"/>
        </w:rPr>
        <w:t>of</w:t>
      </w:r>
      <w:r>
        <w:rPr>
          <w:spacing w:val="-4"/>
          <w:sz w:val="20"/>
        </w:rPr>
        <w:t> </w:t>
      </w:r>
      <w:r>
        <w:rPr>
          <w:sz w:val="20"/>
        </w:rPr>
        <w:t>such</w:t>
      </w:r>
      <w:r>
        <w:rPr>
          <w:spacing w:val="-2"/>
          <w:sz w:val="20"/>
        </w:rPr>
        <w:t> </w:t>
      </w:r>
      <w:r>
        <w:rPr>
          <w:sz w:val="20"/>
        </w:rPr>
        <w:t>a</w:t>
      </w:r>
      <w:r>
        <w:rPr>
          <w:spacing w:val="-4"/>
          <w:sz w:val="20"/>
        </w:rPr>
        <w:t> </w:t>
      </w:r>
      <w:r>
        <w:rPr>
          <w:sz w:val="20"/>
        </w:rPr>
        <w:t>significant</w:t>
      </w:r>
      <w:r>
        <w:rPr>
          <w:spacing w:val="-2"/>
          <w:sz w:val="20"/>
        </w:rPr>
        <w:t> </w:t>
      </w:r>
      <w:r>
        <w:rPr>
          <w:sz w:val="20"/>
        </w:rPr>
        <w:t>nature</w:t>
      </w:r>
      <w:r>
        <w:rPr>
          <w:spacing w:val="-4"/>
          <w:sz w:val="20"/>
        </w:rPr>
        <w:t> </w:t>
      </w:r>
      <w:r>
        <w:rPr>
          <w:sz w:val="20"/>
        </w:rPr>
        <w:t>it</w:t>
      </w:r>
      <w:r>
        <w:rPr>
          <w:spacing w:val="-2"/>
          <w:sz w:val="20"/>
        </w:rPr>
        <w:t> </w:t>
      </w:r>
      <w:r>
        <w:rPr>
          <w:sz w:val="20"/>
        </w:rPr>
        <w:t>would</w:t>
      </w:r>
      <w:r>
        <w:rPr>
          <w:spacing w:val="-2"/>
          <w:sz w:val="20"/>
        </w:rPr>
        <w:t> </w:t>
      </w:r>
      <w:r>
        <w:rPr>
          <w:sz w:val="20"/>
        </w:rPr>
        <w:t>undermine</w:t>
      </w:r>
      <w:r>
        <w:rPr>
          <w:spacing w:val="-4"/>
          <w:sz w:val="20"/>
        </w:rPr>
        <w:t> </w:t>
      </w:r>
      <w:r>
        <w:rPr>
          <w:sz w:val="20"/>
        </w:rPr>
        <w:t>public</w:t>
      </w:r>
      <w:r>
        <w:rPr>
          <w:spacing w:val="-3"/>
          <w:sz w:val="20"/>
        </w:rPr>
        <w:t> </w:t>
      </w:r>
      <w:r>
        <w:rPr>
          <w:sz w:val="20"/>
        </w:rPr>
        <w:t>confidence</w:t>
      </w:r>
      <w:r>
        <w:rPr>
          <w:spacing w:val="-2"/>
          <w:sz w:val="20"/>
        </w:rPr>
        <w:t> </w:t>
      </w:r>
      <w:r>
        <w:rPr>
          <w:sz w:val="20"/>
        </w:rPr>
        <w:t>in,</w:t>
      </w:r>
      <w:r>
        <w:rPr>
          <w:spacing w:val="-4"/>
          <w:sz w:val="20"/>
        </w:rPr>
        <w:t> </w:t>
      </w:r>
      <w:r>
        <w:rPr>
          <w:sz w:val="20"/>
        </w:rPr>
        <w:t>or</w:t>
      </w:r>
      <w:r>
        <w:rPr>
          <w:spacing w:val="-3"/>
          <w:sz w:val="20"/>
        </w:rPr>
        <w:t> </w:t>
      </w:r>
      <w:r>
        <w:rPr>
          <w:sz w:val="20"/>
        </w:rPr>
        <w:t>has</w:t>
      </w:r>
      <w:r>
        <w:rPr>
          <w:spacing w:val="-3"/>
          <w:sz w:val="20"/>
        </w:rPr>
        <w:t> </w:t>
      </w:r>
      <w:r>
        <w:rPr>
          <w:sz w:val="20"/>
        </w:rPr>
        <w:t>other significant implications for, an agency (or agencies).</w:t>
      </w:r>
    </w:p>
    <w:p>
      <w:pPr>
        <w:pStyle w:val="ListParagraph"/>
        <w:numPr>
          <w:ilvl w:val="0"/>
          <w:numId w:val="2"/>
        </w:numPr>
        <w:tabs>
          <w:tab w:pos="841" w:val="left" w:leader="none"/>
        </w:tabs>
        <w:spacing w:line="292" w:lineRule="auto" w:before="140" w:after="0"/>
        <w:ind w:left="841" w:right="912" w:hanging="708"/>
        <w:jc w:val="left"/>
        <w:rPr>
          <w:sz w:val="20"/>
        </w:rPr>
      </w:pPr>
      <w:r>
        <w:rPr>
          <w:b/>
          <w:sz w:val="20"/>
        </w:rPr>
        <w:t>Personal</w:t>
      </w:r>
      <w:r>
        <w:rPr>
          <w:b/>
          <w:spacing w:val="-4"/>
          <w:sz w:val="20"/>
        </w:rPr>
        <w:t> </w:t>
      </w:r>
      <w:r>
        <w:rPr>
          <w:b/>
          <w:sz w:val="20"/>
        </w:rPr>
        <w:t>work-related</w:t>
      </w:r>
      <w:r>
        <w:rPr>
          <w:b/>
          <w:spacing w:val="-3"/>
          <w:sz w:val="20"/>
        </w:rPr>
        <w:t> </w:t>
      </w:r>
      <w:r>
        <w:rPr>
          <w:b/>
          <w:sz w:val="20"/>
        </w:rPr>
        <w:t>conduct</w:t>
      </w:r>
      <w:r>
        <w:rPr>
          <w:b/>
          <w:spacing w:val="-3"/>
          <w:sz w:val="20"/>
        </w:rPr>
        <w:t> </w:t>
      </w:r>
      <w:r>
        <w:rPr>
          <w:sz w:val="20"/>
        </w:rPr>
        <w:t>is</w:t>
      </w:r>
      <w:r>
        <w:rPr>
          <w:spacing w:val="-3"/>
          <w:sz w:val="20"/>
        </w:rPr>
        <w:t> </w:t>
      </w:r>
      <w:r>
        <w:rPr>
          <w:sz w:val="20"/>
        </w:rPr>
        <w:t>where</w:t>
      </w:r>
      <w:r>
        <w:rPr>
          <w:spacing w:val="-2"/>
          <w:sz w:val="20"/>
        </w:rPr>
        <w:t> </w:t>
      </w:r>
      <w:r>
        <w:rPr>
          <w:sz w:val="20"/>
        </w:rPr>
        <w:t>one</w:t>
      </w:r>
      <w:r>
        <w:rPr>
          <w:spacing w:val="-4"/>
          <w:sz w:val="20"/>
        </w:rPr>
        <w:t> </w:t>
      </w:r>
      <w:r>
        <w:rPr>
          <w:sz w:val="20"/>
        </w:rPr>
        <w:t>official</w:t>
      </w:r>
      <w:r>
        <w:rPr>
          <w:spacing w:val="-3"/>
          <w:sz w:val="20"/>
        </w:rPr>
        <w:t> </w:t>
      </w:r>
      <w:r>
        <w:rPr>
          <w:sz w:val="20"/>
        </w:rPr>
        <w:t>engages</w:t>
      </w:r>
      <w:r>
        <w:rPr>
          <w:spacing w:val="-3"/>
          <w:sz w:val="20"/>
        </w:rPr>
        <w:t> </w:t>
      </w:r>
      <w:r>
        <w:rPr>
          <w:sz w:val="20"/>
        </w:rPr>
        <w:t>in</w:t>
      </w:r>
      <w:r>
        <w:rPr>
          <w:spacing w:val="-4"/>
          <w:sz w:val="20"/>
        </w:rPr>
        <w:t> </w:t>
      </w:r>
      <w:r>
        <w:rPr>
          <w:sz w:val="20"/>
        </w:rPr>
        <w:t>conduct</w:t>
      </w:r>
      <w:r>
        <w:rPr>
          <w:spacing w:val="-4"/>
          <w:sz w:val="20"/>
        </w:rPr>
        <w:t> </w:t>
      </w:r>
      <w:r>
        <w:rPr>
          <w:sz w:val="20"/>
        </w:rPr>
        <w:t>that</w:t>
      </w:r>
      <w:r>
        <w:rPr>
          <w:spacing w:val="-4"/>
          <w:sz w:val="20"/>
        </w:rPr>
        <w:t> </w:t>
      </w:r>
      <w:r>
        <w:rPr>
          <w:sz w:val="20"/>
        </w:rPr>
        <w:t>relates</w:t>
      </w:r>
      <w:r>
        <w:rPr>
          <w:spacing w:val="-3"/>
          <w:sz w:val="20"/>
        </w:rPr>
        <w:t> </w:t>
      </w:r>
      <w:r>
        <w:rPr>
          <w:sz w:val="20"/>
        </w:rPr>
        <w:t>to</w:t>
      </w:r>
      <w:r>
        <w:rPr>
          <w:spacing w:val="-2"/>
          <w:sz w:val="20"/>
        </w:rPr>
        <w:t> </w:t>
      </w:r>
      <w:r>
        <w:rPr>
          <w:sz w:val="20"/>
        </w:rPr>
        <w:t>another</w:t>
      </w:r>
      <w:r>
        <w:rPr>
          <w:spacing w:val="-3"/>
          <w:sz w:val="20"/>
        </w:rPr>
        <w:t> </w:t>
      </w:r>
      <w:r>
        <w:rPr>
          <w:sz w:val="20"/>
        </w:rPr>
        <w:t>official’s engagement, appointment or the exercise of their functions or powers, and the conduct has personal implications for that second official. This includes, but is not limited to, bullying and harassment, conduct relating to the terms and conditions of engagement and disciplinary action (including Code of Conduct investigations). If a disclosure relates to both personal work-related conduct and other types of wrongdoing, it will still be covered by the PID Act as long as the other type of wrongdoing meets the definition of disclosable conduct.</w:t>
      </w:r>
    </w:p>
    <w:p>
      <w:pPr>
        <w:pStyle w:val="Heading4"/>
        <w:spacing w:before="136"/>
        <w:rPr>
          <w:i/>
        </w:rPr>
      </w:pPr>
      <w:r>
        <w:rPr>
          <w:i/>
        </w:rPr>
        <w:t>Oversight</w:t>
      </w:r>
      <w:r>
        <w:rPr>
          <w:i/>
          <w:spacing w:val="-6"/>
        </w:rPr>
        <w:t> </w:t>
      </w:r>
      <w:r>
        <w:rPr>
          <w:i/>
        </w:rPr>
        <w:t>of</w:t>
      </w:r>
      <w:r>
        <w:rPr>
          <w:i/>
          <w:spacing w:val="-6"/>
        </w:rPr>
        <w:t> </w:t>
      </w:r>
      <w:r>
        <w:rPr>
          <w:i/>
        </w:rPr>
        <w:t>the</w:t>
      </w:r>
      <w:r>
        <w:rPr>
          <w:i/>
          <w:spacing w:val="-5"/>
        </w:rPr>
        <w:t> </w:t>
      </w:r>
      <w:r>
        <w:rPr>
          <w:i/>
        </w:rPr>
        <w:t>PID</w:t>
      </w:r>
      <w:r>
        <w:rPr>
          <w:i/>
          <w:spacing w:val="-4"/>
        </w:rPr>
        <w:t> </w:t>
      </w:r>
      <w:r>
        <w:rPr>
          <w:i/>
          <w:spacing w:val="-2"/>
        </w:rPr>
        <w:t>Scheme</w:t>
      </w:r>
    </w:p>
    <w:p>
      <w:pPr>
        <w:pStyle w:val="ListParagraph"/>
        <w:numPr>
          <w:ilvl w:val="0"/>
          <w:numId w:val="2"/>
        </w:numPr>
        <w:tabs>
          <w:tab w:pos="841" w:val="left" w:leader="none"/>
        </w:tabs>
        <w:spacing w:line="292" w:lineRule="auto" w:before="190" w:after="0"/>
        <w:ind w:left="841" w:right="1237" w:hanging="709"/>
        <w:jc w:val="left"/>
        <w:rPr>
          <w:sz w:val="20"/>
        </w:rPr>
      </w:pPr>
      <w:r>
        <w:rPr>
          <w:sz w:val="20"/>
        </w:rPr>
        <w:t>From</w:t>
      </w:r>
      <w:r>
        <w:rPr>
          <w:spacing w:val="-4"/>
          <w:sz w:val="20"/>
        </w:rPr>
        <w:t> </w:t>
      </w:r>
      <w:r>
        <w:rPr>
          <w:sz w:val="20"/>
        </w:rPr>
        <w:t>1</w:t>
      </w:r>
      <w:r>
        <w:rPr>
          <w:spacing w:val="-4"/>
          <w:sz w:val="20"/>
        </w:rPr>
        <w:t> </w:t>
      </w:r>
      <w:r>
        <w:rPr>
          <w:sz w:val="20"/>
        </w:rPr>
        <w:t>July</w:t>
      </w:r>
      <w:r>
        <w:rPr>
          <w:spacing w:val="-3"/>
          <w:sz w:val="20"/>
        </w:rPr>
        <w:t> </w:t>
      </w:r>
      <w:r>
        <w:rPr>
          <w:sz w:val="20"/>
        </w:rPr>
        <w:t>2023,</w:t>
      </w:r>
      <w:r>
        <w:rPr>
          <w:spacing w:val="-4"/>
          <w:sz w:val="20"/>
        </w:rPr>
        <w:t> </w:t>
      </w:r>
      <w:r>
        <w:rPr>
          <w:sz w:val="20"/>
        </w:rPr>
        <w:t>the</w:t>
      </w:r>
      <w:r>
        <w:rPr>
          <w:spacing w:val="-4"/>
          <w:sz w:val="20"/>
        </w:rPr>
        <w:t> </w:t>
      </w:r>
      <w:r>
        <w:rPr>
          <w:sz w:val="20"/>
        </w:rPr>
        <w:t>Commonwealth</w:t>
      </w:r>
      <w:r>
        <w:rPr>
          <w:spacing w:val="-4"/>
          <w:sz w:val="20"/>
        </w:rPr>
        <w:t> </w:t>
      </w:r>
      <w:r>
        <w:rPr>
          <w:sz w:val="20"/>
        </w:rPr>
        <w:t>Ombudsman</w:t>
      </w:r>
      <w:r>
        <w:rPr>
          <w:spacing w:val="-2"/>
          <w:sz w:val="20"/>
        </w:rPr>
        <w:t> </w:t>
      </w:r>
      <w:r>
        <w:rPr>
          <w:sz w:val="20"/>
        </w:rPr>
        <w:t>will</w:t>
      </w:r>
      <w:r>
        <w:rPr>
          <w:spacing w:val="-5"/>
          <w:sz w:val="20"/>
        </w:rPr>
        <w:t> </w:t>
      </w:r>
      <w:r>
        <w:rPr>
          <w:sz w:val="20"/>
        </w:rPr>
        <w:t>receive</w:t>
      </w:r>
      <w:r>
        <w:rPr>
          <w:spacing w:val="-4"/>
          <w:sz w:val="20"/>
        </w:rPr>
        <w:t> </w:t>
      </w:r>
      <w:r>
        <w:rPr>
          <w:sz w:val="20"/>
        </w:rPr>
        <w:t>a</w:t>
      </w:r>
      <w:r>
        <w:rPr>
          <w:spacing w:val="-2"/>
          <w:sz w:val="20"/>
        </w:rPr>
        <w:t> </w:t>
      </w:r>
      <w:r>
        <w:rPr>
          <w:sz w:val="20"/>
        </w:rPr>
        <w:t>copy</w:t>
      </w:r>
      <w:r>
        <w:rPr>
          <w:spacing w:val="-3"/>
          <w:sz w:val="20"/>
        </w:rPr>
        <w:t> </w:t>
      </w:r>
      <w:r>
        <w:rPr>
          <w:sz w:val="20"/>
        </w:rPr>
        <w:t>of</w:t>
      </w:r>
      <w:r>
        <w:rPr>
          <w:spacing w:val="-2"/>
          <w:sz w:val="20"/>
        </w:rPr>
        <w:t> </w:t>
      </w:r>
      <w:r>
        <w:rPr>
          <w:sz w:val="20"/>
        </w:rPr>
        <w:t>all</w:t>
      </w:r>
      <w:r>
        <w:rPr>
          <w:spacing w:val="-5"/>
          <w:sz w:val="20"/>
        </w:rPr>
        <w:t> </w:t>
      </w:r>
      <w:r>
        <w:rPr>
          <w:sz w:val="20"/>
        </w:rPr>
        <w:t>investigation</w:t>
      </w:r>
      <w:r>
        <w:rPr>
          <w:spacing w:val="-4"/>
          <w:sz w:val="20"/>
        </w:rPr>
        <w:t> </w:t>
      </w:r>
      <w:r>
        <w:rPr>
          <w:sz w:val="20"/>
        </w:rPr>
        <w:t>reports</w:t>
      </w:r>
      <w:r>
        <w:rPr>
          <w:spacing w:val="-3"/>
          <w:sz w:val="20"/>
        </w:rPr>
        <w:t> </w:t>
      </w:r>
      <w:r>
        <w:rPr>
          <w:sz w:val="20"/>
        </w:rPr>
        <w:t>and may make recommendations about investigation reports without a complaint having been made.</w:t>
      </w:r>
    </w:p>
    <w:p>
      <w:pPr>
        <w:pStyle w:val="ListParagraph"/>
        <w:numPr>
          <w:ilvl w:val="0"/>
          <w:numId w:val="2"/>
        </w:numPr>
        <w:tabs>
          <w:tab w:pos="841" w:val="left" w:leader="none"/>
        </w:tabs>
        <w:spacing w:line="292" w:lineRule="auto" w:before="139" w:after="0"/>
        <w:ind w:left="841" w:right="1544" w:hanging="709"/>
        <w:jc w:val="left"/>
        <w:rPr>
          <w:sz w:val="20"/>
        </w:rPr>
      </w:pPr>
      <w:r>
        <w:rPr>
          <w:sz w:val="20"/>
        </w:rPr>
        <w:t>The</w:t>
      </w:r>
      <w:r>
        <w:rPr>
          <w:spacing w:val="-4"/>
          <w:sz w:val="20"/>
        </w:rPr>
        <w:t> </w:t>
      </w:r>
      <w:r>
        <w:rPr>
          <w:sz w:val="20"/>
        </w:rPr>
        <w:t>Commonwealth</w:t>
      </w:r>
      <w:r>
        <w:rPr>
          <w:spacing w:val="-4"/>
          <w:sz w:val="20"/>
        </w:rPr>
        <w:t> </w:t>
      </w:r>
      <w:r>
        <w:rPr>
          <w:sz w:val="20"/>
        </w:rPr>
        <w:t>Ombudsman</w:t>
      </w:r>
      <w:r>
        <w:rPr>
          <w:spacing w:val="-2"/>
          <w:sz w:val="20"/>
        </w:rPr>
        <w:t> </w:t>
      </w:r>
      <w:r>
        <w:rPr>
          <w:sz w:val="20"/>
        </w:rPr>
        <w:t>must</w:t>
      </w:r>
      <w:r>
        <w:rPr>
          <w:spacing w:val="-4"/>
          <w:sz w:val="20"/>
        </w:rPr>
        <w:t> </w:t>
      </w:r>
      <w:r>
        <w:rPr>
          <w:sz w:val="20"/>
        </w:rPr>
        <w:t>report</w:t>
      </w:r>
      <w:r>
        <w:rPr>
          <w:spacing w:val="-4"/>
          <w:sz w:val="20"/>
        </w:rPr>
        <w:t> </w:t>
      </w:r>
      <w:r>
        <w:rPr>
          <w:sz w:val="20"/>
        </w:rPr>
        <w:t>to</w:t>
      </w:r>
      <w:r>
        <w:rPr>
          <w:spacing w:val="-2"/>
          <w:sz w:val="20"/>
        </w:rPr>
        <w:t> </w:t>
      </w:r>
      <w:r>
        <w:rPr>
          <w:sz w:val="20"/>
        </w:rPr>
        <w:t>Parliament</w:t>
      </w:r>
      <w:r>
        <w:rPr>
          <w:spacing w:val="-4"/>
          <w:sz w:val="20"/>
        </w:rPr>
        <w:t> </w:t>
      </w:r>
      <w:r>
        <w:rPr>
          <w:sz w:val="20"/>
        </w:rPr>
        <w:t>on</w:t>
      </w:r>
      <w:r>
        <w:rPr>
          <w:spacing w:val="-2"/>
          <w:sz w:val="20"/>
        </w:rPr>
        <w:t> </w:t>
      </w:r>
      <w:r>
        <w:rPr>
          <w:sz w:val="20"/>
        </w:rPr>
        <w:t>the</w:t>
      </w:r>
      <w:r>
        <w:rPr>
          <w:spacing w:val="-2"/>
          <w:sz w:val="20"/>
        </w:rPr>
        <w:t> </w:t>
      </w:r>
      <w:r>
        <w:rPr>
          <w:sz w:val="20"/>
        </w:rPr>
        <w:t>PID</w:t>
      </w:r>
      <w:r>
        <w:rPr>
          <w:spacing w:val="-4"/>
          <w:sz w:val="20"/>
        </w:rPr>
        <w:t> </w:t>
      </w:r>
      <w:r>
        <w:rPr>
          <w:sz w:val="20"/>
        </w:rPr>
        <w:t>scheme</w:t>
      </w:r>
      <w:r>
        <w:rPr>
          <w:spacing w:val="-2"/>
          <w:sz w:val="20"/>
        </w:rPr>
        <w:t> </w:t>
      </w:r>
      <w:r>
        <w:rPr>
          <w:sz w:val="20"/>
        </w:rPr>
        <w:t>every</w:t>
      </w:r>
      <w:r>
        <w:rPr>
          <w:spacing w:val="-3"/>
          <w:sz w:val="20"/>
        </w:rPr>
        <w:t> </w:t>
      </w:r>
      <w:r>
        <w:rPr>
          <w:sz w:val="20"/>
        </w:rPr>
        <w:t>six</w:t>
      </w:r>
      <w:r>
        <w:rPr>
          <w:spacing w:val="-3"/>
          <w:sz w:val="20"/>
        </w:rPr>
        <w:t> </w:t>
      </w:r>
      <w:r>
        <w:rPr>
          <w:sz w:val="20"/>
        </w:rPr>
        <w:t>months, instead of annually.</w:t>
      </w:r>
    </w:p>
    <w:p>
      <w:pPr>
        <w:pStyle w:val="Heading4"/>
        <w:rPr>
          <w:i/>
        </w:rPr>
      </w:pPr>
      <w:r>
        <w:rPr>
          <w:i/>
        </w:rPr>
        <w:t>Protections</w:t>
      </w:r>
      <w:r>
        <w:rPr>
          <w:i/>
          <w:spacing w:val="-8"/>
        </w:rPr>
        <w:t> </w:t>
      </w:r>
      <w:r>
        <w:rPr>
          <w:i/>
        </w:rPr>
        <w:t>for</w:t>
      </w:r>
      <w:r>
        <w:rPr>
          <w:i/>
          <w:spacing w:val="-10"/>
        </w:rPr>
        <w:t> </w:t>
      </w:r>
      <w:r>
        <w:rPr>
          <w:i/>
        </w:rPr>
        <w:t>Disclosers</w:t>
      </w:r>
      <w:r>
        <w:rPr>
          <w:i/>
          <w:spacing w:val="-9"/>
        </w:rPr>
        <w:t> </w:t>
      </w:r>
      <w:r>
        <w:rPr>
          <w:i/>
        </w:rPr>
        <w:t>and</w:t>
      </w:r>
      <w:r>
        <w:rPr>
          <w:i/>
          <w:spacing w:val="-8"/>
        </w:rPr>
        <w:t> </w:t>
      </w:r>
      <w:r>
        <w:rPr>
          <w:i/>
          <w:spacing w:val="-2"/>
        </w:rPr>
        <w:t>Witnesses</w:t>
      </w:r>
    </w:p>
    <w:p>
      <w:pPr>
        <w:pStyle w:val="ListParagraph"/>
        <w:numPr>
          <w:ilvl w:val="0"/>
          <w:numId w:val="2"/>
        </w:numPr>
        <w:tabs>
          <w:tab w:pos="841" w:val="left" w:leader="none"/>
        </w:tabs>
        <w:spacing w:line="240" w:lineRule="auto" w:before="190" w:after="0"/>
        <w:ind w:left="841" w:right="0" w:hanging="708"/>
        <w:jc w:val="left"/>
        <w:rPr>
          <w:sz w:val="20"/>
        </w:rPr>
      </w:pPr>
      <w:r>
        <w:rPr>
          <w:sz w:val="20"/>
        </w:rPr>
        <w:t>From</w:t>
      </w:r>
      <w:r>
        <w:rPr>
          <w:spacing w:val="-5"/>
          <w:sz w:val="20"/>
        </w:rPr>
        <w:t> </w:t>
      </w:r>
      <w:r>
        <w:rPr>
          <w:sz w:val="20"/>
        </w:rPr>
        <w:t>1</w:t>
      </w:r>
      <w:r>
        <w:rPr>
          <w:spacing w:val="-4"/>
          <w:sz w:val="20"/>
        </w:rPr>
        <w:t> </w:t>
      </w:r>
      <w:r>
        <w:rPr>
          <w:sz w:val="20"/>
        </w:rPr>
        <w:t>July</w:t>
      </w:r>
      <w:r>
        <w:rPr>
          <w:spacing w:val="-3"/>
          <w:sz w:val="20"/>
        </w:rPr>
        <w:t> </w:t>
      </w:r>
      <w:r>
        <w:rPr>
          <w:spacing w:val="-2"/>
          <w:sz w:val="20"/>
        </w:rPr>
        <w:t>2023:</w:t>
      </w:r>
    </w:p>
    <w:p>
      <w:pPr>
        <w:pStyle w:val="ListParagraph"/>
        <w:numPr>
          <w:ilvl w:val="1"/>
          <w:numId w:val="2"/>
        </w:numPr>
        <w:tabs>
          <w:tab w:pos="1199" w:val="left" w:leader="none"/>
          <w:tab w:pos="1201" w:val="left" w:leader="none"/>
        </w:tabs>
        <w:spacing w:line="292" w:lineRule="auto" w:before="188" w:after="0"/>
        <w:ind w:left="1201" w:right="1009" w:hanging="360"/>
        <w:jc w:val="left"/>
        <w:rPr>
          <w:sz w:val="20"/>
        </w:rPr>
      </w:pPr>
      <w:r>
        <w:rPr>
          <w:sz w:val="20"/>
        </w:rPr>
        <w:t>Public</w:t>
      </w:r>
      <w:r>
        <w:rPr>
          <w:spacing w:val="-3"/>
          <w:sz w:val="20"/>
        </w:rPr>
        <w:t> </w:t>
      </w:r>
      <w:r>
        <w:rPr>
          <w:sz w:val="20"/>
        </w:rPr>
        <w:t>officials are</w:t>
      </w:r>
      <w:r>
        <w:rPr>
          <w:spacing w:val="-4"/>
          <w:sz w:val="20"/>
        </w:rPr>
        <w:t> </w:t>
      </w:r>
      <w:r>
        <w:rPr>
          <w:sz w:val="20"/>
        </w:rPr>
        <w:t>protected</w:t>
      </w:r>
      <w:r>
        <w:rPr>
          <w:spacing w:val="-4"/>
          <w:sz w:val="20"/>
        </w:rPr>
        <w:t> </w:t>
      </w:r>
      <w:r>
        <w:rPr>
          <w:sz w:val="20"/>
        </w:rPr>
        <w:t>from</w:t>
      </w:r>
      <w:r>
        <w:rPr>
          <w:spacing w:val="-4"/>
          <w:sz w:val="20"/>
        </w:rPr>
        <w:t> </w:t>
      </w:r>
      <w:r>
        <w:rPr>
          <w:sz w:val="20"/>
        </w:rPr>
        <w:t>reprisal</w:t>
      </w:r>
      <w:r>
        <w:rPr>
          <w:spacing w:val="-5"/>
          <w:sz w:val="20"/>
        </w:rPr>
        <w:t> </w:t>
      </w:r>
      <w:r>
        <w:rPr>
          <w:sz w:val="20"/>
        </w:rPr>
        <w:t>that</w:t>
      </w:r>
      <w:r>
        <w:rPr>
          <w:spacing w:val="-4"/>
          <w:sz w:val="20"/>
        </w:rPr>
        <w:t> </w:t>
      </w:r>
      <w:r>
        <w:rPr>
          <w:sz w:val="20"/>
        </w:rPr>
        <w:t>is</w:t>
      </w:r>
      <w:r>
        <w:rPr>
          <w:spacing w:val="-3"/>
          <w:sz w:val="20"/>
        </w:rPr>
        <w:t> </w:t>
      </w:r>
      <w:r>
        <w:rPr>
          <w:sz w:val="20"/>
        </w:rPr>
        <w:t>taken</w:t>
      </w:r>
      <w:r>
        <w:rPr>
          <w:spacing w:val="-2"/>
          <w:sz w:val="20"/>
        </w:rPr>
        <w:t> </w:t>
      </w:r>
      <w:r>
        <w:rPr>
          <w:sz w:val="20"/>
        </w:rPr>
        <w:t>because</w:t>
      </w:r>
      <w:r>
        <w:rPr>
          <w:spacing w:val="-2"/>
          <w:sz w:val="20"/>
        </w:rPr>
        <w:t> </w:t>
      </w:r>
      <w:r>
        <w:rPr>
          <w:sz w:val="20"/>
        </w:rPr>
        <w:t>a</w:t>
      </w:r>
      <w:r>
        <w:rPr>
          <w:spacing w:val="-4"/>
          <w:sz w:val="20"/>
        </w:rPr>
        <w:t> </w:t>
      </w:r>
      <w:r>
        <w:rPr>
          <w:sz w:val="20"/>
        </w:rPr>
        <w:t>person</w:t>
      </w:r>
      <w:r>
        <w:rPr>
          <w:spacing w:val="-4"/>
          <w:sz w:val="20"/>
        </w:rPr>
        <w:t> </w:t>
      </w:r>
      <w:r>
        <w:rPr>
          <w:sz w:val="20"/>
        </w:rPr>
        <w:t>believed</w:t>
      </w:r>
      <w:r>
        <w:rPr>
          <w:spacing w:val="-2"/>
          <w:sz w:val="20"/>
        </w:rPr>
        <w:t> </w:t>
      </w:r>
      <w:r>
        <w:rPr>
          <w:sz w:val="20"/>
        </w:rPr>
        <w:t>or</w:t>
      </w:r>
      <w:r>
        <w:rPr>
          <w:spacing w:val="-3"/>
          <w:sz w:val="20"/>
        </w:rPr>
        <w:t> </w:t>
      </w:r>
      <w:r>
        <w:rPr>
          <w:sz w:val="20"/>
        </w:rPr>
        <w:t>suspected</w:t>
      </w:r>
      <w:r>
        <w:rPr>
          <w:spacing w:val="-2"/>
          <w:sz w:val="20"/>
        </w:rPr>
        <w:t> </w:t>
      </w:r>
      <w:r>
        <w:rPr>
          <w:sz w:val="20"/>
        </w:rPr>
        <w:t>that they have made, may have made, propose to make, or could make a public interest disclosure.</w:t>
      </w:r>
    </w:p>
    <w:p>
      <w:pPr>
        <w:spacing w:after="0" w:line="292" w:lineRule="auto"/>
        <w:jc w:val="left"/>
        <w:rPr>
          <w:sz w:val="20"/>
        </w:rPr>
        <w:sectPr>
          <w:pgSz w:w="11910" w:h="16840"/>
          <w:pgMar w:header="0" w:footer="764" w:top="1100" w:bottom="960" w:left="860" w:right="0"/>
        </w:sectPr>
      </w:pPr>
    </w:p>
    <w:p>
      <w:pPr>
        <w:pStyle w:val="ListParagraph"/>
        <w:numPr>
          <w:ilvl w:val="1"/>
          <w:numId w:val="2"/>
        </w:numPr>
        <w:tabs>
          <w:tab w:pos="1199" w:val="left" w:leader="none"/>
          <w:tab w:pos="1201" w:val="left" w:leader="none"/>
        </w:tabs>
        <w:spacing w:line="292" w:lineRule="auto" w:before="64" w:after="0"/>
        <w:ind w:left="1201" w:right="860" w:hanging="360"/>
        <w:jc w:val="left"/>
        <w:rPr>
          <w:sz w:val="20"/>
        </w:rPr>
      </w:pPr>
      <w:r>
        <w:rPr>
          <w:sz w:val="20"/>
        </w:rPr>
        <w:t>Reprisal</w:t>
      </w:r>
      <w:r>
        <w:rPr>
          <w:spacing w:val="-4"/>
          <w:sz w:val="20"/>
        </w:rPr>
        <w:t> </w:t>
      </w:r>
      <w:r>
        <w:rPr>
          <w:sz w:val="20"/>
        </w:rPr>
        <w:t>clarified</w:t>
      </w:r>
      <w:r>
        <w:rPr>
          <w:spacing w:val="-2"/>
          <w:sz w:val="20"/>
        </w:rPr>
        <w:t> </w:t>
      </w:r>
      <w:r>
        <w:rPr>
          <w:sz w:val="20"/>
        </w:rPr>
        <w:t>as</w:t>
      </w:r>
      <w:r>
        <w:rPr>
          <w:spacing w:val="-3"/>
          <w:sz w:val="20"/>
        </w:rPr>
        <w:t> </w:t>
      </w:r>
      <w:r>
        <w:rPr>
          <w:sz w:val="20"/>
        </w:rPr>
        <w:t>including</w:t>
      </w:r>
      <w:r>
        <w:rPr>
          <w:spacing w:val="-3"/>
          <w:sz w:val="20"/>
        </w:rPr>
        <w:t> </w:t>
      </w:r>
      <w:r>
        <w:rPr>
          <w:sz w:val="20"/>
        </w:rPr>
        <w:t>harassment</w:t>
      </w:r>
      <w:r>
        <w:rPr>
          <w:spacing w:val="-2"/>
          <w:sz w:val="20"/>
        </w:rPr>
        <w:t> </w:t>
      </w:r>
      <w:r>
        <w:rPr>
          <w:sz w:val="20"/>
        </w:rPr>
        <w:t>or</w:t>
      </w:r>
      <w:r>
        <w:rPr>
          <w:spacing w:val="-3"/>
          <w:sz w:val="20"/>
        </w:rPr>
        <w:t> </w:t>
      </w:r>
      <w:r>
        <w:rPr>
          <w:sz w:val="20"/>
        </w:rPr>
        <w:t>intimidation,</w:t>
      </w:r>
      <w:r>
        <w:rPr>
          <w:spacing w:val="-3"/>
          <w:sz w:val="20"/>
        </w:rPr>
        <w:t> </w:t>
      </w:r>
      <w:r>
        <w:rPr>
          <w:sz w:val="20"/>
        </w:rPr>
        <w:t>harm</w:t>
      </w:r>
      <w:r>
        <w:rPr>
          <w:spacing w:val="-3"/>
          <w:sz w:val="20"/>
        </w:rPr>
        <w:t> </w:t>
      </w:r>
      <w:r>
        <w:rPr>
          <w:sz w:val="20"/>
        </w:rPr>
        <w:t>or</w:t>
      </w:r>
      <w:r>
        <w:rPr>
          <w:spacing w:val="-1"/>
          <w:sz w:val="20"/>
        </w:rPr>
        <w:t> </w:t>
      </w:r>
      <w:r>
        <w:rPr>
          <w:sz w:val="20"/>
        </w:rPr>
        <w:t>injury</w:t>
      </w:r>
      <w:r>
        <w:rPr>
          <w:spacing w:val="-3"/>
          <w:sz w:val="20"/>
        </w:rPr>
        <w:t> </w:t>
      </w:r>
      <w:r>
        <w:rPr>
          <w:sz w:val="20"/>
        </w:rPr>
        <w:t>to</w:t>
      </w:r>
      <w:r>
        <w:rPr>
          <w:spacing w:val="-2"/>
          <w:sz w:val="20"/>
        </w:rPr>
        <w:t> </w:t>
      </w:r>
      <w:r>
        <w:rPr>
          <w:sz w:val="20"/>
        </w:rPr>
        <w:t>a</w:t>
      </w:r>
      <w:r>
        <w:rPr>
          <w:spacing w:val="-3"/>
          <w:sz w:val="20"/>
        </w:rPr>
        <w:t> </w:t>
      </w:r>
      <w:r>
        <w:rPr>
          <w:sz w:val="20"/>
        </w:rPr>
        <w:t>person,</w:t>
      </w:r>
      <w:r>
        <w:rPr>
          <w:spacing w:val="-3"/>
          <w:sz w:val="20"/>
        </w:rPr>
        <w:t> </w:t>
      </w:r>
      <w:r>
        <w:rPr>
          <w:sz w:val="20"/>
        </w:rPr>
        <w:t>and</w:t>
      </w:r>
      <w:r>
        <w:rPr>
          <w:spacing w:val="-2"/>
          <w:sz w:val="20"/>
        </w:rPr>
        <w:t> </w:t>
      </w:r>
      <w:r>
        <w:rPr>
          <w:sz w:val="20"/>
        </w:rPr>
        <w:t>any</w:t>
      </w:r>
      <w:r>
        <w:rPr>
          <w:spacing w:val="-3"/>
          <w:sz w:val="20"/>
        </w:rPr>
        <w:t> </w:t>
      </w:r>
      <w:r>
        <w:rPr>
          <w:sz w:val="20"/>
        </w:rPr>
        <w:t>damage to a person (including their property, reputation or business or financial position), in addition to the existing</w:t>
      </w:r>
      <w:r>
        <w:rPr>
          <w:spacing w:val="-4"/>
          <w:sz w:val="20"/>
        </w:rPr>
        <w:t> </w:t>
      </w:r>
      <w:r>
        <w:rPr>
          <w:sz w:val="20"/>
        </w:rPr>
        <w:t>types</w:t>
      </w:r>
      <w:r>
        <w:rPr>
          <w:spacing w:val="-3"/>
          <w:sz w:val="20"/>
        </w:rPr>
        <w:t> </w:t>
      </w:r>
      <w:r>
        <w:rPr>
          <w:sz w:val="20"/>
        </w:rPr>
        <w:t>of</w:t>
      </w:r>
      <w:r>
        <w:rPr>
          <w:spacing w:val="-4"/>
          <w:sz w:val="20"/>
        </w:rPr>
        <w:t> </w:t>
      </w:r>
      <w:r>
        <w:rPr>
          <w:sz w:val="20"/>
        </w:rPr>
        <w:t>employment-related</w:t>
      </w:r>
      <w:r>
        <w:rPr>
          <w:spacing w:val="-2"/>
          <w:sz w:val="20"/>
        </w:rPr>
        <w:t> </w:t>
      </w:r>
      <w:r>
        <w:rPr>
          <w:sz w:val="20"/>
        </w:rPr>
        <w:t>harm.</w:t>
      </w:r>
      <w:r>
        <w:rPr>
          <w:spacing w:val="-2"/>
          <w:sz w:val="20"/>
        </w:rPr>
        <w:t> </w:t>
      </w:r>
      <w:r>
        <w:rPr>
          <w:sz w:val="20"/>
        </w:rPr>
        <w:t>It</w:t>
      </w:r>
      <w:r>
        <w:rPr>
          <w:spacing w:val="-4"/>
          <w:sz w:val="20"/>
        </w:rPr>
        <w:t> </w:t>
      </w:r>
      <w:r>
        <w:rPr>
          <w:sz w:val="20"/>
        </w:rPr>
        <w:t>includes conduct</w:t>
      </w:r>
      <w:r>
        <w:rPr>
          <w:spacing w:val="-4"/>
          <w:sz w:val="20"/>
        </w:rPr>
        <w:t> </w:t>
      </w:r>
      <w:r>
        <w:rPr>
          <w:sz w:val="20"/>
        </w:rPr>
        <w:t>that</w:t>
      </w:r>
      <w:r>
        <w:rPr>
          <w:spacing w:val="-4"/>
          <w:sz w:val="20"/>
        </w:rPr>
        <w:t> </w:t>
      </w:r>
      <w:r>
        <w:rPr>
          <w:sz w:val="20"/>
        </w:rPr>
        <w:t>causes</w:t>
      </w:r>
      <w:r>
        <w:rPr>
          <w:spacing w:val="-3"/>
          <w:sz w:val="20"/>
        </w:rPr>
        <w:t> </w:t>
      </w:r>
      <w:r>
        <w:rPr>
          <w:sz w:val="20"/>
        </w:rPr>
        <w:t>detriment</w:t>
      </w:r>
      <w:r>
        <w:rPr>
          <w:spacing w:val="-4"/>
          <w:sz w:val="20"/>
        </w:rPr>
        <w:t> </w:t>
      </w:r>
      <w:r>
        <w:rPr>
          <w:sz w:val="20"/>
        </w:rPr>
        <w:t>as</w:t>
      </w:r>
      <w:r>
        <w:rPr>
          <w:spacing w:val="-3"/>
          <w:sz w:val="20"/>
        </w:rPr>
        <w:t> </w:t>
      </w:r>
      <w:r>
        <w:rPr>
          <w:sz w:val="20"/>
        </w:rPr>
        <w:t>well</w:t>
      </w:r>
      <w:r>
        <w:rPr>
          <w:spacing w:val="-5"/>
          <w:sz w:val="20"/>
        </w:rPr>
        <w:t> </w:t>
      </w:r>
      <w:r>
        <w:rPr>
          <w:sz w:val="20"/>
        </w:rPr>
        <w:t>as</w:t>
      </w:r>
      <w:r>
        <w:rPr>
          <w:spacing w:val="-3"/>
          <w:sz w:val="20"/>
        </w:rPr>
        <w:t> </w:t>
      </w:r>
      <w:r>
        <w:rPr>
          <w:sz w:val="20"/>
        </w:rPr>
        <w:t>direct and indirect threats.</w:t>
      </w:r>
    </w:p>
    <w:p>
      <w:pPr>
        <w:pStyle w:val="ListParagraph"/>
        <w:numPr>
          <w:ilvl w:val="1"/>
          <w:numId w:val="2"/>
        </w:numPr>
        <w:tabs>
          <w:tab w:pos="1201" w:val="left" w:leader="none"/>
        </w:tabs>
        <w:spacing w:line="292" w:lineRule="auto" w:before="138" w:after="0"/>
        <w:ind w:left="1201" w:right="972" w:hanging="360"/>
        <w:jc w:val="left"/>
        <w:rPr>
          <w:sz w:val="20"/>
        </w:rPr>
      </w:pPr>
      <w:r>
        <w:rPr>
          <w:sz w:val="20"/>
        </w:rPr>
        <w:t>Witnesses</w:t>
      </w:r>
      <w:r>
        <w:rPr>
          <w:spacing w:val="-4"/>
          <w:sz w:val="20"/>
        </w:rPr>
        <w:t> </w:t>
      </w:r>
      <w:r>
        <w:rPr>
          <w:sz w:val="20"/>
        </w:rPr>
        <w:t>who</w:t>
      </w:r>
      <w:r>
        <w:rPr>
          <w:spacing w:val="-3"/>
          <w:sz w:val="20"/>
        </w:rPr>
        <w:t> </w:t>
      </w:r>
      <w:r>
        <w:rPr>
          <w:sz w:val="20"/>
        </w:rPr>
        <w:t>assist</w:t>
      </w:r>
      <w:r>
        <w:rPr>
          <w:spacing w:val="-5"/>
          <w:sz w:val="20"/>
        </w:rPr>
        <w:t> </w:t>
      </w:r>
      <w:r>
        <w:rPr>
          <w:sz w:val="20"/>
        </w:rPr>
        <w:t>with</w:t>
      </w:r>
      <w:r>
        <w:rPr>
          <w:spacing w:val="-3"/>
          <w:sz w:val="20"/>
        </w:rPr>
        <w:t> </w:t>
      </w:r>
      <w:r>
        <w:rPr>
          <w:sz w:val="20"/>
        </w:rPr>
        <w:t>PID</w:t>
      </w:r>
      <w:r>
        <w:rPr>
          <w:spacing w:val="-2"/>
          <w:sz w:val="20"/>
        </w:rPr>
        <w:t> </w:t>
      </w:r>
      <w:r>
        <w:rPr>
          <w:sz w:val="20"/>
        </w:rPr>
        <w:t>investigations</w:t>
      </w:r>
      <w:r>
        <w:rPr>
          <w:spacing w:val="-1"/>
          <w:sz w:val="20"/>
        </w:rPr>
        <w:t> </w:t>
      </w:r>
      <w:r>
        <w:rPr>
          <w:sz w:val="20"/>
        </w:rPr>
        <w:t>have</w:t>
      </w:r>
      <w:r>
        <w:rPr>
          <w:spacing w:val="-5"/>
          <w:sz w:val="20"/>
        </w:rPr>
        <w:t> </w:t>
      </w:r>
      <w:r>
        <w:rPr>
          <w:sz w:val="20"/>
        </w:rPr>
        <w:t>comparable</w:t>
      </w:r>
      <w:r>
        <w:rPr>
          <w:spacing w:val="-3"/>
          <w:sz w:val="20"/>
        </w:rPr>
        <w:t> </w:t>
      </w:r>
      <w:r>
        <w:rPr>
          <w:sz w:val="20"/>
        </w:rPr>
        <w:t>protections</w:t>
      </w:r>
      <w:r>
        <w:rPr>
          <w:spacing w:val="-4"/>
          <w:sz w:val="20"/>
        </w:rPr>
        <w:t> </w:t>
      </w:r>
      <w:r>
        <w:rPr>
          <w:sz w:val="20"/>
        </w:rPr>
        <w:t>to</w:t>
      </w:r>
      <w:r>
        <w:rPr>
          <w:spacing w:val="-5"/>
          <w:sz w:val="20"/>
        </w:rPr>
        <w:t> </w:t>
      </w:r>
      <w:r>
        <w:rPr>
          <w:sz w:val="20"/>
        </w:rPr>
        <w:t>disclosers</w:t>
      </w:r>
      <w:r>
        <w:rPr>
          <w:spacing w:val="-4"/>
          <w:sz w:val="20"/>
        </w:rPr>
        <w:t> </w:t>
      </w:r>
      <w:r>
        <w:rPr>
          <w:sz w:val="20"/>
        </w:rPr>
        <w:t>–</w:t>
      </w:r>
      <w:r>
        <w:rPr>
          <w:spacing w:val="-5"/>
          <w:sz w:val="20"/>
        </w:rPr>
        <w:t> </w:t>
      </w:r>
      <w:r>
        <w:rPr>
          <w:sz w:val="20"/>
        </w:rPr>
        <w:t>protection against reprisal and immunity from civil, criminal, and administrative liability.</w:t>
      </w:r>
    </w:p>
    <w:p>
      <w:pPr>
        <w:pStyle w:val="ListParagraph"/>
        <w:numPr>
          <w:ilvl w:val="1"/>
          <w:numId w:val="2"/>
        </w:numPr>
        <w:tabs>
          <w:tab w:pos="1199" w:val="left" w:leader="none"/>
        </w:tabs>
        <w:spacing w:line="240" w:lineRule="auto" w:before="140" w:after="0"/>
        <w:ind w:left="1199" w:right="0" w:hanging="358"/>
        <w:jc w:val="left"/>
        <w:rPr>
          <w:sz w:val="20"/>
        </w:rPr>
      </w:pPr>
      <w:r>
        <w:rPr>
          <w:sz w:val="20"/>
        </w:rPr>
        <w:t>There</w:t>
      </w:r>
      <w:r>
        <w:rPr>
          <w:spacing w:val="-8"/>
          <w:sz w:val="20"/>
        </w:rPr>
        <w:t> </w:t>
      </w:r>
      <w:r>
        <w:rPr>
          <w:sz w:val="20"/>
        </w:rPr>
        <w:t>are</w:t>
      </w:r>
      <w:r>
        <w:rPr>
          <w:spacing w:val="-7"/>
          <w:sz w:val="20"/>
        </w:rPr>
        <w:t> </w:t>
      </w:r>
      <w:r>
        <w:rPr>
          <w:sz w:val="20"/>
        </w:rPr>
        <w:t>stronger</w:t>
      </w:r>
      <w:r>
        <w:rPr>
          <w:spacing w:val="-6"/>
          <w:sz w:val="20"/>
        </w:rPr>
        <w:t> </w:t>
      </w:r>
      <w:r>
        <w:rPr>
          <w:sz w:val="20"/>
        </w:rPr>
        <w:t>requirements</w:t>
      </w:r>
      <w:r>
        <w:rPr>
          <w:spacing w:val="-6"/>
          <w:sz w:val="20"/>
        </w:rPr>
        <w:t> </w:t>
      </w:r>
      <w:r>
        <w:rPr>
          <w:sz w:val="20"/>
        </w:rPr>
        <w:t>for</w:t>
      </w:r>
      <w:r>
        <w:rPr>
          <w:spacing w:val="-6"/>
          <w:sz w:val="20"/>
        </w:rPr>
        <w:t> </w:t>
      </w:r>
      <w:r>
        <w:rPr>
          <w:sz w:val="20"/>
        </w:rPr>
        <w:t>the</w:t>
      </w:r>
      <w:r>
        <w:rPr>
          <w:spacing w:val="-5"/>
          <w:sz w:val="20"/>
        </w:rPr>
        <w:t> </w:t>
      </w:r>
      <w:r>
        <w:rPr>
          <w:sz w:val="20"/>
        </w:rPr>
        <w:t>ARC</w:t>
      </w:r>
      <w:r>
        <w:rPr>
          <w:spacing w:val="-5"/>
          <w:sz w:val="20"/>
        </w:rPr>
        <w:t> </w:t>
      </w:r>
      <w:r>
        <w:rPr>
          <w:sz w:val="20"/>
        </w:rPr>
        <w:t>to</w:t>
      </w:r>
      <w:r>
        <w:rPr>
          <w:spacing w:val="-5"/>
          <w:sz w:val="20"/>
        </w:rPr>
        <w:t> </w:t>
      </w:r>
      <w:r>
        <w:rPr>
          <w:sz w:val="20"/>
        </w:rPr>
        <w:t>protect</w:t>
      </w:r>
      <w:r>
        <w:rPr>
          <w:spacing w:val="-7"/>
          <w:sz w:val="20"/>
        </w:rPr>
        <w:t> </w:t>
      </w:r>
      <w:r>
        <w:rPr>
          <w:sz w:val="20"/>
        </w:rPr>
        <w:t>its</w:t>
      </w:r>
      <w:r>
        <w:rPr>
          <w:spacing w:val="-6"/>
          <w:sz w:val="20"/>
        </w:rPr>
        <w:t> </w:t>
      </w:r>
      <w:r>
        <w:rPr>
          <w:sz w:val="20"/>
        </w:rPr>
        <w:t>public</w:t>
      </w:r>
      <w:r>
        <w:rPr>
          <w:spacing w:val="-7"/>
          <w:sz w:val="20"/>
        </w:rPr>
        <w:t> </w:t>
      </w:r>
      <w:r>
        <w:rPr>
          <w:sz w:val="20"/>
        </w:rPr>
        <w:t>officials</w:t>
      </w:r>
      <w:r>
        <w:rPr>
          <w:spacing w:val="-6"/>
          <w:sz w:val="20"/>
        </w:rPr>
        <w:t> </w:t>
      </w:r>
      <w:r>
        <w:rPr>
          <w:sz w:val="20"/>
        </w:rPr>
        <w:t>against</w:t>
      </w:r>
      <w:r>
        <w:rPr>
          <w:spacing w:val="-5"/>
          <w:sz w:val="20"/>
        </w:rPr>
        <w:t> </w:t>
      </w:r>
      <w:r>
        <w:rPr>
          <w:spacing w:val="-2"/>
          <w:sz w:val="20"/>
        </w:rPr>
        <w:t>reprisal.</w:t>
      </w:r>
    </w:p>
    <w:p>
      <w:pPr>
        <w:pStyle w:val="Heading4"/>
        <w:spacing w:before="190"/>
        <w:jc w:val="both"/>
        <w:rPr>
          <w:i/>
        </w:rPr>
      </w:pPr>
      <w:r>
        <w:rPr>
          <w:i/>
          <w:spacing w:val="-2"/>
        </w:rPr>
        <w:t>Administrative</w:t>
      </w:r>
      <w:r>
        <w:rPr>
          <w:i/>
          <w:spacing w:val="11"/>
        </w:rPr>
        <w:t> </w:t>
      </w:r>
      <w:r>
        <w:rPr>
          <w:i/>
          <w:spacing w:val="-2"/>
        </w:rPr>
        <w:t>Processes</w:t>
      </w:r>
    </w:p>
    <w:p>
      <w:pPr>
        <w:pStyle w:val="ListParagraph"/>
        <w:numPr>
          <w:ilvl w:val="0"/>
          <w:numId w:val="2"/>
        </w:numPr>
        <w:tabs>
          <w:tab w:pos="841" w:val="left" w:leader="none"/>
        </w:tabs>
        <w:spacing w:line="240" w:lineRule="auto" w:before="189" w:after="0"/>
        <w:ind w:left="841" w:right="0" w:hanging="708"/>
        <w:jc w:val="left"/>
        <w:rPr>
          <w:sz w:val="20"/>
        </w:rPr>
      </w:pPr>
      <w:r>
        <w:rPr>
          <w:sz w:val="20"/>
        </w:rPr>
        <w:t>From</w:t>
      </w:r>
      <w:r>
        <w:rPr>
          <w:spacing w:val="-5"/>
          <w:sz w:val="20"/>
        </w:rPr>
        <w:t> </w:t>
      </w:r>
      <w:r>
        <w:rPr>
          <w:sz w:val="20"/>
        </w:rPr>
        <w:t>1</w:t>
      </w:r>
      <w:r>
        <w:rPr>
          <w:spacing w:val="-4"/>
          <w:sz w:val="20"/>
        </w:rPr>
        <w:t> </w:t>
      </w:r>
      <w:r>
        <w:rPr>
          <w:sz w:val="20"/>
        </w:rPr>
        <w:t>July</w:t>
      </w:r>
      <w:r>
        <w:rPr>
          <w:spacing w:val="-4"/>
          <w:sz w:val="20"/>
        </w:rPr>
        <w:t> </w:t>
      </w:r>
      <w:r>
        <w:rPr>
          <w:sz w:val="20"/>
        </w:rPr>
        <w:t>2023,</w:t>
      </w:r>
      <w:r>
        <w:rPr>
          <w:spacing w:val="-4"/>
          <w:sz w:val="20"/>
        </w:rPr>
        <w:t> </w:t>
      </w:r>
      <w:r>
        <w:rPr>
          <w:sz w:val="20"/>
        </w:rPr>
        <w:t>the</w:t>
      </w:r>
      <w:r>
        <w:rPr>
          <w:spacing w:val="-3"/>
          <w:sz w:val="20"/>
        </w:rPr>
        <w:t> </w:t>
      </w:r>
      <w:r>
        <w:rPr>
          <w:sz w:val="20"/>
        </w:rPr>
        <w:t>ARC</w:t>
      </w:r>
      <w:r>
        <w:rPr>
          <w:spacing w:val="-1"/>
          <w:sz w:val="20"/>
        </w:rPr>
        <w:t> </w:t>
      </w:r>
      <w:r>
        <w:rPr>
          <w:sz w:val="20"/>
        </w:rPr>
        <w:t>will</w:t>
      </w:r>
      <w:r>
        <w:rPr>
          <w:spacing w:val="-6"/>
          <w:sz w:val="20"/>
        </w:rPr>
        <w:t> </w:t>
      </w:r>
      <w:r>
        <w:rPr>
          <w:sz w:val="20"/>
        </w:rPr>
        <w:t>be</w:t>
      </w:r>
      <w:r>
        <w:rPr>
          <w:spacing w:val="-4"/>
          <w:sz w:val="20"/>
        </w:rPr>
        <w:t> </w:t>
      </w:r>
      <w:r>
        <w:rPr>
          <w:sz w:val="20"/>
        </w:rPr>
        <w:t>able</w:t>
      </w:r>
      <w:r>
        <w:rPr>
          <w:spacing w:val="-3"/>
          <w:sz w:val="20"/>
        </w:rPr>
        <w:t> </w:t>
      </w:r>
      <w:r>
        <w:rPr>
          <w:spacing w:val="-5"/>
          <w:sz w:val="20"/>
        </w:rPr>
        <w:t>to:</w:t>
      </w:r>
    </w:p>
    <w:p>
      <w:pPr>
        <w:pStyle w:val="ListParagraph"/>
        <w:numPr>
          <w:ilvl w:val="1"/>
          <w:numId w:val="2"/>
        </w:numPr>
        <w:tabs>
          <w:tab w:pos="1228" w:val="left" w:leader="none"/>
          <w:tab w:pos="1230" w:val="left" w:leader="none"/>
        </w:tabs>
        <w:spacing w:line="292" w:lineRule="auto" w:before="191" w:after="0"/>
        <w:ind w:left="1230" w:right="1022" w:hanging="360"/>
        <w:jc w:val="both"/>
        <w:rPr>
          <w:sz w:val="20"/>
        </w:rPr>
      </w:pPr>
      <w:r>
        <w:rPr>
          <w:sz w:val="20"/>
        </w:rPr>
        <w:t>allocate</w:t>
      </w:r>
      <w:r>
        <w:rPr>
          <w:spacing w:val="-2"/>
          <w:sz w:val="20"/>
        </w:rPr>
        <w:t> </w:t>
      </w:r>
      <w:r>
        <w:rPr>
          <w:sz w:val="20"/>
        </w:rPr>
        <w:t>a</w:t>
      </w:r>
      <w:r>
        <w:rPr>
          <w:spacing w:val="-4"/>
          <w:sz w:val="20"/>
        </w:rPr>
        <w:t> </w:t>
      </w:r>
      <w:r>
        <w:rPr>
          <w:sz w:val="20"/>
        </w:rPr>
        <w:t>PID</w:t>
      </w:r>
      <w:r>
        <w:rPr>
          <w:spacing w:val="-1"/>
          <w:sz w:val="20"/>
        </w:rPr>
        <w:t> </w:t>
      </w:r>
      <w:r>
        <w:rPr>
          <w:sz w:val="20"/>
        </w:rPr>
        <w:t>investigation</w:t>
      </w:r>
      <w:r>
        <w:rPr>
          <w:spacing w:val="-2"/>
          <w:sz w:val="20"/>
        </w:rPr>
        <w:t> </w:t>
      </w:r>
      <w:r>
        <w:rPr>
          <w:sz w:val="20"/>
        </w:rPr>
        <w:t>to</w:t>
      </w:r>
      <w:r>
        <w:rPr>
          <w:spacing w:val="-4"/>
          <w:sz w:val="20"/>
        </w:rPr>
        <w:t> </w:t>
      </w:r>
      <w:r>
        <w:rPr>
          <w:sz w:val="20"/>
        </w:rPr>
        <w:t>another</w:t>
      </w:r>
      <w:r>
        <w:rPr>
          <w:spacing w:val="-3"/>
          <w:sz w:val="20"/>
        </w:rPr>
        <w:t> </w:t>
      </w:r>
      <w:r>
        <w:rPr>
          <w:sz w:val="20"/>
        </w:rPr>
        <w:t>agency</w:t>
      </w:r>
      <w:r>
        <w:rPr>
          <w:spacing w:val="-3"/>
          <w:sz w:val="20"/>
        </w:rPr>
        <w:t> </w:t>
      </w:r>
      <w:r>
        <w:rPr>
          <w:sz w:val="20"/>
        </w:rPr>
        <w:t>within</w:t>
      </w:r>
      <w:r>
        <w:rPr>
          <w:spacing w:val="-4"/>
          <w:sz w:val="20"/>
        </w:rPr>
        <w:t> </w:t>
      </w:r>
      <w:r>
        <w:rPr>
          <w:sz w:val="20"/>
        </w:rPr>
        <w:t>the</w:t>
      </w:r>
      <w:r>
        <w:rPr>
          <w:spacing w:val="-4"/>
          <w:sz w:val="20"/>
        </w:rPr>
        <w:t> </w:t>
      </w:r>
      <w:r>
        <w:rPr>
          <w:sz w:val="20"/>
        </w:rPr>
        <w:t>ARC’s</w:t>
      </w:r>
      <w:r>
        <w:rPr>
          <w:spacing w:val="-2"/>
          <w:sz w:val="20"/>
        </w:rPr>
        <w:t> </w:t>
      </w:r>
      <w:r>
        <w:rPr>
          <w:sz w:val="20"/>
        </w:rPr>
        <w:t>portfolio</w:t>
      </w:r>
      <w:r>
        <w:rPr>
          <w:spacing w:val="-4"/>
          <w:sz w:val="20"/>
        </w:rPr>
        <w:t> </w:t>
      </w:r>
      <w:r>
        <w:rPr>
          <w:sz w:val="20"/>
        </w:rPr>
        <w:t>(Education</w:t>
      </w:r>
      <w:r>
        <w:rPr>
          <w:spacing w:val="-4"/>
          <w:sz w:val="20"/>
        </w:rPr>
        <w:t> </w:t>
      </w:r>
      <w:r>
        <w:rPr>
          <w:sz w:val="20"/>
        </w:rPr>
        <w:t>portfolio)</w:t>
      </w:r>
      <w:r>
        <w:rPr>
          <w:spacing w:val="-3"/>
          <w:sz w:val="20"/>
        </w:rPr>
        <w:t> </w:t>
      </w:r>
      <w:r>
        <w:rPr>
          <w:sz w:val="20"/>
        </w:rPr>
        <w:t>that</w:t>
      </w:r>
      <w:r>
        <w:rPr>
          <w:spacing w:val="-2"/>
          <w:sz w:val="20"/>
        </w:rPr>
        <w:t> </w:t>
      </w:r>
      <w:r>
        <w:rPr>
          <w:sz w:val="20"/>
        </w:rPr>
        <w:t>is better able to handle the disclosure.</w:t>
      </w:r>
    </w:p>
    <w:p>
      <w:pPr>
        <w:pStyle w:val="ListParagraph"/>
        <w:numPr>
          <w:ilvl w:val="1"/>
          <w:numId w:val="2"/>
        </w:numPr>
        <w:tabs>
          <w:tab w:pos="1228" w:val="left" w:leader="none"/>
          <w:tab w:pos="1230" w:val="left" w:leader="none"/>
        </w:tabs>
        <w:spacing w:line="292" w:lineRule="auto" w:before="137" w:after="0"/>
        <w:ind w:left="1230" w:right="967" w:hanging="360"/>
        <w:jc w:val="both"/>
        <w:rPr>
          <w:sz w:val="20"/>
        </w:rPr>
      </w:pPr>
      <w:r>
        <w:rPr>
          <w:sz w:val="20"/>
        </w:rPr>
        <w:t>decide</w:t>
      </w:r>
      <w:r>
        <w:rPr>
          <w:spacing w:val="-3"/>
          <w:sz w:val="20"/>
        </w:rPr>
        <w:t> </w:t>
      </w:r>
      <w:r>
        <w:rPr>
          <w:sz w:val="20"/>
        </w:rPr>
        <w:t>not</w:t>
      </w:r>
      <w:r>
        <w:rPr>
          <w:spacing w:val="-3"/>
          <w:sz w:val="20"/>
        </w:rPr>
        <w:t> </w:t>
      </w:r>
      <w:r>
        <w:rPr>
          <w:sz w:val="20"/>
        </w:rPr>
        <w:t>to</w:t>
      </w:r>
      <w:r>
        <w:rPr>
          <w:spacing w:val="-1"/>
          <w:sz w:val="20"/>
        </w:rPr>
        <w:t> </w:t>
      </w:r>
      <w:r>
        <w:rPr>
          <w:sz w:val="20"/>
        </w:rPr>
        <w:t>allocate</w:t>
      </w:r>
      <w:r>
        <w:rPr>
          <w:spacing w:val="-3"/>
          <w:sz w:val="20"/>
        </w:rPr>
        <w:t> </w:t>
      </w:r>
      <w:r>
        <w:rPr>
          <w:sz w:val="20"/>
        </w:rPr>
        <w:t>or</w:t>
      </w:r>
      <w:r>
        <w:rPr>
          <w:spacing w:val="-1"/>
          <w:sz w:val="20"/>
        </w:rPr>
        <w:t> </w:t>
      </w:r>
      <w:r>
        <w:rPr>
          <w:sz w:val="20"/>
        </w:rPr>
        <w:t>investigate</w:t>
      </w:r>
      <w:r>
        <w:rPr>
          <w:spacing w:val="-3"/>
          <w:sz w:val="20"/>
        </w:rPr>
        <w:t> </w:t>
      </w:r>
      <w:r>
        <w:rPr>
          <w:sz w:val="20"/>
        </w:rPr>
        <w:t>a</w:t>
      </w:r>
      <w:r>
        <w:rPr>
          <w:spacing w:val="-1"/>
          <w:sz w:val="20"/>
        </w:rPr>
        <w:t> </w:t>
      </w:r>
      <w:r>
        <w:rPr>
          <w:sz w:val="20"/>
        </w:rPr>
        <w:t>disclosure</w:t>
      </w:r>
      <w:r>
        <w:rPr>
          <w:spacing w:val="-3"/>
          <w:sz w:val="20"/>
        </w:rPr>
        <w:t> </w:t>
      </w:r>
      <w:r>
        <w:rPr>
          <w:sz w:val="20"/>
        </w:rPr>
        <w:t>if</w:t>
      </w:r>
      <w:r>
        <w:rPr>
          <w:spacing w:val="-3"/>
          <w:sz w:val="20"/>
        </w:rPr>
        <w:t> </w:t>
      </w:r>
      <w:r>
        <w:rPr>
          <w:sz w:val="20"/>
        </w:rPr>
        <w:t>it</w:t>
      </w:r>
      <w:r>
        <w:rPr>
          <w:spacing w:val="-1"/>
          <w:sz w:val="20"/>
        </w:rPr>
        <w:t> </w:t>
      </w:r>
      <w:r>
        <w:rPr>
          <w:sz w:val="20"/>
        </w:rPr>
        <w:t>would</w:t>
      </w:r>
      <w:r>
        <w:rPr>
          <w:spacing w:val="-1"/>
          <w:sz w:val="20"/>
        </w:rPr>
        <w:t> </w:t>
      </w:r>
      <w:r>
        <w:rPr>
          <w:sz w:val="20"/>
        </w:rPr>
        <w:t>be</w:t>
      </w:r>
      <w:r>
        <w:rPr>
          <w:spacing w:val="-1"/>
          <w:sz w:val="20"/>
        </w:rPr>
        <w:t> </w:t>
      </w:r>
      <w:r>
        <w:rPr>
          <w:sz w:val="20"/>
        </w:rPr>
        <w:t>more</w:t>
      </w:r>
      <w:r>
        <w:rPr>
          <w:spacing w:val="-1"/>
          <w:sz w:val="20"/>
        </w:rPr>
        <w:t> </w:t>
      </w:r>
      <w:r>
        <w:rPr>
          <w:sz w:val="20"/>
        </w:rPr>
        <w:t>appropriately investigated</w:t>
      </w:r>
      <w:r>
        <w:rPr>
          <w:spacing w:val="-1"/>
          <w:sz w:val="20"/>
        </w:rPr>
        <w:t> </w:t>
      </w:r>
      <w:r>
        <w:rPr>
          <w:sz w:val="20"/>
        </w:rPr>
        <w:t>under another</w:t>
      </w:r>
      <w:r>
        <w:rPr>
          <w:spacing w:val="-3"/>
          <w:sz w:val="20"/>
        </w:rPr>
        <w:t> </w:t>
      </w:r>
      <w:r>
        <w:rPr>
          <w:sz w:val="20"/>
        </w:rPr>
        <w:t>Commonwealth</w:t>
      </w:r>
      <w:r>
        <w:rPr>
          <w:spacing w:val="-3"/>
          <w:sz w:val="20"/>
        </w:rPr>
        <w:t> </w:t>
      </w:r>
      <w:r>
        <w:rPr>
          <w:sz w:val="20"/>
        </w:rPr>
        <w:t>law</w:t>
      </w:r>
      <w:r>
        <w:rPr>
          <w:spacing w:val="-3"/>
          <w:sz w:val="20"/>
        </w:rPr>
        <w:t> </w:t>
      </w:r>
      <w:r>
        <w:rPr>
          <w:sz w:val="20"/>
        </w:rPr>
        <w:t>or</w:t>
      </w:r>
      <w:r>
        <w:rPr>
          <w:spacing w:val="-3"/>
          <w:sz w:val="20"/>
        </w:rPr>
        <w:t> </w:t>
      </w:r>
      <w:r>
        <w:rPr>
          <w:sz w:val="20"/>
        </w:rPr>
        <w:t>power</w:t>
      </w:r>
      <w:r>
        <w:rPr>
          <w:spacing w:val="-3"/>
          <w:sz w:val="20"/>
        </w:rPr>
        <w:t> </w:t>
      </w:r>
      <w:r>
        <w:rPr>
          <w:sz w:val="20"/>
        </w:rPr>
        <w:t>–</w:t>
      </w:r>
      <w:r>
        <w:rPr>
          <w:spacing w:val="-1"/>
          <w:sz w:val="20"/>
        </w:rPr>
        <w:t> </w:t>
      </w:r>
      <w:r>
        <w:rPr>
          <w:sz w:val="20"/>
        </w:rPr>
        <w:t>if</w:t>
      </w:r>
      <w:r>
        <w:rPr>
          <w:spacing w:val="-3"/>
          <w:sz w:val="20"/>
        </w:rPr>
        <w:t> </w:t>
      </w:r>
      <w:r>
        <w:rPr>
          <w:sz w:val="20"/>
        </w:rPr>
        <w:t>this</w:t>
      </w:r>
      <w:r>
        <w:rPr>
          <w:spacing w:val="-3"/>
          <w:sz w:val="20"/>
        </w:rPr>
        <w:t> </w:t>
      </w:r>
      <w:r>
        <w:rPr>
          <w:sz w:val="20"/>
        </w:rPr>
        <w:t>occurs,</w:t>
      </w:r>
      <w:r>
        <w:rPr>
          <w:spacing w:val="-2"/>
          <w:sz w:val="20"/>
        </w:rPr>
        <w:t> </w:t>
      </w:r>
      <w:r>
        <w:rPr>
          <w:sz w:val="20"/>
        </w:rPr>
        <w:t>the</w:t>
      </w:r>
      <w:r>
        <w:rPr>
          <w:spacing w:val="-2"/>
          <w:sz w:val="20"/>
        </w:rPr>
        <w:t> </w:t>
      </w:r>
      <w:r>
        <w:rPr>
          <w:sz w:val="20"/>
        </w:rPr>
        <w:t>ARC</w:t>
      </w:r>
      <w:r>
        <w:rPr>
          <w:spacing w:val="-1"/>
          <w:sz w:val="20"/>
        </w:rPr>
        <w:t> </w:t>
      </w:r>
      <w:r>
        <w:rPr>
          <w:sz w:val="20"/>
        </w:rPr>
        <w:t>must</w:t>
      </w:r>
      <w:r>
        <w:rPr>
          <w:spacing w:val="-3"/>
          <w:sz w:val="20"/>
        </w:rPr>
        <w:t> </w:t>
      </w:r>
      <w:r>
        <w:rPr>
          <w:sz w:val="20"/>
        </w:rPr>
        <w:t>refer,</w:t>
      </w:r>
      <w:r>
        <w:rPr>
          <w:spacing w:val="-2"/>
          <w:sz w:val="20"/>
        </w:rPr>
        <w:t> </w:t>
      </w:r>
      <w:r>
        <w:rPr>
          <w:sz w:val="20"/>
        </w:rPr>
        <w:t>or</w:t>
      </w:r>
      <w:r>
        <w:rPr>
          <w:spacing w:val="-3"/>
          <w:sz w:val="20"/>
        </w:rPr>
        <w:t> </w:t>
      </w:r>
      <w:r>
        <w:rPr>
          <w:sz w:val="20"/>
        </w:rPr>
        <w:t>facilitate</w:t>
      </w:r>
      <w:r>
        <w:rPr>
          <w:spacing w:val="-3"/>
          <w:sz w:val="20"/>
        </w:rPr>
        <w:t> </w:t>
      </w:r>
      <w:r>
        <w:rPr>
          <w:sz w:val="20"/>
        </w:rPr>
        <w:t>the</w:t>
      </w:r>
      <w:r>
        <w:rPr>
          <w:spacing w:val="-3"/>
          <w:sz w:val="20"/>
        </w:rPr>
        <w:t> </w:t>
      </w:r>
      <w:r>
        <w:rPr>
          <w:sz w:val="20"/>
        </w:rPr>
        <w:t>referral</w:t>
      </w:r>
      <w:r>
        <w:rPr>
          <w:spacing w:val="-4"/>
          <w:sz w:val="20"/>
        </w:rPr>
        <w:t> </w:t>
      </w:r>
      <w:r>
        <w:rPr>
          <w:sz w:val="20"/>
        </w:rPr>
        <w:t>of, the matter for investigation under that law or power. PID Act protections continue to apply.</w:t>
      </w:r>
    </w:p>
    <w:p>
      <w:pPr>
        <w:pStyle w:val="ListParagraph"/>
        <w:numPr>
          <w:ilvl w:val="1"/>
          <w:numId w:val="2"/>
        </w:numPr>
        <w:tabs>
          <w:tab w:pos="1230" w:val="left" w:leader="none"/>
        </w:tabs>
        <w:spacing w:line="292" w:lineRule="auto" w:before="140" w:after="0"/>
        <w:ind w:left="1230" w:right="1445" w:hanging="360"/>
        <w:jc w:val="both"/>
        <w:rPr>
          <w:sz w:val="20"/>
        </w:rPr>
      </w:pPr>
      <w:r>
        <w:rPr>
          <w:sz w:val="20"/>
        </w:rPr>
        <w:t>more</w:t>
      </w:r>
      <w:r>
        <w:rPr>
          <w:spacing w:val="-4"/>
          <w:sz w:val="20"/>
        </w:rPr>
        <w:t> </w:t>
      </w:r>
      <w:r>
        <w:rPr>
          <w:sz w:val="20"/>
        </w:rPr>
        <w:t>easily</w:t>
      </w:r>
      <w:r>
        <w:rPr>
          <w:spacing w:val="-3"/>
          <w:sz w:val="20"/>
        </w:rPr>
        <w:t> </w:t>
      </w:r>
      <w:r>
        <w:rPr>
          <w:sz w:val="20"/>
        </w:rPr>
        <w:t>share</w:t>
      </w:r>
      <w:r>
        <w:rPr>
          <w:spacing w:val="-4"/>
          <w:sz w:val="20"/>
        </w:rPr>
        <w:t> </w:t>
      </w:r>
      <w:r>
        <w:rPr>
          <w:sz w:val="20"/>
        </w:rPr>
        <w:t>information</w:t>
      </w:r>
      <w:r>
        <w:rPr>
          <w:spacing w:val="-4"/>
          <w:sz w:val="20"/>
        </w:rPr>
        <w:t> </w:t>
      </w:r>
      <w:r>
        <w:rPr>
          <w:sz w:val="20"/>
        </w:rPr>
        <w:t>about</w:t>
      </w:r>
      <w:r>
        <w:rPr>
          <w:spacing w:val="-2"/>
          <w:sz w:val="20"/>
        </w:rPr>
        <w:t> </w:t>
      </w:r>
      <w:r>
        <w:rPr>
          <w:sz w:val="20"/>
        </w:rPr>
        <w:t>a</w:t>
      </w:r>
      <w:r>
        <w:rPr>
          <w:spacing w:val="-4"/>
          <w:sz w:val="20"/>
        </w:rPr>
        <w:t> </w:t>
      </w:r>
      <w:r>
        <w:rPr>
          <w:sz w:val="20"/>
        </w:rPr>
        <w:t>disclosure</w:t>
      </w:r>
      <w:r>
        <w:rPr>
          <w:spacing w:val="-2"/>
          <w:sz w:val="20"/>
        </w:rPr>
        <w:t> </w:t>
      </w:r>
      <w:r>
        <w:rPr>
          <w:sz w:val="20"/>
        </w:rPr>
        <w:t>with</w:t>
      </w:r>
      <w:r>
        <w:rPr>
          <w:spacing w:val="-2"/>
          <w:sz w:val="20"/>
        </w:rPr>
        <w:t> </w:t>
      </w:r>
      <w:r>
        <w:rPr>
          <w:sz w:val="20"/>
        </w:rPr>
        <w:t>another</w:t>
      </w:r>
      <w:r>
        <w:rPr>
          <w:spacing w:val="-3"/>
          <w:sz w:val="20"/>
        </w:rPr>
        <w:t> </w:t>
      </w:r>
      <w:r>
        <w:rPr>
          <w:sz w:val="20"/>
        </w:rPr>
        <w:t>agency</w:t>
      </w:r>
      <w:r>
        <w:rPr>
          <w:spacing w:val="-3"/>
          <w:sz w:val="20"/>
        </w:rPr>
        <w:t> </w:t>
      </w:r>
      <w:r>
        <w:rPr>
          <w:sz w:val="20"/>
        </w:rPr>
        <w:t>if</w:t>
      </w:r>
      <w:r>
        <w:rPr>
          <w:spacing w:val="-2"/>
          <w:sz w:val="20"/>
        </w:rPr>
        <w:t> </w:t>
      </w:r>
      <w:r>
        <w:rPr>
          <w:sz w:val="20"/>
        </w:rPr>
        <w:t>it</w:t>
      </w:r>
      <w:r>
        <w:rPr>
          <w:spacing w:val="-2"/>
          <w:sz w:val="20"/>
        </w:rPr>
        <w:t> </w:t>
      </w:r>
      <w:r>
        <w:rPr>
          <w:sz w:val="20"/>
        </w:rPr>
        <w:t>is</w:t>
      </w:r>
      <w:r>
        <w:rPr>
          <w:spacing w:val="-3"/>
          <w:sz w:val="20"/>
        </w:rPr>
        <w:t> </w:t>
      </w:r>
      <w:r>
        <w:rPr>
          <w:sz w:val="20"/>
        </w:rPr>
        <w:t>relevant</w:t>
      </w:r>
      <w:r>
        <w:rPr>
          <w:spacing w:val="-4"/>
          <w:sz w:val="20"/>
        </w:rPr>
        <w:t> </w:t>
      </w:r>
      <w:r>
        <w:rPr>
          <w:sz w:val="20"/>
        </w:rPr>
        <w:t>to</w:t>
      </w:r>
      <w:r>
        <w:rPr>
          <w:spacing w:val="-4"/>
          <w:sz w:val="20"/>
        </w:rPr>
        <w:t> </w:t>
      </w:r>
      <w:r>
        <w:rPr>
          <w:sz w:val="20"/>
        </w:rPr>
        <w:t>that</w:t>
      </w:r>
      <w:r>
        <w:rPr>
          <w:spacing w:val="-4"/>
          <w:sz w:val="20"/>
        </w:rPr>
        <w:t> </w:t>
      </w:r>
      <w:r>
        <w:rPr>
          <w:sz w:val="20"/>
        </w:rPr>
        <w:t>the ARC’s functions, as the general secrecy offence has been repealed.</w:t>
      </w:r>
    </w:p>
    <w:p>
      <w:pPr>
        <w:pStyle w:val="Heading4"/>
        <w:spacing w:before="139"/>
        <w:jc w:val="both"/>
        <w:rPr>
          <w:i/>
        </w:rPr>
      </w:pPr>
      <w:r>
        <w:rPr>
          <w:i/>
        </w:rPr>
        <w:t>From</w:t>
      </w:r>
      <w:r>
        <w:rPr>
          <w:i/>
          <w:spacing w:val="-5"/>
        </w:rPr>
        <w:t> </w:t>
      </w:r>
      <w:r>
        <w:rPr>
          <w:i/>
        </w:rPr>
        <w:t>1</w:t>
      </w:r>
      <w:r>
        <w:rPr>
          <w:i/>
          <w:spacing w:val="-6"/>
        </w:rPr>
        <w:t> </w:t>
      </w:r>
      <w:r>
        <w:rPr>
          <w:i/>
        </w:rPr>
        <w:t>July</w:t>
      </w:r>
      <w:r>
        <w:rPr>
          <w:i/>
          <w:spacing w:val="-5"/>
        </w:rPr>
        <w:t> </w:t>
      </w:r>
      <w:r>
        <w:rPr>
          <w:i/>
        </w:rPr>
        <w:t>2023</w:t>
      </w:r>
      <w:r>
        <w:rPr>
          <w:i/>
          <w:spacing w:val="-4"/>
        </w:rPr>
        <w:t> </w:t>
      </w:r>
      <w:r>
        <w:rPr>
          <w:i/>
        </w:rPr>
        <w:t>–</w:t>
      </w:r>
      <w:r>
        <w:rPr>
          <w:i/>
          <w:spacing w:val="-6"/>
        </w:rPr>
        <w:t> </w:t>
      </w:r>
      <w:r>
        <w:rPr>
          <w:i/>
        </w:rPr>
        <w:t>Key</w:t>
      </w:r>
      <w:r>
        <w:rPr>
          <w:i/>
          <w:spacing w:val="-5"/>
        </w:rPr>
        <w:t> </w:t>
      </w:r>
      <w:r>
        <w:rPr>
          <w:i/>
        </w:rPr>
        <w:t>changes</w:t>
      </w:r>
      <w:r>
        <w:rPr>
          <w:i/>
          <w:spacing w:val="-6"/>
        </w:rPr>
        <w:t> </w:t>
      </w:r>
      <w:r>
        <w:rPr>
          <w:i/>
        </w:rPr>
        <w:t>about</w:t>
      </w:r>
      <w:r>
        <w:rPr>
          <w:i/>
          <w:spacing w:val="-5"/>
        </w:rPr>
        <w:t> </w:t>
      </w:r>
      <w:r>
        <w:rPr>
          <w:i/>
        </w:rPr>
        <w:t>work-related</w:t>
      </w:r>
      <w:r>
        <w:rPr>
          <w:i/>
          <w:spacing w:val="-4"/>
        </w:rPr>
        <w:t> </w:t>
      </w:r>
      <w:r>
        <w:rPr>
          <w:i/>
          <w:spacing w:val="-2"/>
        </w:rPr>
        <w:t>conduct</w:t>
      </w:r>
    </w:p>
    <w:p>
      <w:pPr>
        <w:pStyle w:val="Heading3"/>
        <w:spacing w:before="190"/>
        <w:ind w:left="133"/>
      </w:pPr>
      <w:r>
        <w:rPr/>
        <w:t>Personal</w:t>
      </w:r>
      <w:r>
        <w:rPr>
          <w:spacing w:val="-9"/>
        </w:rPr>
        <w:t> </w:t>
      </w:r>
      <w:r>
        <w:rPr/>
        <w:t>work-related</w:t>
      </w:r>
      <w:r>
        <w:rPr>
          <w:spacing w:val="-7"/>
        </w:rPr>
        <w:t> </w:t>
      </w:r>
      <w:r>
        <w:rPr/>
        <w:t>conduct</w:t>
      </w:r>
      <w:r>
        <w:rPr>
          <w:spacing w:val="-7"/>
        </w:rPr>
        <w:t> </w:t>
      </w:r>
      <w:r>
        <w:rPr/>
        <w:t>-</w:t>
      </w:r>
      <w:r>
        <w:rPr>
          <w:spacing w:val="-8"/>
        </w:rPr>
        <w:t> </w:t>
      </w:r>
      <w:r>
        <w:rPr/>
        <w:t>An</w:t>
      </w:r>
      <w:r>
        <w:rPr>
          <w:spacing w:val="-7"/>
        </w:rPr>
        <w:t> </w:t>
      </w:r>
      <w:r>
        <w:rPr/>
        <w:t>amendment</w:t>
      </w:r>
      <w:r>
        <w:rPr>
          <w:spacing w:val="-7"/>
        </w:rPr>
        <w:t> </w:t>
      </w:r>
      <w:r>
        <w:rPr/>
        <w:t>to</w:t>
      </w:r>
      <w:r>
        <w:rPr>
          <w:spacing w:val="-6"/>
        </w:rPr>
        <w:t> </w:t>
      </w:r>
      <w:r>
        <w:rPr/>
        <w:t>the</w:t>
      </w:r>
      <w:r>
        <w:rPr>
          <w:spacing w:val="-8"/>
        </w:rPr>
        <w:t> </w:t>
      </w:r>
      <w:r>
        <w:rPr/>
        <w:t>definition</w:t>
      </w:r>
      <w:r>
        <w:rPr>
          <w:spacing w:val="-7"/>
        </w:rPr>
        <w:t> </w:t>
      </w:r>
      <w:r>
        <w:rPr/>
        <w:t>of</w:t>
      </w:r>
      <w:r>
        <w:rPr>
          <w:spacing w:val="-8"/>
        </w:rPr>
        <w:t> </w:t>
      </w:r>
      <w:r>
        <w:rPr/>
        <w:t>disclosable</w:t>
      </w:r>
      <w:r>
        <w:rPr>
          <w:spacing w:val="-8"/>
        </w:rPr>
        <w:t> </w:t>
      </w:r>
      <w:r>
        <w:rPr>
          <w:spacing w:val="-2"/>
        </w:rPr>
        <w:t>conduct.</w:t>
      </w:r>
    </w:p>
    <w:p>
      <w:pPr>
        <w:pStyle w:val="ListParagraph"/>
        <w:numPr>
          <w:ilvl w:val="0"/>
          <w:numId w:val="2"/>
        </w:numPr>
        <w:tabs>
          <w:tab w:pos="841" w:val="left" w:leader="none"/>
        </w:tabs>
        <w:spacing w:line="240" w:lineRule="auto" w:before="190" w:after="0"/>
        <w:ind w:left="841" w:right="0" w:hanging="708"/>
        <w:jc w:val="left"/>
        <w:rPr>
          <w:sz w:val="20"/>
        </w:rPr>
      </w:pPr>
      <w:r>
        <w:rPr>
          <w:sz w:val="20"/>
        </w:rPr>
        <w:t>Personal</w:t>
      </w:r>
      <w:r>
        <w:rPr>
          <w:spacing w:val="-9"/>
          <w:sz w:val="20"/>
        </w:rPr>
        <w:t> </w:t>
      </w:r>
      <w:r>
        <w:rPr>
          <w:sz w:val="20"/>
        </w:rPr>
        <w:t>work-related</w:t>
      </w:r>
      <w:r>
        <w:rPr>
          <w:spacing w:val="-7"/>
          <w:sz w:val="20"/>
        </w:rPr>
        <w:t> </w:t>
      </w:r>
      <w:r>
        <w:rPr>
          <w:sz w:val="20"/>
        </w:rPr>
        <w:t>conduct</w:t>
      </w:r>
      <w:r>
        <w:rPr>
          <w:spacing w:val="-7"/>
          <w:sz w:val="20"/>
        </w:rPr>
        <w:t> </w:t>
      </w:r>
      <w:r>
        <w:rPr>
          <w:sz w:val="20"/>
        </w:rPr>
        <w:t>is</w:t>
      </w:r>
      <w:r>
        <w:rPr>
          <w:spacing w:val="-7"/>
          <w:sz w:val="20"/>
        </w:rPr>
        <w:t> </w:t>
      </w:r>
      <w:r>
        <w:rPr>
          <w:sz w:val="20"/>
        </w:rPr>
        <w:t>not</w:t>
      </w:r>
      <w:r>
        <w:rPr>
          <w:spacing w:val="-7"/>
          <w:sz w:val="20"/>
        </w:rPr>
        <w:t> </w:t>
      </w:r>
      <w:r>
        <w:rPr>
          <w:sz w:val="20"/>
        </w:rPr>
        <w:t>disclosable</w:t>
      </w:r>
      <w:r>
        <w:rPr>
          <w:spacing w:val="-8"/>
          <w:sz w:val="20"/>
        </w:rPr>
        <w:t> </w:t>
      </w:r>
      <w:r>
        <w:rPr>
          <w:sz w:val="20"/>
        </w:rPr>
        <w:t>conduct</w:t>
      </w:r>
      <w:r>
        <w:rPr>
          <w:spacing w:val="-7"/>
          <w:sz w:val="20"/>
        </w:rPr>
        <w:t> </w:t>
      </w:r>
      <w:r>
        <w:rPr>
          <w:sz w:val="20"/>
        </w:rPr>
        <w:t>unless</w:t>
      </w:r>
      <w:r>
        <w:rPr>
          <w:spacing w:val="-6"/>
          <w:sz w:val="20"/>
        </w:rPr>
        <w:t> </w:t>
      </w:r>
      <w:r>
        <w:rPr>
          <w:sz w:val="20"/>
        </w:rPr>
        <w:t>an</w:t>
      </w:r>
      <w:r>
        <w:rPr>
          <w:spacing w:val="-8"/>
          <w:sz w:val="20"/>
        </w:rPr>
        <w:t> </w:t>
      </w:r>
      <w:r>
        <w:rPr>
          <w:sz w:val="20"/>
        </w:rPr>
        <w:t>exception</w:t>
      </w:r>
      <w:r>
        <w:rPr>
          <w:spacing w:val="-7"/>
          <w:sz w:val="20"/>
        </w:rPr>
        <w:t> </w:t>
      </w:r>
      <w:r>
        <w:rPr>
          <w:spacing w:val="-2"/>
          <w:sz w:val="20"/>
        </w:rPr>
        <w:t>applies.</w:t>
      </w:r>
    </w:p>
    <w:p>
      <w:pPr>
        <w:pStyle w:val="Heading4"/>
        <w:spacing w:before="190"/>
        <w:rPr>
          <w:i/>
        </w:rPr>
      </w:pPr>
      <w:r>
        <w:rPr>
          <w:i/>
        </w:rPr>
        <w:t>Why</w:t>
      </w:r>
      <w:r>
        <w:rPr>
          <w:i/>
          <w:spacing w:val="-6"/>
        </w:rPr>
        <w:t> </w:t>
      </w:r>
      <w:r>
        <w:rPr>
          <w:i/>
        </w:rPr>
        <w:t>was</w:t>
      </w:r>
      <w:r>
        <w:rPr>
          <w:i/>
          <w:spacing w:val="-6"/>
        </w:rPr>
        <w:t> </w:t>
      </w:r>
      <w:r>
        <w:rPr>
          <w:i/>
        </w:rPr>
        <w:t>the</w:t>
      </w:r>
      <w:r>
        <w:rPr>
          <w:i/>
          <w:spacing w:val="-5"/>
        </w:rPr>
        <w:t> </w:t>
      </w:r>
      <w:r>
        <w:rPr>
          <w:i/>
        </w:rPr>
        <w:t>exclusion</w:t>
      </w:r>
      <w:r>
        <w:rPr>
          <w:i/>
          <w:spacing w:val="-5"/>
        </w:rPr>
        <w:t> </w:t>
      </w:r>
      <w:r>
        <w:rPr>
          <w:i/>
          <w:spacing w:val="-2"/>
        </w:rPr>
        <w:t>introduced?</w:t>
      </w:r>
    </w:p>
    <w:p>
      <w:pPr>
        <w:pStyle w:val="ListParagraph"/>
        <w:numPr>
          <w:ilvl w:val="0"/>
          <w:numId w:val="2"/>
        </w:numPr>
        <w:tabs>
          <w:tab w:pos="841" w:val="left" w:leader="none"/>
        </w:tabs>
        <w:spacing w:line="292" w:lineRule="auto" w:before="188" w:after="0"/>
        <w:ind w:left="841" w:right="1031" w:hanging="709"/>
        <w:jc w:val="left"/>
        <w:rPr>
          <w:sz w:val="20"/>
        </w:rPr>
      </w:pPr>
      <w:r>
        <w:rPr>
          <w:sz w:val="20"/>
        </w:rPr>
        <w:t>To ensure the PID Act better serves its purpose – investigating allegations of significant integrity wrongdoing</w:t>
      </w:r>
      <w:r>
        <w:rPr>
          <w:spacing w:val="-4"/>
          <w:sz w:val="20"/>
        </w:rPr>
        <w:t> </w:t>
      </w:r>
      <w:r>
        <w:rPr>
          <w:sz w:val="20"/>
        </w:rPr>
        <w:t>such</w:t>
      </w:r>
      <w:r>
        <w:rPr>
          <w:spacing w:val="-2"/>
          <w:sz w:val="20"/>
        </w:rPr>
        <w:t> </w:t>
      </w:r>
      <w:r>
        <w:rPr>
          <w:sz w:val="20"/>
        </w:rPr>
        <w:t>as</w:t>
      </w:r>
      <w:r>
        <w:rPr>
          <w:spacing w:val="-3"/>
          <w:sz w:val="20"/>
        </w:rPr>
        <w:t> </w:t>
      </w:r>
      <w:r>
        <w:rPr>
          <w:sz w:val="20"/>
        </w:rPr>
        <w:t>fraud,</w:t>
      </w:r>
      <w:r>
        <w:rPr>
          <w:spacing w:val="-2"/>
          <w:sz w:val="20"/>
        </w:rPr>
        <w:t> </w:t>
      </w:r>
      <w:r>
        <w:rPr>
          <w:sz w:val="20"/>
        </w:rPr>
        <w:t>serious</w:t>
      </w:r>
      <w:r>
        <w:rPr>
          <w:spacing w:val="-3"/>
          <w:sz w:val="20"/>
        </w:rPr>
        <w:t> </w:t>
      </w:r>
      <w:r>
        <w:rPr>
          <w:sz w:val="20"/>
        </w:rPr>
        <w:t>misconduct,</w:t>
      </w:r>
      <w:r>
        <w:rPr>
          <w:spacing w:val="-2"/>
          <w:sz w:val="20"/>
        </w:rPr>
        <w:t> </w:t>
      </w:r>
      <w:r>
        <w:rPr>
          <w:sz w:val="20"/>
        </w:rPr>
        <w:t>and</w:t>
      </w:r>
      <w:r>
        <w:rPr>
          <w:spacing w:val="-4"/>
          <w:sz w:val="20"/>
        </w:rPr>
        <w:t> </w:t>
      </w:r>
      <w:r>
        <w:rPr>
          <w:sz w:val="20"/>
        </w:rPr>
        <w:t>corrupt</w:t>
      </w:r>
      <w:r>
        <w:rPr>
          <w:spacing w:val="-4"/>
          <w:sz w:val="20"/>
        </w:rPr>
        <w:t> </w:t>
      </w:r>
      <w:r>
        <w:rPr>
          <w:sz w:val="20"/>
        </w:rPr>
        <w:t>conduct.</w:t>
      </w:r>
      <w:r>
        <w:rPr>
          <w:spacing w:val="-4"/>
          <w:sz w:val="20"/>
        </w:rPr>
        <w:t> </w:t>
      </w:r>
      <w:r>
        <w:rPr>
          <w:sz w:val="20"/>
        </w:rPr>
        <w:t>The</w:t>
      </w:r>
      <w:r>
        <w:rPr>
          <w:spacing w:val="-2"/>
          <w:sz w:val="20"/>
        </w:rPr>
        <w:t> </w:t>
      </w:r>
      <w:r>
        <w:rPr>
          <w:sz w:val="20"/>
        </w:rPr>
        <w:t>exclusion</w:t>
      </w:r>
      <w:r>
        <w:rPr>
          <w:spacing w:val="-4"/>
          <w:sz w:val="20"/>
        </w:rPr>
        <w:t> </w:t>
      </w:r>
      <w:r>
        <w:rPr>
          <w:sz w:val="20"/>
        </w:rPr>
        <w:t>also</w:t>
      </w:r>
      <w:r>
        <w:rPr>
          <w:spacing w:val="-2"/>
          <w:sz w:val="20"/>
        </w:rPr>
        <w:t> </w:t>
      </w:r>
      <w:r>
        <w:rPr>
          <w:sz w:val="20"/>
        </w:rPr>
        <w:t>recognises</w:t>
      </w:r>
      <w:r>
        <w:rPr>
          <w:spacing w:val="-3"/>
          <w:sz w:val="20"/>
        </w:rPr>
        <w:t> </w:t>
      </w:r>
      <w:r>
        <w:rPr>
          <w:sz w:val="20"/>
        </w:rPr>
        <w:t>that concerns about personal work-related conduct are more appropriately dealt with via other processes.</w:t>
      </w:r>
    </w:p>
    <w:p>
      <w:pPr>
        <w:pStyle w:val="Heading4"/>
        <w:rPr>
          <w:i/>
        </w:rPr>
      </w:pPr>
      <w:r>
        <w:rPr>
          <w:i/>
        </w:rPr>
        <w:t>What</w:t>
      </w:r>
      <w:r>
        <w:rPr>
          <w:i/>
          <w:spacing w:val="-8"/>
        </w:rPr>
        <w:t> </w:t>
      </w:r>
      <w:r>
        <w:rPr>
          <w:i/>
        </w:rPr>
        <w:t>is</w:t>
      </w:r>
      <w:r>
        <w:rPr>
          <w:i/>
          <w:spacing w:val="-8"/>
        </w:rPr>
        <w:t> </w:t>
      </w:r>
      <w:r>
        <w:rPr>
          <w:i/>
        </w:rPr>
        <w:t>personal</w:t>
      </w:r>
      <w:r>
        <w:rPr>
          <w:i/>
          <w:spacing w:val="-8"/>
        </w:rPr>
        <w:t> </w:t>
      </w:r>
      <w:r>
        <w:rPr>
          <w:i/>
        </w:rPr>
        <w:t>work-related</w:t>
      </w:r>
      <w:r>
        <w:rPr>
          <w:i/>
          <w:spacing w:val="-7"/>
        </w:rPr>
        <w:t> </w:t>
      </w:r>
      <w:r>
        <w:rPr>
          <w:i/>
          <w:spacing w:val="-2"/>
        </w:rPr>
        <w:t>conduct?</w:t>
      </w:r>
    </w:p>
    <w:p>
      <w:pPr>
        <w:pStyle w:val="ListParagraph"/>
        <w:numPr>
          <w:ilvl w:val="0"/>
          <w:numId w:val="2"/>
        </w:numPr>
        <w:tabs>
          <w:tab w:pos="841" w:val="left" w:leader="none"/>
        </w:tabs>
        <w:spacing w:line="240" w:lineRule="auto" w:before="189" w:after="0"/>
        <w:ind w:left="841" w:right="0" w:hanging="708"/>
        <w:jc w:val="left"/>
        <w:rPr>
          <w:sz w:val="20"/>
        </w:rPr>
      </w:pPr>
      <w:r>
        <w:rPr>
          <w:sz w:val="20"/>
        </w:rPr>
        <w:t>This</w:t>
      </w:r>
      <w:r>
        <w:rPr>
          <w:spacing w:val="-5"/>
          <w:sz w:val="20"/>
        </w:rPr>
        <w:t> </w:t>
      </w:r>
      <w:r>
        <w:rPr>
          <w:sz w:val="20"/>
        </w:rPr>
        <w:t>is</w:t>
      </w:r>
      <w:r>
        <w:rPr>
          <w:spacing w:val="-4"/>
          <w:sz w:val="20"/>
        </w:rPr>
        <w:t> </w:t>
      </w:r>
      <w:r>
        <w:rPr>
          <w:sz w:val="20"/>
        </w:rPr>
        <w:t>now</w:t>
      </w:r>
      <w:r>
        <w:rPr>
          <w:spacing w:val="-5"/>
          <w:sz w:val="20"/>
        </w:rPr>
        <w:t> </w:t>
      </w:r>
      <w:r>
        <w:rPr>
          <w:sz w:val="20"/>
        </w:rPr>
        <w:t>set</w:t>
      </w:r>
      <w:r>
        <w:rPr>
          <w:spacing w:val="-4"/>
          <w:sz w:val="20"/>
        </w:rPr>
        <w:t> </w:t>
      </w:r>
      <w:r>
        <w:rPr>
          <w:sz w:val="20"/>
        </w:rPr>
        <w:t>out</w:t>
      </w:r>
      <w:r>
        <w:rPr>
          <w:spacing w:val="-3"/>
          <w:sz w:val="20"/>
        </w:rPr>
        <w:t> </w:t>
      </w:r>
      <w:r>
        <w:rPr>
          <w:sz w:val="20"/>
        </w:rPr>
        <w:t>in</w:t>
      </w:r>
      <w:r>
        <w:rPr>
          <w:spacing w:val="-5"/>
          <w:sz w:val="20"/>
        </w:rPr>
        <w:t> </w:t>
      </w:r>
      <w:r>
        <w:rPr>
          <w:sz w:val="20"/>
        </w:rPr>
        <w:t>the</w:t>
      </w:r>
      <w:r>
        <w:rPr>
          <w:spacing w:val="-5"/>
          <w:sz w:val="20"/>
        </w:rPr>
        <w:t> </w:t>
      </w:r>
      <w:r>
        <w:rPr>
          <w:sz w:val="20"/>
        </w:rPr>
        <w:t>two-part</w:t>
      </w:r>
      <w:r>
        <w:rPr>
          <w:spacing w:val="-6"/>
          <w:sz w:val="20"/>
        </w:rPr>
        <w:t> </w:t>
      </w:r>
      <w:r>
        <w:rPr>
          <w:sz w:val="20"/>
        </w:rPr>
        <w:t>definition</w:t>
      </w:r>
      <w:r>
        <w:rPr>
          <w:spacing w:val="-5"/>
          <w:sz w:val="20"/>
        </w:rPr>
        <w:t> </w:t>
      </w:r>
      <w:r>
        <w:rPr>
          <w:sz w:val="20"/>
        </w:rPr>
        <w:t>in</w:t>
      </w:r>
      <w:r>
        <w:rPr>
          <w:spacing w:val="-5"/>
          <w:sz w:val="20"/>
        </w:rPr>
        <w:t> </w:t>
      </w:r>
      <w:r>
        <w:rPr>
          <w:sz w:val="20"/>
        </w:rPr>
        <w:t>section</w:t>
      </w:r>
      <w:r>
        <w:rPr>
          <w:spacing w:val="-3"/>
          <w:sz w:val="20"/>
        </w:rPr>
        <w:t> </w:t>
      </w:r>
      <w:r>
        <w:rPr>
          <w:sz w:val="20"/>
        </w:rPr>
        <w:t>29A</w:t>
      </w:r>
      <w:r>
        <w:rPr>
          <w:spacing w:val="-4"/>
          <w:sz w:val="20"/>
        </w:rPr>
        <w:t> </w:t>
      </w:r>
      <w:r>
        <w:rPr>
          <w:sz w:val="20"/>
        </w:rPr>
        <w:t>of</w:t>
      </w:r>
      <w:r>
        <w:rPr>
          <w:spacing w:val="-5"/>
          <w:sz w:val="20"/>
        </w:rPr>
        <w:t> </w:t>
      </w:r>
      <w:r>
        <w:rPr>
          <w:sz w:val="20"/>
        </w:rPr>
        <w:t>the</w:t>
      </w:r>
      <w:r>
        <w:rPr>
          <w:spacing w:val="-3"/>
          <w:sz w:val="20"/>
        </w:rPr>
        <w:t> </w:t>
      </w:r>
      <w:r>
        <w:rPr>
          <w:sz w:val="20"/>
        </w:rPr>
        <w:t>PID</w:t>
      </w:r>
      <w:r>
        <w:rPr>
          <w:spacing w:val="-3"/>
          <w:sz w:val="20"/>
        </w:rPr>
        <w:t> </w:t>
      </w:r>
      <w:r>
        <w:rPr>
          <w:spacing w:val="-4"/>
          <w:sz w:val="20"/>
        </w:rPr>
        <w:t>Act.</w:t>
      </w:r>
    </w:p>
    <w:p>
      <w:pPr>
        <w:pStyle w:val="ListParagraph"/>
        <w:numPr>
          <w:ilvl w:val="0"/>
          <w:numId w:val="2"/>
        </w:numPr>
        <w:tabs>
          <w:tab w:pos="841" w:val="left" w:leader="none"/>
        </w:tabs>
        <w:spacing w:line="240" w:lineRule="auto" w:before="190" w:after="0"/>
        <w:ind w:left="841" w:right="0" w:hanging="708"/>
        <w:jc w:val="left"/>
        <w:rPr>
          <w:sz w:val="20"/>
        </w:rPr>
      </w:pPr>
      <w:r>
        <w:rPr>
          <w:sz w:val="20"/>
        </w:rPr>
        <w:t>Broadly</w:t>
      </w:r>
      <w:r>
        <w:rPr>
          <w:spacing w:val="-11"/>
          <w:sz w:val="20"/>
        </w:rPr>
        <w:t> </w:t>
      </w:r>
      <w:r>
        <w:rPr>
          <w:sz w:val="20"/>
        </w:rPr>
        <w:t>speaking,</w:t>
      </w:r>
      <w:r>
        <w:rPr>
          <w:spacing w:val="-9"/>
          <w:sz w:val="20"/>
        </w:rPr>
        <w:t> </w:t>
      </w:r>
      <w:r>
        <w:rPr>
          <w:sz w:val="20"/>
        </w:rPr>
        <w:t>personal</w:t>
      </w:r>
      <w:r>
        <w:rPr>
          <w:spacing w:val="-10"/>
          <w:sz w:val="20"/>
        </w:rPr>
        <w:t> </w:t>
      </w:r>
      <w:r>
        <w:rPr>
          <w:sz w:val="20"/>
        </w:rPr>
        <w:t>work-related</w:t>
      </w:r>
      <w:r>
        <w:rPr>
          <w:spacing w:val="-11"/>
          <w:sz w:val="20"/>
        </w:rPr>
        <w:t> </w:t>
      </w:r>
      <w:r>
        <w:rPr>
          <w:sz w:val="20"/>
        </w:rPr>
        <w:t>conduct</w:t>
      </w:r>
      <w:r>
        <w:rPr>
          <w:spacing w:val="-11"/>
          <w:sz w:val="20"/>
        </w:rPr>
        <w:t> </w:t>
      </w:r>
      <w:r>
        <w:rPr>
          <w:spacing w:val="-5"/>
          <w:sz w:val="20"/>
        </w:rPr>
        <w:t>is:</w:t>
      </w:r>
    </w:p>
    <w:p>
      <w:pPr>
        <w:pStyle w:val="ListParagraph"/>
        <w:numPr>
          <w:ilvl w:val="1"/>
          <w:numId w:val="2"/>
        </w:numPr>
        <w:tabs>
          <w:tab w:pos="1199" w:val="left" w:leader="none"/>
          <w:tab w:pos="1201" w:val="left" w:leader="none"/>
        </w:tabs>
        <w:spacing w:line="292" w:lineRule="auto" w:before="190" w:after="0"/>
        <w:ind w:left="1201" w:right="1552" w:hanging="360"/>
        <w:jc w:val="left"/>
        <w:rPr>
          <w:sz w:val="20"/>
        </w:rPr>
      </w:pPr>
      <w:r>
        <w:rPr>
          <w:sz w:val="20"/>
        </w:rPr>
        <w:t>An</w:t>
      </w:r>
      <w:r>
        <w:rPr>
          <w:spacing w:val="-4"/>
          <w:sz w:val="20"/>
        </w:rPr>
        <w:t> </w:t>
      </w:r>
      <w:r>
        <w:rPr>
          <w:sz w:val="20"/>
        </w:rPr>
        <w:t>action</w:t>
      </w:r>
      <w:r>
        <w:rPr>
          <w:spacing w:val="-2"/>
          <w:sz w:val="20"/>
        </w:rPr>
        <w:t> </w:t>
      </w:r>
      <w:r>
        <w:rPr>
          <w:sz w:val="20"/>
        </w:rPr>
        <w:t>or</w:t>
      </w:r>
      <w:r>
        <w:rPr>
          <w:spacing w:val="-3"/>
          <w:sz w:val="20"/>
        </w:rPr>
        <w:t> </w:t>
      </w:r>
      <w:r>
        <w:rPr>
          <w:sz w:val="20"/>
        </w:rPr>
        <w:t>omission</w:t>
      </w:r>
      <w:r>
        <w:rPr>
          <w:spacing w:val="-4"/>
          <w:sz w:val="20"/>
        </w:rPr>
        <w:t> </w:t>
      </w:r>
      <w:r>
        <w:rPr>
          <w:sz w:val="20"/>
        </w:rPr>
        <w:t>taken</w:t>
      </w:r>
      <w:r>
        <w:rPr>
          <w:spacing w:val="-4"/>
          <w:sz w:val="20"/>
        </w:rPr>
        <w:t> </w:t>
      </w:r>
      <w:r>
        <w:rPr>
          <w:sz w:val="20"/>
        </w:rPr>
        <w:t>in</w:t>
      </w:r>
      <w:r>
        <w:rPr>
          <w:spacing w:val="-2"/>
          <w:sz w:val="20"/>
        </w:rPr>
        <w:t> </w:t>
      </w:r>
      <w:r>
        <w:rPr>
          <w:sz w:val="20"/>
        </w:rPr>
        <w:t>relation</w:t>
      </w:r>
      <w:r>
        <w:rPr>
          <w:spacing w:val="-4"/>
          <w:sz w:val="20"/>
        </w:rPr>
        <w:t> </w:t>
      </w:r>
      <w:r>
        <w:rPr>
          <w:sz w:val="20"/>
        </w:rPr>
        <w:t>to</w:t>
      </w:r>
      <w:r>
        <w:rPr>
          <w:spacing w:val="-4"/>
          <w:sz w:val="20"/>
        </w:rPr>
        <w:t> </w:t>
      </w:r>
      <w:r>
        <w:rPr>
          <w:sz w:val="20"/>
        </w:rPr>
        <w:t>a</w:t>
      </w:r>
      <w:r>
        <w:rPr>
          <w:spacing w:val="-2"/>
          <w:sz w:val="20"/>
        </w:rPr>
        <w:t> </w:t>
      </w:r>
      <w:r>
        <w:rPr>
          <w:sz w:val="20"/>
        </w:rPr>
        <w:t>public</w:t>
      </w:r>
      <w:r>
        <w:rPr>
          <w:spacing w:val="-3"/>
          <w:sz w:val="20"/>
        </w:rPr>
        <w:t> </w:t>
      </w:r>
      <w:r>
        <w:rPr>
          <w:sz w:val="20"/>
        </w:rPr>
        <w:t>official’s</w:t>
      </w:r>
      <w:r>
        <w:rPr>
          <w:spacing w:val="-3"/>
          <w:sz w:val="20"/>
        </w:rPr>
        <w:t> </w:t>
      </w:r>
      <w:r>
        <w:rPr>
          <w:sz w:val="20"/>
        </w:rPr>
        <w:t>engagement</w:t>
      </w:r>
      <w:r>
        <w:rPr>
          <w:spacing w:val="-2"/>
          <w:sz w:val="20"/>
        </w:rPr>
        <w:t> </w:t>
      </w:r>
      <w:r>
        <w:rPr>
          <w:sz w:val="20"/>
        </w:rPr>
        <w:t>or</w:t>
      </w:r>
      <w:r>
        <w:rPr>
          <w:spacing w:val="-3"/>
          <w:sz w:val="20"/>
        </w:rPr>
        <w:t> </w:t>
      </w:r>
      <w:r>
        <w:rPr>
          <w:sz w:val="20"/>
        </w:rPr>
        <w:t>appointment</w:t>
      </w:r>
      <w:r>
        <w:rPr>
          <w:spacing w:val="-2"/>
          <w:sz w:val="20"/>
        </w:rPr>
        <w:t> </w:t>
      </w:r>
      <w:r>
        <w:rPr>
          <w:sz w:val="20"/>
        </w:rPr>
        <w:t>and/or employment (i.e. a work-related action)</w:t>
      </w:r>
    </w:p>
    <w:p>
      <w:pPr>
        <w:pStyle w:val="ListParagraph"/>
        <w:numPr>
          <w:ilvl w:val="1"/>
          <w:numId w:val="2"/>
        </w:numPr>
        <w:tabs>
          <w:tab w:pos="1199" w:val="left" w:leader="none"/>
          <w:tab w:pos="1201" w:val="left" w:leader="none"/>
        </w:tabs>
        <w:spacing w:line="292" w:lineRule="auto" w:before="138" w:after="0"/>
        <w:ind w:left="1201" w:right="907" w:hanging="360"/>
        <w:jc w:val="left"/>
        <w:rPr>
          <w:sz w:val="20"/>
        </w:rPr>
      </w:pPr>
      <w:r>
        <w:rPr>
          <w:sz w:val="20"/>
        </w:rPr>
        <w:t>That</w:t>
      </w:r>
      <w:r>
        <w:rPr>
          <w:spacing w:val="-3"/>
          <w:sz w:val="20"/>
        </w:rPr>
        <w:t> </w:t>
      </w:r>
      <w:r>
        <w:rPr>
          <w:sz w:val="20"/>
        </w:rPr>
        <w:t>has,</w:t>
      </w:r>
      <w:r>
        <w:rPr>
          <w:spacing w:val="-3"/>
          <w:sz w:val="20"/>
        </w:rPr>
        <w:t> </w:t>
      </w:r>
      <w:r>
        <w:rPr>
          <w:sz w:val="20"/>
        </w:rPr>
        <w:t>or</w:t>
      </w:r>
      <w:r>
        <w:rPr>
          <w:spacing w:val="-2"/>
          <w:sz w:val="20"/>
        </w:rPr>
        <w:t> </w:t>
      </w:r>
      <w:r>
        <w:rPr>
          <w:sz w:val="20"/>
        </w:rPr>
        <w:t>would</w:t>
      </w:r>
      <w:r>
        <w:rPr>
          <w:spacing w:val="-3"/>
          <w:sz w:val="20"/>
        </w:rPr>
        <w:t> </w:t>
      </w:r>
      <w:r>
        <w:rPr>
          <w:sz w:val="20"/>
        </w:rPr>
        <w:t>tend</w:t>
      </w:r>
      <w:r>
        <w:rPr>
          <w:spacing w:val="-3"/>
          <w:sz w:val="20"/>
        </w:rPr>
        <w:t> </w:t>
      </w:r>
      <w:r>
        <w:rPr>
          <w:sz w:val="20"/>
        </w:rPr>
        <w:t>to</w:t>
      </w:r>
      <w:r>
        <w:rPr>
          <w:spacing w:val="-1"/>
          <w:sz w:val="20"/>
        </w:rPr>
        <w:t> </w:t>
      </w:r>
      <w:r>
        <w:rPr>
          <w:sz w:val="20"/>
        </w:rPr>
        <w:t>have,</w:t>
      </w:r>
      <w:r>
        <w:rPr>
          <w:spacing w:val="-3"/>
          <w:sz w:val="20"/>
        </w:rPr>
        <w:t> </w:t>
      </w:r>
      <w:r>
        <w:rPr>
          <w:sz w:val="20"/>
        </w:rPr>
        <w:t>personal</w:t>
      </w:r>
      <w:r>
        <w:rPr>
          <w:spacing w:val="-4"/>
          <w:sz w:val="20"/>
        </w:rPr>
        <w:t> </w:t>
      </w:r>
      <w:r>
        <w:rPr>
          <w:sz w:val="20"/>
        </w:rPr>
        <w:t>implications</w:t>
      </w:r>
      <w:r>
        <w:rPr>
          <w:spacing w:val="-2"/>
          <w:sz w:val="20"/>
        </w:rPr>
        <w:t> </w:t>
      </w:r>
      <w:r>
        <w:rPr>
          <w:sz w:val="20"/>
        </w:rPr>
        <w:t>for</w:t>
      </w:r>
      <w:r>
        <w:rPr>
          <w:spacing w:val="-2"/>
          <w:sz w:val="20"/>
        </w:rPr>
        <w:t> </w:t>
      </w:r>
      <w:r>
        <w:rPr>
          <w:sz w:val="20"/>
        </w:rPr>
        <w:t>that</w:t>
      </w:r>
      <w:r>
        <w:rPr>
          <w:spacing w:val="-3"/>
          <w:sz w:val="20"/>
        </w:rPr>
        <w:t> </w:t>
      </w:r>
      <w:r>
        <w:rPr>
          <w:sz w:val="20"/>
        </w:rPr>
        <w:t>public</w:t>
      </w:r>
      <w:r>
        <w:rPr>
          <w:spacing w:val="-2"/>
          <w:sz w:val="20"/>
        </w:rPr>
        <w:t> </w:t>
      </w:r>
      <w:r>
        <w:rPr>
          <w:sz w:val="20"/>
        </w:rPr>
        <w:t>official</w:t>
      </w:r>
      <w:r>
        <w:rPr>
          <w:spacing w:val="-4"/>
          <w:sz w:val="20"/>
        </w:rPr>
        <w:t> </w:t>
      </w:r>
      <w:r>
        <w:rPr>
          <w:sz w:val="20"/>
        </w:rPr>
        <w:t>(i.e.</w:t>
      </w:r>
      <w:r>
        <w:rPr>
          <w:spacing w:val="-3"/>
          <w:sz w:val="20"/>
        </w:rPr>
        <w:t> </w:t>
      </w:r>
      <w:r>
        <w:rPr>
          <w:sz w:val="20"/>
        </w:rPr>
        <w:t>the</w:t>
      </w:r>
      <w:r>
        <w:rPr>
          <w:spacing w:val="-3"/>
          <w:sz w:val="20"/>
        </w:rPr>
        <w:t> </w:t>
      </w:r>
      <w:r>
        <w:rPr>
          <w:sz w:val="20"/>
        </w:rPr>
        <w:t>action</w:t>
      </w:r>
      <w:r>
        <w:rPr>
          <w:spacing w:val="-1"/>
          <w:sz w:val="20"/>
        </w:rPr>
        <w:t> </w:t>
      </w:r>
      <w:r>
        <w:rPr>
          <w:sz w:val="20"/>
        </w:rPr>
        <w:t>personally affects that person).</w:t>
      </w:r>
    </w:p>
    <w:p>
      <w:pPr>
        <w:pStyle w:val="ListParagraph"/>
        <w:numPr>
          <w:ilvl w:val="1"/>
          <w:numId w:val="2"/>
        </w:numPr>
        <w:tabs>
          <w:tab w:pos="1201" w:val="left" w:leader="none"/>
        </w:tabs>
        <w:spacing w:line="240" w:lineRule="auto" w:before="139" w:after="0"/>
        <w:ind w:left="1201" w:right="0" w:hanging="360"/>
        <w:jc w:val="left"/>
        <w:rPr>
          <w:sz w:val="20"/>
        </w:rPr>
      </w:pPr>
      <w:r>
        <w:rPr>
          <w:sz w:val="20"/>
        </w:rPr>
        <w:t>Personal</w:t>
      </w:r>
      <w:r>
        <w:rPr>
          <w:spacing w:val="-11"/>
          <w:sz w:val="20"/>
        </w:rPr>
        <w:t> </w:t>
      </w:r>
      <w:r>
        <w:rPr>
          <w:sz w:val="20"/>
        </w:rPr>
        <w:t>work-related</w:t>
      </w:r>
      <w:r>
        <w:rPr>
          <w:spacing w:val="-10"/>
          <w:sz w:val="20"/>
        </w:rPr>
        <w:t> </w:t>
      </w:r>
      <w:r>
        <w:rPr>
          <w:sz w:val="20"/>
        </w:rPr>
        <w:t>conduct</w:t>
      </w:r>
      <w:r>
        <w:rPr>
          <w:spacing w:val="-10"/>
          <w:sz w:val="20"/>
        </w:rPr>
        <w:t> </w:t>
      </w:r>
      <w:r>
        <w:rPr>
          <w:spacing w:val="-2"/>
          <w:sz w:val="20"/>
        </w:rPr>
        <w:t>includes:</w:t>
      </w:r>
    </w:p>
    <w:p>
      <w:pPr>
        <w:pStyle w:val="ListParagraph"/>
        <w:numPr>
          <w:ilvl w:val="2"/>
          <w:numId w:val="2"/>
        </w:numPr>
        <w:tabs>
          <w:tab w:pos="1626" w:val="left" w:leader="none"/>
        </w:tabs>
        <w:spacing w:line="240" w:lineRule="auto" w:before="187" w:after="0"/>
        <w:ind w:left="1626" w:right="0" w:hanging="360"/>
        <w:jc w:val="left"/>
        <w:rPr>
          <w:sz w:val="20"/>
        </w:rPr>
      </w:pPr>
      <w:r>
        <w:rPr>
          <w:sz w:val="20"/>
        </w:rPr>
        <w:t>Interpersonal</w:t>
      </w:r>
      <w:r>
        <w:rPr>
          <w:spacing w:val="-10"/>
          <w:sz w:val="20"/>
        </w:rPr>
        <w:t> </w:t>
      </w:r>
      <w:r>
        <w:rPr>
          <w:sz w:val="20"/>
        </w:rPr>
        <w:t>conflict,</w:t>
      </w:r>
      <w:r>
        <w:rPr>
          <w:spacing w:val="-8"/>
          <w:sz w:val="20"/>
        </w:rPr>
        <w:t> </w:t>
      </w:r>
      <w:r>
        <w:rPr>
          <w:sz w:val="20"/>
        </w:rPr>
        <w:t>including</w:t>
      </w:r>
      <w:r>
        <w:rPr>
          <w:spacing w:val="-11"/>
          <w:sz w:val="20"/>
        </w:rPr>
        <w:t> </w:t>
      </w:r>
      <w:r>
        <w:rPr>
          <w:sz w:val="20"/>
        </w:rPr>
        <w:t>bullying</w:t>
      </w:r>
      <w:r>
        <w:rPr>
          <w:spacing w:val="-8"/>
          <w:sz w:val="20"/>
        </w:rPr>
        <w:t> </w:t>
      </w:r>
      <w:r>
        <w:rPr>
          <w:sz w:val="20"/>
        </w:rPr>
        <w:t>or</w:t>
      </w:r>
      <w:r>
        <w:rPr>
          <w:spacing w:val="-9"/>
          <w:sz w:val="20"/>
        </w:rPr>
        <w:t> </w:t>
      </w:r>
      <w:r>
        <w:rPr>
          <w:spacing w:val="-2"/>
          <w:sz w:val="20"/>
        </w:rPr>
        <w:t>harassment.</w:t>
      </w:r>
    </w:p>
    <w:p>
      <w:pPr>
        <w:pStyle w:val="ListParagraph"/>
        <w:numPr>
          <w:ilvl w:val="2"/>
          <w:numId w:val="2"/>
        </w:numPr>
        <w:tabs>
          <w:tab w:pos="1626" w:val="left" w:leader="none"/>
        </w:tabs>
        <w:spacing w:line="285" w:lineRule="auto" w:before="176" w:after="0"/>
        <w:ind w:left="1626" w:right="882" w:hanging="360"/>
        <w:jc w:val="left"/>
        <w:rPr>
          <w:sz w:val="20"/>
        </w:rPr>
      </w:pPr>
      <w:r>
        <w:rPr>
          <w:sz w:val="20"/>
        </w:rPr>
        <w:t>Decisions about a person’s employment, engagement, transfer, or promotion – including decisions</w:t>
      </w:r>
      <w:r>
        <w:rPr>
          <w:spacing w:val="-3"/>
          <w:sz w:val="20"/>
        </w:rPr>
        <w:t> </w:t>
      </w:r>
      <w:r>
        <w:rPr>
          <w:sz w:val="20"/>
        </w:rPr>
        <w:t>to</w:t>
      </w:r>
      <w:r>
        <w:rPr>
          <w:spacing w:val="-4"/>
          <w:sz w:val="20"/>
        </w:rPr>
        <w:t> </w:t>
      </w:r>
      <w:r>
        <w:rPr>
          <w:sz w:val="20"/>
        </w:rPr>
        <w:t>suspend,</w:t>
      </w:r>
      <w:r>
        <w:rPr>
          <w:spacing w:val="-2"/>
          <w:sz w:val="20"/>
        </w:rPr>
        <w:t> </w:t>
      </w:r>
      <w:r>
        <w:rPr>
          <w:sz w:val="20"/>
        </w:rPr>
        <w:t>terminate,</w:t>
      </w:r>
      <w:r>
        <w:rPr>
          <w:spacing w:val="-2"/>
          <w:sz w:val="20"/>
        </w:rPr>
        <w:t> </w:t>
      </w:r>
      <w:r>
        <w:rPr>
          <w:sz w:val="20"/>
        </w:rPr>
        <w:t>or</w:t>
      </w:r>
      <w:r>
        <w:rPr>
          <w:spacing w:val="-3"/>
          <w:sz w:val="20"/>
        </w:rPr>
        <w:t> </w:t>
      </w:r>
      <w:r>
        <w:rPr>
          <w:sz w:val="20"/>
        </w:rPr>
        <w:t>discipline</w:t>
      </w:r>
      <w:r>
        <w:rPr>
          <w:spacing w:val="-4"/>
          <w:sz w:val="20"/>
        </w:rPr>
        <w:t> </w:t>
      </w:r>
      <w:r>
        <w:rPr>
          <w:sz w:val="20"/>
        </w:rPr>
        <w:t>a</w:t>
      </w:r>
      <w:r>
        <w:rPr>
          <w:spacing w:val="-2"/>
          <w:sz w:val="20"/>
        </w:rPr>
        <w:t> </w:t>
      </w:r>
      <w:r>
        <w:rPr>
          <w:sz w:val="20"/>
        </w:rPr>
        <w:t>person,</w:t>
      </w:r>
      <w:r>
        <w:rPr>
          <w:spacing w:val="-2"/>
          <w:sz w:val="20"/>
        </w:rPr>
        <w:t> </w:t>
      </w:r>
      <w:r>
        <w:rPr>
          <w:sz w:val="20"/>
        </w:rPr>
        <w:t>or</w:t>
      </w:r>
      <w:r>
        <w:rPr>
          <w:spacing w:val="-3"/>
          <w:sz w:val="20"/>
        </w:rPr>
        <w:t> </w:t>
      </w:r>
      <w:r>
        <w:rPr>
          <w:sz w:val="20"/>
        </w:rPr>
        <w:t>the</w:t>
      </w:r>
      <w:r>
        <w:rPr>
          <w:spacing w:val="-2"/>
          <w:sz w:val="20"/>
        </w:rPr>
        <w:t> </w:t>
      </w:r>
      <w:r>
        <w:rPr>
          <w:sz w:val="20"/>
        </w:rPr>
        <w:t>terms</w:t>
      </w:r>
      <w:r>
        <w:rPr>
          <w:spacing w:val="-3"/>
          <w:sz w:val="20"/>
        </w:rPr>
        <w:t> </w:t>
      </w:r>
      <w:r>
        <w:rPr>
          <w:sz w:val="20"/>
        </w:rPr>
        <w:t>and</w:t>
      </w:r>
      <w:r>
        <w:rPr>
          <w:spacing w:val="-4"/>
          <w:sz w:val="20"/>
        </w:rPr>
        <w:t> </w:t>
      </w:r>
      <w:r>
        <w:rPr>
          <w:sz w:val="20"/>
        </w:rPr>
        <w:t>conditions</w:t>
      </w:r>
      <w:r>
        <w:rPr>
          <w:spacing w:val="-3"/>
          <w:sz w:val="20"/>
        </w:rPr>
        <w:t> </w:t>
      </w:r>
      <w:r>
        <w:rPr>
          <w:sz w:val="20"/>
        </w:rPr>
        <w:t>of</w:t>
      </w:r>
      <w:r>
        <w:rPr>
          <w:spacing w:val="-4"/>
          <w:sz w:val="20"/>
        </w:rPr>
        <w:t> </w:t>
      </w:r>
      <w:r>
        <w:rPr>
          <w:sz w:val="20"/>
        </w:rPr>
        <w:t>a</w:t>
      </w:r>
      <w:r>
        <w:rPr>
          <w:spacing w:val="-4"/>
          <w:sz w:val="20"/>
        </w:rPr>
        <w:t> </w:t>
      </w:r>
      <w:r>
        <w:rPr>
          <w:sz w:val="20"/>
        </w:rPr>
        <w:t>person’s employment or engagement.</w:t>
      </w:r>
    </w:p>
    <w:p>
      <w:pPr>
        <w:pStyle w:val="ListParagraph"/>
        <w:numPr>
          <w:ilvl w:val="2"/>
          <w:numId w:val="2"/>
        </w:numPr>
        <w:tabs>
          <w:tab w:pos="1626" w:val="left" w:leader="none"/>
        </w:tabs>
        <w:spacing w:line="288" w:lineRule="auto" w:before="141" w:after="0"/>
        <w:ind w:left="1626" w:right="1141" w:hanging="360"/>
        <w:jc w:val="left"/>
        <w:rPr>
          <w:sz w:val="20"/>
        </w:rPr>
      </w:pPr>
      <w:r>
        <w:rPr>
          <w:sz w:val="20"/>
        </w:rPr>
        <w:t>Conduct</w:t>
      </w:r>
      <w:r>
        <w:rPr>
          <w:spacing w:val="-2"/>
          <w:sz w:val="20"/>
        </w:rPr>
        <w:t> </w:t>
      </w:r>
      <w:r>
        <w:rPr>
          <w:sz w:val="20"/>
        </w:rPr>
        <w:t>in relation</w:t>
      </w:r>
      <w:r>
        <w:rPr>
          <w:spacing w:val="-2"/>
          <w:sz w:val="20"/>
        </w:rPr>
        <w:t> </w:t>
      </w:r>
      <w:r>
        <w:rPr>
          <w:sz w:val="20"/>
        </w:rPr>
        <w:t>to</w:t>
      </w:r>
      <w:r>
        <w:rPr>
          <w:spacing w:val="-2"/>
          <w:sz w:val="20"/>
        </w:rPr>
        <w:t> </w:t>
      </w:r>
      <w:r>
        <w:rPr>
          <w:sz w:val="20"/>
        </w:rPr>
        <w:t>which</w:t>
      </w:r>
      <w:r>
        <w:rPr>
          <w:spacing w:val="-2"/>
          <w:sz w:val="20"/>
        </w:rPr>
        <w:t> </w:t>
      </w:r>
      <w:r>
        <w:rPr>
          <w:sz w:val="20"/>
        </w:rPr>
        <w:t>the public</w:t>
      </w:r>
      <w:r>
        <w:rPr>
          <w:spacing w:val="-1"/>
          <w:sz w:val="20"/>
        </w:rPr>
        <w:t> </w:t>
      </w:r>
      <w:r>
        <w:rPr>
          <w:sz w:val="20"/>
        </w:rPr>
        <w:t>official</w:t>
      </w:r>
      <w:r>
        <w:rPr>
          <w:spacing w:val="-3"/>
          <w:sz w:val="20"/>
        </w:rPr>
        <w:t> </w:t>
      </w:r>
      <w:r>
        <w:rPr>
          <w:sz w:val="20"/>
        </w:rPr>
        <w:t>has or</w:t>
      </w:r>
      <w:r>
        <w:rPr>
          <w:spacing w:val="-1"/>
          <w:sz w:val="20"/>
        </w:rPr>
        <w:t> </w:t>
      </w:r>
      <w:r>
        <w:rPr>
          <w:sz w:val="20"/>
        </w:rPr>
        <w:t>had</w:t>
      </w:r>
      <w:r>
        <w:rPr>
          <w:spacing w:val="-2"/>
          <w:sz w:val="20"/>
        </w:rPr>
        <w:t> </w:t>
      </w:r>
      <w:r>
        <w:rPr>
          <w:sz w:val="20"/>
        </w:rPr>
        <w:t>review</w:t>
      </w:r>
      <w:r>
        <w:rPr>
          <w:spacing w:val="-2"/>
          <w:sz w:val="20"/>
        </w:rPr>
        <w:t> </w:t>
      </w:r>
      <w:r>
        <w:rPr>
          <w:sz w:val="20"/>
        </w:rPr>
        <w:t>rights</w:t>
      </w:r>
      <w:r>
        <w:rPr>
          <w:spacing w:val="-1"/>
          <w:sz w:val="20"/>
        </w:rPr>
        <w:t> </w:t>
      </w:r>
      <w:r>
        <w:rPr>
          <w:sz w:val="20"/>
        </w:rPr>
        <w:t>under</w:t>
      </w:r>
      <w:r>
        <w:rPr>
          <w:spacing w:val="-1"/>
          <w:sz w:val="20"/>
        </w:rPr>
        <w:t> </w:t>
      </w:r>
      <w:r>
        <w:rPr>
          <w:sz w:val="20"/>
        </w:rPr>
        <w:t>section</w:t>
      </w:r>
      <w:r>
        <w:rPr>
          <w:spacing w:val="-2"/>
          <w:sz w:val="20"/>
        </w:rPr>
        <w:t> </w:t>
      </w:r>
      <w:r>
        <w:rPr>
          <w:sz w:val="20"/>
        </w:rPr>
        <w:t>33</w:t>
      </w:r>
      <w:r>
        <w:rPr>
          <w:spacing w:val="-2"/>
          <w:sz w:val="20"/>
        </w:rPr>
        <w:t> </w:t>
      </w:r>
      <w:r>
        <w:rPr>
          <w:sz w:val="20"/>
        </w:rPr>
        <w:t>of the </w:t>
      </w:r>
      <w:r>
        <w:rPr>
          <w:i/>
          <w:sz w:val="20"/>
        </w:rPr>
        <w:t>Public Service Act 1999 </w:t>
      </w:r>
      <w:r>
        <w:rPr>
          <w:sz w:val="20"/>
        </w:rPr>
        <w:t>or comparable review processes. Note that actions need not have personal</w:t>
      </w:r>
      <w:r>
        <w:rPr>
          <w:spacing w:val="-5"/>
          <w:sz w:val="20"/>
        </w:rPr>
        <w:t> </w:t>
      </w:r>
      <w:r>
        <w:rPr>
          <w:sz w:val="20"/>
        </w:rPr>
        <w:t>implications</w:t>
      </w:r>
      <w:r>
        <w:rPr>
          <w:spacing w:val="-3"/>
          <w:sz w:val="20"/>
        </w:rPr>
        <w:t> </w:t>
      </w:r>
      <w:r>
        <w:rPr>
          <w:sz w:val="20"/>
        </w:rPr>
        <w:t>for</w:t>
      </w:r>
      <w:r>
        <w:rPr>
          <w:spacing w:val="-3"/>
          <w:sz w:val="20"/>
        </w:rPr>
        <w:t> </w:t>
      </w:r>
      <w:r>
        <w:rPr>
          <w:sz w:val="20"/>
        </w:rPr>
        <w:t>the</w:t>
      </w:r>
      <w:r>
        <w:rPr>
          <w:spacing w:val="-4"/>
          <w:sz w:val="20"/>
        </w:rPr>
        <w:t> </w:t>
      </w:r>
      <w:r>
        <w:rPr>
          <w:sz w:val="20"/>
        </w:rPr>
        <w:t>discloser,</w:t>
      </w:r>
      <w:r>
        <w:rPr>
          <w:spacing w:val="-4"/>
          <w:sz w:val="20"/>
        </w:rPr>
        <w:t> </w:t>
      </w:r>
      <w:r>
        <w:rPr>
          <w:sz w:val="20"/>
        </w:rPr>
        <w:t>for</w:t>
      </w:r>
      <w:r>
        <w:rPr>
          <w:spacing w:val="-3"/>
          <w:sz w:val="20"/>
        </w:rPr>
        <w:t> </w:t>
      </w:r>
      <w:r>
        <w:rPr>
          <w:sz w:val="20"/>
        </w:rPr>
        <w:t>the</w:t>
      </w:r>
      <w:r>
        <w:rPr>
          <w:spacing w:val="-4"/>
          <w:sz w:val="20"/>
        </w:rPr>
        <w:t> </w:t>
      </w:r>
      <w:r>
        <w:rPr>
          <w:sz w:val="20"/>
        </w:rPr>
        <w:t>exclusion</w:t>
      </w:r>
      <w:r>
        <w:rPr>
          <w:spacing w:val="-4"/>
          <w:sz w:val="20"/>
        </w:rPr>
        <w:t> </w:t>
      </w:r>
      <w:r>
        <w:rPr>
          <w:sz w:val="20"/>
        </w:rPr>
        <w:t>to</w:t>
      </w:r>
      <w:r>
        <w:rPr>
          <w:spacing w:val="-2"/>
          <w:sz w:val="20"/>
        </w:rPr>
        <w:t> </w:t>
      </w:r>
      <w:r>
        <w:rPr>
          <w:sz w:val="20"/>
        </w:rPr>
        <w:t>apply.</w:t>
      </w:r>
      <w:r>
        <w:rPr>
          <w:spacing w:val="-4"/>
          <w:sz w:val="20"/>
        </w:rPr>
        <w:t> </w:t>
      </w:r>
      <w:r>
        <w:rPr>
          <w:sz w:val="20"/>
        </w:rPr>
        <w:t>This</w:t>
      </w:r>
      <w:r>
        <w:rPr>
          <w:spacing w:val="-1"/>
          <w:sz w:val="20"/>
        </w:rPr>
        <w:t> </w:t>
      </w:r>
      <w:r>
        <w:rPr>
          <w:sz w:val="20"/>
        </w:rPr>
        <w:t>means</w:t>
      </w:r>
      <w:r>
        <w:rPr>
          <w:spacing w:val="-3"/>
          <w:sz w:val="20"/>
        </w:rPr>
        <w:t> </w:t>
      </w:r>
      <w:r>
        <w:rPr>
          <w:sz w:val="20"/>
        </w:rPr>
        <w:t>that</w:t>
      </w:r>
      <w:r>
        <w:rPr>
          <w:spacing w:val="-2"/>
          <w:sz w:val="20"/>
        </w:rPr>
        <w:t> </w:t>
      </w:r>
      <w:r>
        <w:rPr>
          <w:sz w:val="20"/>
        </w:rPr>
        <w:t>anonymous disclosures, as well as disclosures made about third parties, may still be excluded from investigation if the conduct is work-related and has personal implications. For example:</w:t>
      </w:r>
    </w:p>
    <w:p>
      <w:pPr>
        <w:spacing w:after="0" w:line="288" w:lineRule="auto"/>
        <w:jc w:val="left"/>
        <w:rPr>
          <w:sz w:val="20"/>
        </w:rPr>
        <w:sectPr>
          <w:pgSz w:w="11910" w:h="16840"/>
          <w:pgMar w:header="0" w:footer="764" w:top="1100" w:bottom="960" w:left="860" w:right="0"/>
        </w:sectPr>
      </w:pPr>
    </w:p>
    <w:p>
      <w:pPr>
        <w:pStyle w:val="ListParagraph"/>
        <w:numPr>
          <w:ilvl w:val="3"/>
          <w:numId w:val="2"/>
        </w:numPr>
        <w:tabs>
          <w:tab w:pos="2024" w:val="left" w:leader="none"/>
        </w:tabs>
        <w:spacing w:line="290" w:lineRule="auto" w:before="71" w:after="0"/>
        <w:ind w:left="2024" w:right="1049" w:hanging="360"/>
        <w:jc w:val="left"/>
        <w:rPr>
          <w:sz w:val="20"/>
        </w:rPr>
      </w:pPr>
      <w:r>
        <w:rPr>
          <w:sz w:val="20"/>
        </w:rPr>
        <w:t>A discloser may raise concerns about a recruitment exercise that the discloser was not directly involved in. This would still be considered personal work-related conduct because the</w:t>
      </w:r>
      <w:r>
        <w:rPr>
          <w:spacing w:val="-4"/>
          <w:sz w:val="20"/>
        </w:rPr>
        <w:t> </w:t>
      </w:r>
      <w:r>
        <w:rPr>
          <w:sz w:val="20"/>
        </w:rPr>
        <w:t>actions</w:t>
      </w:r>
      <w:r>
        <w:rPr>
          <w:spacing w:val="-3"/>
          <w:sz w:val="20"/>
        </w:rPr>
        <w:t> </w:t>
      </w:r>
      <w:r>
        <w:rPr>
          <w:sz w:val="20"/>
        </w:rPr>
        <w:t>relate</w:t>
      </w:r>
      <w:r>
        <w:rPr>
          <w:spacing w:val="-4"/>
          <w:sz w:val="20"/>
        </w:rPr>
        <w:t> </w:t>
      </w:r>
      <w:r>
        <w:rPr>
          <w:sz w:val="20"/>
        </w:rPr>
        <w:t>to</w:t>
      </w:r>
      <w:r>
        <w:rPr>
          <w:spacing w:val="-3"/>
          <w:sz w:val="20"/>
        </w:rPr>
        <w:t> </w:t>
      </w:r>
      <w:r>
        <w:rPr>
          <w:sz w:val="20"/>
        </w:rPr>
        <w:t>a</w:t>
      </w:r>
      <w:r>
        <w:rPr>
          <w:spacing w:val="-4"/>
          <w:sz w:val="20"/>
        </w:rPr>
        <w:t> </w:t>
      </w:r>
      <w:r>
        <w:rPr>
          <w:sz w:val="20"/>
        </w:rPr>
        <w:t>public</w:t>
      </w:r>
      <w:r>
        <w:rPr>
          <w:spacing w:val="-3"/>
          <w:sz w:val="20"/>
        </w:rPr>
        <w:t> </w:t>
      </w:r>
      <w:r>
        <w:rPr>
          <w:sz w:val="20"/>
        </w:rPr>
        <w:t>official’s</w:t>
      </w:r>
      <w:r>
        <w:rPr>
          <w:spacing w:val="-3"/>
          <w:sz w:val="20"/>
        </w:rPr>
        <w:t> </w:t>
      </w:r>
      <w:r>
        <w:rPr>
          <w:sz w:val="20"/>
        </w:rPr>
        <w:t>engagement</w:t>
      </w:r>
      <w:r>
        <w:rPr>
          <w:spacing w:val="-4"/>
          <w:sz w:val="20"/>
        </w:rPr>
        <w:t> </w:t>
      </w:r>
      <w:r>
        <w:rPr>
          <w:sz w:val="20"/>
        </w:rPr>
        <w:t>or</w:t>
      </w:r>
      <w:r>
        <w:rPr>
          <w:spacing w:val="-2"/>
          <w:sz w:val="20"/>
        </w:rPr>
        <w:t> </w:t>
      </w:r>
      <w:r>
        <w:rPr>
          <w:sz w:val="20"/>
        </w:rPr>
        <w:t>appointment</w:t>
      </w:r>
      <w:r>
        <w:rPr>
          <w:spacing w:val="-3"/>
          <w:sz w:val="20"/>
        </w:rPr>
        <w:t> </w:t>
      </w:r>
      <w:r>
        <w:rPr>
          <w:sz w:val="20"/>
        </w:rPr>
        <w:t>and/or</w:t>
      </w:r>
      <w:r>
        <w:rPr>
          <w:spacing w:val="-3"/>
          <w:sz w:val="20"/>
        </w:rPr>
        <w:t> </w:t>
      </w:r>
      <w:r>
        <w:rPr>
          <w:sz w:val="20"/>
        </w:rPr>
        <w:t>employment</w:t>
      </w:r>
      <w:r>
        <w:rPr>
          <w:spacing w:val="-3"/>
          <w:sz w:val="20"/>
        </w:rPr>
        <w:t> </w:t>
      </w:r>
      <w:r>
        <w:rPr>
          <w:sz w:val="20"/>
        </w:rPr>
        <w:t>and have, or tend to have, personal implications for that public official.</w:t>
      </w:r>
    </w:p>
    <w:p>
      <w:pPr>
        <w:pStyle w:val="ListParagraph"/>
        <w:numPr>
          <w:ilvl w:val="3"/>
          <w:numId w:val="2"/>
        </w:numPr>
        <w:tabs>
          <w:tab w:pos="2024" w:val="left" w:leader="none"/>
        </w:tabs>
        <w:spacing w:line="290" w:lineRule="auto" w:before="128" w:after="0"/>
        <w:ind w:left="2024" w:right="984" w:hanging="360"/>
        <w:jc w:val="left"/>
        <w:rPr>
          <w:sz w:val="20"/>
        </w:rPr>
      </w:pPr>
      <w:r>
        <w:rPr>
          <w:sz w:val="20"/>
        </w:rPr>
        <w:t>Similarly, in an open recruitment exercise where someone who is not a public official is aggrieved by what has occurred and seeks to be deemed a public official</w:t>
      </w:r>
      <w:r>
        <w:rPr>
          <w:spacing w:val="-1"/>
          <w:sz w:val="20"/>
        </w:rPr>
        <w:t> </w:t>
      </w:r>
      <w:r>
        <w:rPr>
          <w:sz w:val="20"/>
        </w:rPr>
        <w:t>to make a PID, it remains</w:t>
      </w:r>
      <w:r>
        <w:rPr>
          <w:spacing w:val="-3"/>
          <w:sz w:val="20"/>
        </w:rPr>
        <w:t> </w:t>
      </w:r>
      <w:r>
        <w:rPr>
          <w:sz w:val="20"/>
        </w:rPr>
        <w:t>likely</w:t>
      </w:r>
      <w:r>
        <w:rPr>
          <w:spacing w:val="-3"/>
          <w:sz w:val="20"/>
        </w:rPr>
        <w:t> </w:t>
      </w:r>
      <w:r>
        <w:rPr>
          <w:sz w:val="20"/>
        </w:rPr>
        <w:t>that</w:t>
      </w:r>
      <w:r>
        <w:rPr>
          <w:spacing w:val="-4"/>
          <w:sz w:val="20"/>
        </w:rPr>
        <w:t> </w:t>
      </w:r>
      <w:r>
        <w:rPr>
          <w:sz w:val="20"/>
        </w:rPr>
        <w:t>the</w:t>
      </w:r>
      <w:r>
        <w:rPr>
          <w:spacing w:val="-4"/>
          <w:sz w:val="20"/>
        </w:rPr>
        <w:t> </w:t>
      </w:r>
      <w:r>
        <w:rPr>
          <w:sz w:val="20"/>
        </w:rPr>
        <w:t>exclusion</w:t>
      </w:r>
      <w:r>
        <w:rPr>
          <w:spacing w:val="-3"/>
          <w:sz w:val="20"/>
        </w:rPr>
        <w:t> </w:t>
      </w:r>
      <w:r>
        <w:rPr>
          <w:sz w:val="20"/>
        </w:rPr>
        <w:t>would</w:t>
      </w:r>
      <w:r>
        <w:rPr>
          <w:spacing w:val="-3"/>
          <w:sz w:val="20"/>
        </w:rPr>
        <w:t> </w:t>
      </w:r>
      <w:r>
        <w:rPr>
          <w:sz w:val="20"/>
        </w:rPr>
        <w:t>apply</w:t>
      </w:r>
      <w:r>
        <w:rPr>
          <w:spacing w:val="-3"/>
          <w:sz w:val="20"/>
        </w:rPr>
        <w:t> </w:t>
      </w:r>
      <w:r>
        <w:rPr>
          <w:sz w:val="20"/>
        </w:rPr>
        <w:t>because</w:t>
      </w:r>
      <w:r>
        <w:rPr>
          <w:spacing w:val="-3"/>
          <w:sz w:val="20"/>
        </w:rPr>
        <w:t> </w:t>
      </w:r>
      <w:r>
        <w:rPr>
          <w:sz w:val="20"/>
        </w:rPr>
        <w:t>the</w:t>
      </w:r>
      <w:r>
        <w:rPr>
          <w:spacing w:val="-4"/>
          <w:sz w:val="20"/>
        </w:rPr>
        <w:t> </w:t>
      </w:r>
      <w:r>
        <w:rPr>
          <w:sz w:val="20"/>
        </w:rPr>
        <w:t>relevant</w:t>
      </w:r>
      <w:r>
        <w:rPr>
          <w:spacing w:val="-4"/>
          <w:sz w:val="20"/>
        </w:rPr>
        <w:t> </w:t>
      </w:r>
      <w:r>
        <w:rPr>
          <w:sz w:val="20"/>
        </w:rPr>
        <w:t>actions</w:t>
      </w:r>
      <w:r>
        <w:rPr>
          <w:spacing w:val="-3"/>
          <w:sz w:val="20"/>
        </w:rPr>
        <w:t> </w:t>
      </w:r>
      <w:r>
        <w:rPr>
          <w:sz w:val="20"/>
        </w:rPr>
        <w:t>are</w:t>
      </w:r>
      <w:r>
        <w:rPr>
          <w:spacing w:val="-3"/>
          <w:sz w:val="20"/>
        </w:rPr>
        <w:t> </w:t>
      </w:r>
      <w:r>
        <w:rPr>
          <w:sz w:val="20"/>
        </w:rPr>
        <w:t>work-related – taken in relation to a public official’s engagement or appointment – and had personal implications for that public official.</w:t>
      </w:r>
    </w:p>
    <w:p>
      <w:pPr>
        <w:pStyle w:val="Heading4"/>
        <w:spacing w:before="145"/>
        <w:rPr>
          <w:i/>
        </w:rPr>
      </w:pPr>
      <w:r>
        <w:rPr>
          <w:i/>
        </w:rPr>
        <w:t>What</w:t>
      </w:r>
      <w:r>
        <w:rPr>
          <w:i/>
          <w:spacing w:val="-5"/>
        </w:rPr>
        <w:t> </w:t>
      </w:r>
      <w:r>
        <w:rPr>
          <w:i/>
        </w:rPr>
        <w:t>is</w:t>
      </w:r>
      <w:r>
        <w:rPr>
          <w:i/>
          <w:spacing w:val="-5"/>
        </w:rPr>
        <w:t> </w:t>
      </w:r>
      <w:r>
        <w:rPr>
          <w:i/>
        </w:rPr>
        <w:t>the</w:t>
      </w:r>
      <w:r>
        <w:rPr>
          <w:i/>
          <w:spacing w:val="-3"/>
        </w:rPr>
        <w:t> </w:t>
      </w:r>
      <w:r>
        <w:rPr>
          <w:i/>
          <w:spacing w:val="-2"/>
        </w:rPr>
        <w:t>exception?</w:t>
      </w:r>
    </w:p>
    <w:p>
      <w:pPr>
        <w:pStyle w:val="ListParagraph"/>
        <w:numPr>
          <w:ilvl w:val="0"/>
          <w:numId w:val="2"/>
        </w:numPr>
        <w:tabs>
          <w:tab w:pos="841" w:val="left" w:leader="none"/>
        </w:tabs>
        <w:spacing w:line="240" w:lineRule="auto" w:before="190" w:after="0"/>
        <w:ind w:left="841" w:right="0" w:hanging="708"/>
        <w:jc w:val="left"/>
        <w:rPr>
          <w:sz w:val="20"/>
        </w:rPr>
      </w:pPr>
      <w:r>
        <w:rPr>
          <w:sz w:val="20"/>
        </w:rPr>
        <w:t>Personal</w:t>
      </w:r>
      <w:r>
        <w:rPr>
          <w:spacing w:val="-9"/>
          <w:sz w:val="20"/>
        </w:rPr>
        <w:t> </w:t>
      </w:r>
      <w:r>
        <w:rPr>
          <w:sz w:val="20"/>
        </w:rPr>
        <w:t>work-related</w:t>
      </w:r>
      <w:r>
        <w:rPr>
          <w:spacing w:val="-9"/>
          <w:sz w:val="20"/>
        </w:rPr>
        <w:t> </w:t>
      </w:r>
      <w:r>
        <w:rPr>
          <w:sz w:val="20"/>
        </w:rPr>
        <w:t>conduct</w:t>
      </w:r>
      <w:r>
        <w:rPr>
          <w:spacing w:val="-8"/>
          <w:sz w:val="20"/>
        </w:rPr>
        <w:t> </w:t>
      </w:r>
      <w:r>
        <w:rPr>
          <w:sz w:val="20"/>
        </w:rPr>
        <w:t>is</w:t>
      </w:r>
      <w:r>
        <w:rPr>
          <w:spacing w:val="-7"/>
          <w:sz w:val="20"/>
        </w:rPr>
        <w:t> </w:t>
      </w:r>
      <w:r>
        <w:rPr>
          <w:sz w:val="20"/>
        </w:rPr>
        <w:t>disclosable</w:t>
      </w:r>
      <w:r>
        <w:rPr>
          <w:spacing w:val="-8"/>
          <w:sz w:val="20"/>
        </w:rPr>
        <w:t> </w:t>
      </w:r>
      <w:r>
        <w:rPr>
          <w:sz w:val="20"/>
        </w:rPr>
        <w:t>conduct</w:t>
      </w:r>
      <w:r>
        <w:rPr>
          <w:spacing w:val="-6"/>
          <w:sz w:val="20"/>
        </w:rPr>
        <w:t> </w:t>
      </w:r>
      <w:r>
        <w:rPr>
          <w:sz w:val="20"/>
        </w:rPr>
        <w:t>if</w:t>
      </w:r>
      <w:r>
        <w:rPr>
          <w:spacing w:val="-7"/>
          <w:sz w:val="20"/>
        </w:rPr>
        <w:t> </w:t>
      </w:r>
      <w:r>
        <w:rPr>
          <w:spacing w:val="-5"/>
          <w:sz w:val="20"/>
        </w:rPr>
        <w:t>it:</w:t>
      </w:r>
    </w:p>
    <w:p>
      <w:pPr>
        <w:pStyle w:val="ListParagraph"/>
        <w:numPr>
          <w:ilvl w:val="1"/>
          <w:numId w:val="2"/>
        </w:numPr>
        <w:tabs>
          <w:tab w:pos="1228" w:val="left" w:leader="none"/>
        </w:tabs>
        <w:spacing w:line="240" w:lineRule="auto" w:before="190" w:after="0"/>
        <w:ind w:left="1228" w:right="0" w:hanging="358"/>
        <w:jc w:val="left"/>
        <w:rPr>
          <w:sz w:val="20"/>
        </w:rPr>
      </w:pPr>
      <w:r>
        <w:rPr>
          <w:sz w:val="20"/>
        </w:rPr>
        <w:t>would</w:t>
      </w:r>
      <w:r>
        <w:rPr>
          <w:spacing w:val="-8"/>
          <w:sz w:val="20"/>
        </w:rPr>
        <w:t> </w:t>
      </w:r>
      <w:r>
        <w:rPr>
          <w:sz w:val="20"/>
        </w:rPr>
        <w:t>constitute</w:t>
      </w:r>
      <w:r>
        <w:rPr>
          <w:spacing w:val="-7"/>
          <w:sz w:val="20"/>
        </w:rPr>
        <w:t> </w:t>
      </w:r>
      <w:r>
        <w:rPr>
          <w:sz w:val="20"/>
        </w:rPr>
        <w:t>reprisal</w:t>
      </w:r>
      <w:r>
        <w:rPr>
          <w:spacing w:val="-7"/>
          <w:sz w:val="20"/>
        </w:rPr>
        <w:t> </w:t>
      </w:r>
      <w:r>
        <w:rPr>
          <w:sz w:val="20"/>
        </w:rPr>
        <w:t>action</w:t>
      </w:r>
      <w:r>
        <w:rPr>
          <w:spacing w:val="-6"/>
          <w:sz w:val="20"/>
        </w:rPr>
        <w:t> </w:t>
      </w:r>
      <w:r>
        <w:rPr>
          <w:sz w:val="20"/>
        </w:rPr>
        <w:t>or</w:t>
      </w:r>
      <w:r>
        <w:rPr>
          <w:spacing w:val="-6"/>
          <w:sz w:val="20"/>
        </w:rPr>
        <w:t> </w:t>
      </w:r>
      <w:r>
        <w:rPr>
          <w:sz w:val="20"/>
        </w:rPr>
        <w:t>an</w:t>
      </w:r>
      <w:r>
        <w:rPr>
          <w:spacing w:val="-6"/>
          <w:sz w:val="20"/>
        </w:rPr>
        <w:t> </w:t>
      </w:r>
      <w:r>
        <w:rPr>
          <w:sz w:val="20"/>
        </w:rPr>
        <w:t>offence</w:t>
      </w:r>
      <w:r>
        <w:rPr>
          <w:spacing w:val="-6"/>
          <w:sz w:val="20"/>
        </w:rPr>
        <w:t> </w:t>
      </w:r>
      <w:r>
        <w:rPr>
          <w:sz w:val="20"/>
        </w:rPr>
        <w:t>under</w:t>
      </w:r>
      <w:r>
        <w:rPr>
          <w:spacing w:val="-7"/>
          <w:sz w:val="20"/>
        </w:rPr>
        <w:t> </w:t>
      </w:r>
      <w:r>
        <w:rPr>
          <w:sz w:val="20"/>
        </w:rPr>
        <w:t>section</w:t>
      </w:r>
      <w:r>
        <w:rPr>
          <w:spacing w:val="-5"/>
          <w:sz w:val="20"/>
        </w:rPr>
        <w:t> </w:t>
      </w:r>
      <w:r>
        <w:rPr>
          <w:sz w:val="20"/>
        </w:rPr>
        <w:t>19</w:t>
      </w:r>
      <w:r>
        <w:rPr>
          <w:spacing w:val="-8"/>
          <w:sz w:val="20"/>
        </w:rPr>
        <w:t> </w:t>
      </w:r>
      <w:r>
        <w:rPr>
          <w:sz w:val="20"/>
        </w:rPr>
        <w:t>(reprisals</w:t>
      </w:r>
      <w:r>
        <w:rPr>
          <w:spacing w:val="-6"/>
          <w:sz w:val="20"/>
        </w:rPr>
        <w:t> </w:t>
      </w:r>
      <w:r>
        <w:rPr>
          <w:sz w:val="20"/>
        </w:rPr>
        <w:t>in</w:t>
      </w:r>
      <w:r>
        <w:rPr>
          <w:spacing w:val="-8"/>
          <w:sz w:val="20"/>
        </w:rPr>
        <w:t> </w:t>
      </w:r>
      <w:r>
        <w:rPr>
          <w:sz w:val="20"/>
        </w:rPr>
        <w:t>relation</w:t>
      </w:r>
      <w:r>
        <w:rPr>
          <w:spacing w:val="-7"/>
          <w:sz w:val="20"/>
        </w:rPr>
        <w:t> </w:t>
      </w:r>
      <w:r>
        <w:rPr>
          <w:sz w:val="20"/>
        </w:rPr>
        <w:t>to</w:t>
      </w:r>
      <w:r>
        <w:rPr>
          <w:spacing w:val="-6"/>
          <w:sz w:val="20"/>
        </w:rPr>
        <w:t> </w:t>
      </w:r>
      <w:r>
        <w:rPr>
          <w:sz w:val="20"/>
        </w:rPr>
        <w:t>disclosures);</w:t>
      </w:r>
      <w:r>
        <w:rPr>
          <w:spacing w:val="-8"/>
          <w:sz w:val="20"/>
        </w:rPr>
        <w:t> </w:t>
      </w:r>
      <w:r>
        <w:rPr>
          <w:spacing w:val="-5"/>
          <w:sz w:val="20"/>
        </w:rPr>
        <w:t>or</w:t>
      </w:r>
    </w:p>
    <w:p>
      <w:pPr>
        <w:pStyle w:val="ListParagraph"/>
        <w:numPr>
          <w:ilvl w:val="1"/>
          <w:numId w:val="2"/>
        </w:numPr>
        <w:tabs>
          <w:tab w:pos="1227" w:val="left" w:leader="none"/>
          <w:tab w:pos="1229" w:val="left" w:leader="none"/>
        </w:tabs>
        <w:spacing w:line="292" w:lineRule="auto" w:before="190" w:after="0"/>
        <w:ind w:left="1229" w:right="934" w:hanging="360"/>
        <w:jc w:val="left"/>
        <w:rPr>
          <w:sz w:val="20"/>
        </w:rPr>
      </w:pPr>
      <w:r>
        <w:rPr>
          <w:sz w:val="20"/>
        </w:rPr>
        <w:t>is</w:t>
      </w:r>
      <w:r>
        <w:rPr>
          <w:spacing w:val="-3"/>
          <w:sz w:val="20"/>
        </w:rPr>
        <w:t> </w:t>
      </w:r>
      <w:r>
        <w:rPr>
          <w:sz w:val="20"/>
        </w:rPr>
        <w:t>so</w:t>
      </w:r>
      <w:r>
        <w:rPr>
          <w:spacing w:val="-4"/>
          <w:sz w:val="20"/>
        </w:rPr>
        <w:t> </w:t>
      </w:r>
      <w:r>
        <w:rPr>
          <w:sz w:val="20"/>
        </w:rPr>
        <w:t>significant</w:t>
      </w:r>
      <w:r>
        <w:rPr>
          <w:spacing w:val="-2"/>
          <w:sz w:val="20"/>
        </w:rPr>
        <w:t> </w:t>
      </w:r>
      <w:r>
        <w:rPr>
          <w:sz w:val="20"/>
        </w:rPr>
        <w:t>it</w:t>
      </w:r>
      <w:r>
        <w:rPr>
          <w:spacing w:val="-4"/>
          <w:sz w:val="20"/>
        </w:rPr>
        <w:t> </w:t>
      </w:r>
      <w:r>
        <w:rPr>
          <w:sz w:val="20"/>
        </w:rPr>
        <w:t>would</w:t>
      </w:r>
      <w:r>
        <w:rPr>
          <w:spacing w:val="-4"/>
          <w:sz w:val="20"/>
        </w:rPr>
        <w:t> </w:t>
      </w:r>
      <w:r>
        <w:rPr>
          <w:sz w:val="20"/>
        </w:rPr>
        <w:t>undermine</w:t>
      </w:r>
      <w:r>
        <w:rPr>
          <w:spacing w:val="-2"/>
          <w:sz w:val="20"/>
        </w:rPr>
        <w:t> </w:t>
      </w:r>
      <w:r>
        <w:rPr>
          <w:sz w:val="20"/>
        </w:rPr>
        <w:t>public</w:t>
      </w:r>
      <w:r>
        <w:rPr>
          <w:spacing w:val="-3"/>
          <w:sz w:val="20"/>
        </w:rPr>
        <w:t> </w:t>
      </w:r>
      <w:r>
        <w:rPr>
          <w:sz w:val="20"/>
        </w:rPr>
        <w:t>confidence</w:t>
      </w:r>
      <w:r>
        <w:rPr>
          <w:spacing w:val="-2"/>
          <w:sz w:val="20"/>
        </w:rPr>
        <w:t> </w:t>
      </w:r>
      <w:r>
        <w:rPr>
          <w:sz w:val="20"/>
        </w:rPr>
        <w:t>in</w:t>
      </w:r>
      <w:r>
        <w:rPr>
          <w:spacing w:val="-4"/>
          <w:sz w:val="20"/>
        </w:rPr>
        <w:t> </w:t>
      </w:r>
      <w:r>
        <w:rPr>
          <w:sz w:val="20"/>
        </w:rPr>
        <w:t>the</w:t>
      </w:r>
      <w:r>
        <w:rPr>
          <w:spacing w:val="-2"/>
          <w:sz w:val="20"/>
        </w:rPr>
        <w:t> </w:t>
      </w:r>
      <w:r>
        <w:rPr>
          <w:sz w:val="20"/>
        </w:rPr>
        <w:t>ARC</w:t>
      </w:r>
      <w:r>
        <w:rPr>
          <w:spacing w:val="-1"/>
          <w:sz w:val="20"/>
        </w:rPr>
        <w:t> </w:t>
      </w:r>
      <w:r>
        <w:rPr>
          <w:sz w:val="20"/>
        </w:rPr>
        <w:t>or</w:t>
      </w:r>
      <w:r>
        <w:rPr>
          <w:spacing w:val="-3"/>
          <w:sz w:val="20"/>
        </w:rPr>
        <w:t> </w:t>
      </w:r>
      <w:r>
        <w:rPr>
          <w:sz w:val="20"/>
        </w:rPr>
        <w:t>has</w:t>
      </w:r>
      <w:r>
        <w:rPr>
          <w:spacing w:val="-3"/>
          <w:sz w:val="20"/>
        </w:rPr>
        <w:t> </w:t>
      </w:r>
      <w:r>
        <w:rPr>
          <w:sz w:val="20"/>
        </w:rPr>
        <w:t>other</w:t>
      </w:r>
      <w:r>
        <w:rPr>
          <w:spacing w:val="-3"/>
          <w:sz w:val="20"/>
        </w:rPr>
        <w:t> </w:t>
      </w:r>
      <w:r>
        <w:rPr>
          <w:sz w:val="20"/>
        </w:rPr>
        <w:t>significant</w:t>
      </w:r>
      <w:r>
        <w:rPr>
          <w:spacing w:val="-2"/>
          <w:sz w:val="20"/>
        </w:rPr>
        <w:t> </w:t>
      </w:r>
      <w:r>
        <w:rPr>
          <w:sz w:val="20"/>
        </w:rPr>
        <w:t>implications for the ARC under section 29(2A).</w:t>
      </w:r>
    </w:p>
    <w:p>
      <w:pPr>
        <w:pStyle w:val="Heading4"/>
        <w:rPr>
          <w:i/>
        </w:rPr>
      </w:pPr>
      <w:r>
        <w:rPr>
          <w:i/>
        </w:rPr>
        <w:t>What</w:t>
      </w:r>
      <w:r>
        <w:rPr>
          <w:i/>
          <w:spacing w:val="-9"/>
        </w:rPr>
        <w:t> </w:t>
      </w:r>
      <w:r>
        <w:rPr>
          <w:i/>
        </w:rPr>
        <w:t>kind</w:t>
      </w:r>
      <w:r>
        <w:rPr>
          <w:i/>
          <w:spacing w:val="-6"/>
        </w:rPr>
        <w:t> </w:t>
      </w:r>
      <w:r>
        <w:rPr>
          <w:i/>
        </w:rPr>
        <w:t>of</w:t>
      </w:r>
      <w:r>
        <w:rPr>
          <w:i/>
          <w:spacing w:val="-6"/>
        </w:rPr>
        <w:t> </w:t>
      </w:r>
      <w:r>
        <w:rPr>
          <w:i/>
        </w:rPr>
        <w:t>conduct</w:t>
      </w:r>
      <w:r>
        <w:rPr>
          <w:i/>
          <w:spacing w:val="-4"/>
        </w:rPr>
        <w:t> </w:t>
      </w:r>
      <w:r>
        <w:rPr>
          <w:i/>
        </w:rPr>
        <w:t>is</w:t>
      </w:r>
      <w:r>
        <w:rPr>
          <w:i/>
          <w:spacing w:val="-7"/>
        </w:rPr>
        <w:t> </w:t>
      </w:r>
      <w:r>
        <w:rPr>
          <w:i/>
        </w:rPr>
        <w:t>so</w:t>
      </w:r>
      <w:r>
        <w:rPr>
          <w:i/>
          <w:spacing w:val="-6"/>
        </w:rPr>
        <w:t> </w:t>
      </w:r>
      <w:r>
        <w:rPr>
          <w:i/>
        </w:rPr>
        <w:t>significant</w:t>
      </w:r>
      <w:r>
        <w:rPr>
          <w:i/>
          <w:spacing w:val="-6"/>
        </w:rPr>
        <w:t> </w:t>
      </w:r>
      <w:r>
        <w:rPr>
          <w:i/>
        </w:rPr>
        <w:t>the</w:t>
      </w:r>
      <w:r>
        <w:rPr>
          <w:i/>
          <w:spacing w:val="-7"/>
        </w:rPr>
        <w:t> </w:t>
      </w:r>
      <w:r>
        <w:rPr>
          <w:i/>
        </w:rPr>
        <w:t>exception</w:t>
      </w:r>
      <w:r>
        <w:rPr>
          <w:i/>
          <w:spacing w:val="-6"/>
        </w:rPr>
        <w:t> </w:t>
      </w:r>
      <w:r>
        <w:rPr>
          <w:i/>
        </w:rPr>
        <w:t>may</w:t>
      </w:r>
      <w:r>
        <w:rPr>
          <w:i/>
          <w:spacing w:val="-6"/>
        </w:rPr>
        <w:t> </w:t>
      </w:r>
      <w:r>
        <w:rPr>
          <w:i/>
          <w:spacing w:val="-2"/>
        </w:rPr>
        <w:t>apply?</w:t>
      </w:r>
    </w:p>
    <w:p>
      <w:pPr>
        <w:pStyle w:val="ListParagraph"/>
        <w:numPr>
          <w:ilvl w:val="0"/>
          <w:numId w:val="2"/>
        </w:numPr>
        <w:tabs>
          <w:tab w:pos="841" w:val="left" w:leader="none"/>
        </w:tabs>
        <w:spacing w:line="292" w:lineRule="auto" w:before="187" w:after="0"/>
        <w:ind w:left="841" w:right="1501" w:hanging="708"/>
        <w:jc w:val="left"/>
        <w:rPr>
          <w:sz w:val="20"/>
        </w:rPr>
      </w:pPr>
      <w:r>
        <w:rPr>
          <w:sz w:val="20"/>
        </w:rPr>
        <w:t>While</w:t>
      </w:r>
      <w:r>
        <w:rPr>
          <w:spacing w:val="-2"/>
          <w:sz w:val="20"/>
        </w:rPr>
        <w:t> </w:t>
      </w:r>
      <w:r>
        <w:rPr>
          <w:sz w:val="20"/>
        </w:rPr>
        <w:t>it</w:t>
      </w:r>
      <w:r>
        <w:rPr>
          <w:spacing w:val="-2"/>
          <w:sz w:val="20"/>
        </w:rPr>
        <w:t> </w:t>
      </w:r>
      <w:r>
        <w:rPr>
          <w:sz w:val="20"/>
        </w:rPr>
        <w:t>will</w:t>
      </w:r>
      <w:r>
        <w:rPr>
          <w:spacing w:val="-3"/>
          <w:sz w:val="20"/>
        </w:rPr>
        <w:t> </w:t>
      </w:r>
      <w:r>
        <w:rPr>
          <w:sz w:val="20"/>
        </w:rPr>
        <w:t>depend</w:t>
      </w:r>
      <w:r>
        <w:rPr>
          <w:spacing w:val="-2"/>
          <w:sz w:val="20"/>
        </w:rPr>
        <w:t> </w:t>
      </w:r>
      <w:r>
        <w:rPr>
          <w:sz w:val="20"/>
        </w:rPr>
        <w:t>on</w:t>
      </w:r>
      <w:r>
        <w:rPr>
          <w:spacing w:val="-2"/>
          <w:sz w:val="20"/>
        </w:rPr>
        <w:t> </w:t>
      </w:r>
      <w:r>
        <w:rPr>
          <w:sz w:val="20"/>
        </w:rPr>
        <w:t>the</w:t>
      </w:r>
      <w:r>
        <w:rPr>
          <w:spacing w:val="-2"/>
          <w:sz w:val="20"/>
        </w:rPr>
        <w:t> </w:t>
      </w:r>
      <w:r>
        <w:rPr>
          <w:sz w:val="20"/>
        </w:rPr>
        <w:t>particular</w:t>
      </w:r>
      <w:r>
        <w:rPr>
          <w:spacing w:val="-3"/>
          <w:sz w:val="20"/>
        </w:rPr>
        <w:t> </w:t>
      </w:r>
      <w:r>
        <w:rPr>
          <w:sz w:val="20"/>
        </w:rPr>
        <w:t>context,</w:t>
      </w:r>
      <w:r>
        <w:rPr>
          <w:spacing w:val="-4"/>
          <w:sz w:val="20"/>
        </w:rPr>
        <w:t> </w:t>
      </w:r>
      <w:r>
        <w:rPr>
          <w:sz w:val="20"/>
        </w:rPr>
        <w:t>for</w:t>
      </w:r>
      <w:r>
        <w:rPr>
          <w:spacing w:val="-3"/>
          <w:sz w:val="20"/>
        </w:rPr>
        <w:t> </w:t>
      </w:r>
      <w:r>
        <w:rPr>
          <w:sz w:val="20"/>
        </w:rPr>
        <w:t>conduct</w:t>
      </w:r>
      <w:r>
        <w:rPr>
          <w:spacing w:val="-4"/>
          <w:sz w:val="20"/>
        </w:rPr>
        <w:t> </w:t>
      </w:r>
      <w:r>
        <w:rPr>
          <w:sz w:val="20"/>
        </w:rPr>
        <w:t>to</w:t>
      </w:r>
      <w:r>
        <w:rPr>
          <w:spacing w:val="-4"/>
          <w:sz w:val="20"/>
        </w:rPr>
        <w:t> </w:t>
      </w:r>
      <w:r>
        <w:rPr>
          <w:sz w:val="20"/>
        </w:rPr>
        <w:t>be</w:t>
      </w:r>
      <w:r>
        <w:rPr>
          <w:spacing w:val="-4"/>
          <w:sz w:val="20"/>
        </w:rPr>
        <w:t> </w:t>
      </w:r>
      <w:r>
        <w:rPr>
          <w:sz w:val="20"/>
        </w:rPr>
        <w:t>so</w:t>
      </w:r>
      <w:r>
        <w:rPr>
          <w:spacing w:val="-4"/>
          <w:sz w:val="20"/>
        </w:rPr>
        <w:t> </w:t>
      </w:r>
      <w:r>
        <w:rPr>
          <w:sz w:val="20"/>
        </w:rPr>
        <w:t>significant</w:t>
      </w:r>
      <w:r>
        <w:rPr>
          <w:spacing w:val="-4"/>
          <w:sz w:val="20"/>
        </w:rPr>
        <w:t> </w:t>
      </w:r>
      <w:r>
        <w:rPr>
          <w:sz w:val="20"/>
        </w:rPr>
        <w:t>it</w:t>
      </w:r>
      <w:r>
        <w:rPr>
          <w:spacing w:val="-2"/>
          <w:sz w:val="20"/>
        </w:rPr>
        <w:t> </w:t>
      </w:r>
      <w:r>
        <w:rPr>
          <w:sz w:val="20"/>
        </w:rPr>
        <w:t>would</w:t>
      </w:r>
      <w:r>
        <w:rPr>
          <w:spacing w:val="-2"/>
          <w:sz w:val="20"/>
        </w:rPr>
        <w:t> </w:t>
      </w:r>
      <w:r>
        <w:rPr>
          <w:sz w:val="20"/>
        </w:rPr>
        <w:t>have</w:t>
      </w:r>
      <w:r>
        <w:rPr>
          <w:spacing w:val="-2"/>
          <w:sz w:val="20"/>
        </w:rPr>
        <w:t> </w:t>
      </w:r>
      <w:r>
        <w:rPr>
          <w:sz w:val="20"/>
        </w:rPr>
        <w:t>adverse consequences for the ARC, the conduct would have to raise or tend to show serious misconduct, corruption,</w:t>
      </w:r>
      <w:r>
        <w:rPr>
          <w:spacing w:val="-2"/>
          <w:sz w:val="20"/>
        </w:rPr>
        <w:t> </w:t>
      </w:r>
      <w:r>
        <w:rPr>
          <w:sz w:val="20"/>
        </w:rPr>
        <w:t>or other</w:t>
      </w:r>
      <w:r>
        <w:rPr>
          <w:spacing w:val="-1"/>
          <w:sz w:val="20"/>
        </w:rPr>
        <w:t> </w:t>
      </w:r>
      <w:r>
        <w:rPr>
          <w:sz w:val="20"/>
        </w:rPr>
        <w:t>serious integrity</w:t>
      </w:r>
      <w:r>
        <w:rPr>
          <w:spacing w:val="-1"/>
          <w:sz w:val="20"/>
        </w:rPr>
        <w:t> </w:t>
      </w:r>
      <w:r>
        <w:rPr>
          <w:sz w:val="20"/>
        </w:rPr>
        <w:t>issues.</w:t>
      </w:r>
      <w:r>
        <w:rPr>
          <w:spacing w:val="-2"/>
          <w:sz w:val="20"/>
        </w:rPr>
        <w:t> </w:t>
      </w:r>
      <w:r>
        <w:rPr>
          <w:sz w:val="20"/>
        </w:rPr>
        <w:t>This</w:t>
      </w:r>
      <w:r>
        <w:rPr>
          <w:spacing w:val="-1"/>
          <w:sz w:val="20"/>
        </w:rPr>
        <w:t> </w:t>
      </w:r>
      <w:r>
        <w:rPr>
          <w:sz w:val="20"/>
        </w:rPr>
        <w:t>could include,</w:t>
      </w:r>
      <w:r>
        <w:rPr>
          <w:spacing w:val="-2"/>
          <w:sz w:val="20"/>
        </w:rPr>
        <w:t> </w:t>
      </w:r>
      <w:r>
        <w:rPr>
          <w:sz w:val="20"/>
        </w:rPr>
        <w:t>for example, personal</w:t>
      </w:r>
      <w:r>
        <w:rPr>
          <w:spacing w:val="-1"/>
          <w:sz w:val="20"/>
        </w:rPr>
        <w:t> </w:t>
      </w:r>
      <w:r>
        <w:rPr>
          <w:sz w:val="20"/>
        </w:rPr>
        <w:t>work-related conduct that tends to show:</w:t>
      </w:r>
    </w:p>
    <w:p>
      <w:pPr>
        <w:pStyle w:val="ListParagraph"/>
        <w:numPr>
          <w:ilvl w:val="1"/>
          <w:numId w:val="2"/>
        </w:numPr>
        <w:tabs>
          <w:tab w:pos="1228" w:val="left" w:leader="none"/>
          <w:tab w:pos="1230" w:val="left" w:leader="none"/>
        </w:tabs>
        <w:spacing w:line="292" w:lineRule="auto" w:before="138" w:after="0"/>
        <w:ind w:left="1230" w:right="1169" w:hanging="360"/>
        <w:jc w:val="left"/>
        <w:rPr>
          <w:sz w:val="20"/>
        </w:rPr>
      </w:pPr>
      <w:r>
        <w:rPr>
          <w:sz w:val="20"/>
        </w:rPr>
        <w:t>Systemic</w:t>
      </w:r>
      <w:r>
        <w:rPr>
          <w:spacing w:val="-1"/>
          <w:sz w:val="20"/>
        </w:rPr>
        <w:t> </w:t>
      </w:r>
      <w:r>
        <w:rPr>
          <w:sz w:val="20"/>
        </w:rPr>
        <w:t>discriminatory</w:t>
      </w:r>
      <w:r>
        <w:rPr>
          <w:spacing w:val="-4"/>
          <w:sz w:val="20"/>
        </w:rPr>
        <w:t> </w:t>
      </w:r>
      <w:r>
        <w:rPr>
          <w:sz w:val="20"/>
        </w:rPr>
        <w:t>employment</w:t>
      </w:r>
      <w:r>
        <w:rPr>
          <w:spacing w:val="-3"/>
          <w:sz w:val="20"/>
        </w:rPr>
        <w:t> </w:t>
      </w:r>
      <w:r>
        <w:rPr>
          <w:sz w:val="20"/>
        </w:rPr>
        <w:t>practices,</w:t>
      </w:r>
      <w:r>
        <w:rPr>
          <w:spacing w:val="-5"/>
          <w:sz w:val="20"/>
        </w:rPr>
        <w:t> </w:t>
      </w:r>
      <w:r>
        <w:rPr>
          <w:sz w:val="20"/>
        </w:rPr>
        <w:t>nepotism,</w:t>
      </w:r>
      <w:r>
        <w:rPr>
          <w:spacing w:val="-5"/>
          <w:sz w:val="20"/>
        </w:rPr>
        <w:t> </w:t>
      </w:r>
      <w:r>
        <w:rPr>
          <w:sz w:val="20"/>
        </w:rPr>
        <w:t>or</w:t>
      </w:r>
      <w:r>
        <w:rPr>
          <w:spacing w:val="-4"/>
          <w:sz w:val="20"/>
        </w:rPr>
        <w:t> </w:t>
      </w:r>
      <w:r>
        <w:rPr>
          <w:sz w:val="20"/>
        </w:rPr>
        <w:t>other</w:t>
      </w:r>
      <w:r>
        <w:rPr>
          <w:spacing w:val="-4"/>
          <w:sz w:val="20"/>
        </w:rPr>
        <w:t> </w:t>
      </w:r>
      <w:r>
        <w:rPr>
          <w:sz w:val="20"/>
        </w:rPr>
        <w:t>conduct</w:t>
      </w:r>
      <w:r>
        <w:rPr>
          <w:spacing w:val="-5"/>
          <w:sz w:val="20"/>
        </w:rPr>
        <w:t> </w:t>
      </w:r>
      <w:r>
        <w:rPr>
          <w:sz w:val="20"/>
        </w:rPr>
        <w:t>that</w:t>
      </w:r>
      <w:r>
        <w:rPr>
          <w:spacing w:val="-5"/>
          <w:sz w:val="20"/>
        </w:rPr>
        <w:t> </w:t>
      </w:r>
      <w:r>
        <w:rPr>
          <w:sz w:val="20"/>
        </w:rPr>
        <w:t>seriously</w:t>
      </w:r>
      <w:r>
        <w:rPr>
          <w:spacing w:val="-4"/>
          <w:sz w:val="20"/>
        </w:rPr>
        <w:t> </w:t>
      </w:r>
      <w:r>
        <w:rPr>
          <w:sz w:val="20"/>
        </w:rPr>
        <w:t>calls</w:t>
      </w:r>
      <w:r>
        <w:rPr>
          <w:spacing w:val="-1"/>
          <w:sz w:val="20"/>
        </w:rPr>
        <w:t> </w:t>
      </w:r>
      <w:r>
        <w:rPr>
          <w:sz w:val="20"/>
        </w:rPr>
        <w:t>into question the impartiality and independence of the ARC.</w:t>
      </w:r>
    </w:p>
    <w:p>
      <w:pPr>
        <w:pStyle w:val="ListParagraph"/>
        <w:numPr>
          <w:ilvl w:val="1"/>
          <w:numId w:val="2"/>
        </w:numPr>
        <w:tabs>
          <w:tab w:pos="1227" w:val="left" w:leader="none"/>
        </w:tabs>
        <w:spacing w:line="240" w:lineRule="auto" w:before="140" w:after="0"/>
        <w:ind w:left="1227" w:right="0" w:hanging="358"/>
        <w:jc w:val="left"/>
        <w:rPr>
          <w:sz w:val="20"/>
        </w:rPr>
      </w:pPr>
      <w:r>
        <w:rPr>
          <w:sz w:val="20"/>
        </w:rPr>
        <w:t>Serious</w:t>
      </w:r>
      <w:r>
        <w:rPr>
          <w:spacing w:val="-7"/>
          <w:sz w:val="20"/>
        </w:rPr>
        <w:t> </w:t>
      </w:r>
      <w:r>
        <w:rPr>
          <w:sz w:val="20"/>
        </w:rPr>
        <w:t>criminal</w:t>
      </w:r>
      <w:r>
        <w:rPr>
          <w:spacing w:val="-8"/>
          <w:sz w:val="20"/>
        </w:rPr>
        <w:t> </w:t>
      </w:r>
      <w:r>
        <w:rPr>
          <w:sz w:val="20"/>
        </w:rPr>
        <w:t>conduct,</w:t>
      </w:r>
      <w:r>
        <w:rPr>
          <w:spacing w:val="-6"/>
          <w:sz w:val="20"/>
        </w:rPr>
        <w:t> </w:t>
      </w:r>
      <w:r>
        <w:rPr>
          <w:sz w:val="20"/>
        </w:rPr>
        <w:t>particularly</w:t>
      </w:r>
      <w:r>
        <w:rPr>
          <w:spacing w:val="-6"/>
          <w:sz w:val="20"/>
        </w:rPr>
        <w:t> </w:t>
      </w:r>
      <w:r>
        <w:rPr>
          <w:sz w:val="20"/>
        </w:rPr>
        <w:t>if</w:t>
      </w:r>
      <w:r>
        <w:rPr>
          <w:spacing w:val="-6"/>
          <w:sz w:val="20"/>
        </w:rPr>
        <w:t> </w:t>
      </w:r>
      <w:r>
        <w:rPr>
          <w:sz w:val="20"/>
        </w:rPr>
        <w:t>it</w:t>
      </w:r>
      <w:r>
        <w:rPr>
          <w:spacing w:val="-7"/>
          <w:sz w:val="20"/>
        </w:rPr>
        <w:t> </w:t>
      </w:r>
      <w:r>
        <w:rPr>
          <w:sz w:val="20"/>
        </w:rPr>
        <w:t>relates</w:t>
      </w:r>
      <w:r>
        <w:rPr>
          <w:spacing w:val="-7"/>
          <w:sz w:val="20"/>
        </w:rPr>
        <w:t> </w:t>
      </w:r>
      <w:r>
        <w:rPr>
          <w:sz w:val="20"/>
        </w:rPr>
        <w:t>to</w:t>
      </w:r>
      <w:r>
        <w:rPr>
          <w:spacing w:val="-5"/>
          <w:sz w:val="20"/>
        </w:rPr>
        <w:t> </w:t>
      </w:r>
      <w:r>
        <w:rPr>
          <w:sz w:val="20"/>
        </w:rPr>
        <w:t>management</w:t>
      </w:r>
      <w:r>
        <w:rPr>
          <w:spacing w:val="-8"/>
          <w:sz w:val="20"/>
        </w:rPr>
        <w:t> </w:t>
      </w:r>
      <w:r>
        <w:rPr>
          <w:sz w:val="20"/>
        </w:rPr>
        <w:t>of</w:t>
      </w:r>
      <w:r>
        <w:rPr>
          <w:spacing w:val="-5"/>
          <w:sz w:val="20"/>
        </w:rPr>
        <w:t> </w:t>
      </w:r>
      <w:r>
        <w:rPr>
          <w:sz w:val="20"/>
        </w:rPr>
        <w:t>the</w:t>
      </w:r>
      <w:r>
        <w:rPr>
          <w:spacing w:val="-5"/>
          <w:sz w:val="20"/>
        </w:rPr>
        <w:t> </w:t>
      </w:r>
      <w:r>
        <w:rPr>
          <w:spacing w:val="-4"/>
          <w:sz w:val="20"/>
        </w:rPr>
        <w:t>ARC.</w:t>
      </w:r>
    </w:p>
    <w:p>
      <w:pPr>
        <w:pStyle w:val="ListParagraph"/>
        <w:numPr>
          <w:ilvl w:val="1"/>
          <w:numId w:val="2"/>
        </w:numPr>
        <w:tabs>
          <w:tab w:pos="1229" w:val="left" w:leader="none"/>
        </w:tabs>
        <w:spacing w:line="240" w:lineRule="auto" w:before="190" w:after="0"/>
        <w:ind w:left="1229" w:right="0" w:hanging="360"/>
        <w:jc w:val="left"/>
        <w:rPr>
          <w:sz w:val="20"/>
        </w:rPr>
      </w:pPr>
      <w:r>
        <w:rPr>
          <w:sz w:val="20"/>
        </w:rPr>
        <w:t>Conduct</w:t>
      </w:r>
      <w:r>
        <w:rPr>
          <w:spacing w:val="-7"/>
          <w:sz w:val="20"/>
        </w:rPr>
        <w:t> </w:t>
      </w:r>
      <w:r>
        <w:rPr>
          <w:sz w:val="20"/>
        </w:rPr>
        <w:t>that</w:t>
      </w:r>
      <w:r>
        <w:rPr>
          <w:spacing w:val="-6"/>
          <w:sz w:val="20"/>
        </w:rPr>
        <w:t> </w:t>
      </w:r>
      <w:r>
        <w:rPr>
          <w:sz w:val="20"/>
        </w:rPr>
        <w:t>may</w:t>
      </w:r>
      <w:r>
        <w:rPr>
          <w:spacing w:val="-3"/>
          <w:sz w:val="20"/>
        </w:rPr>
        <w:t> </w:t>
      </w:r>
      <w:r>
        <w:rPr>
          <w:sz w:val="20"/>
        </w:rPr>
        <w:t>adversely</w:t>
      </w:r>
      <w:r>
        <w:rPr>
          <w:spacing w:val="-5"/>
          <w:sz w:val="20"/>
        </w:rPr>
        <w:t> </w:t>
      </w:r>
      <w:r>
        <w:rPr>
          <w:sz w:val="20"/>
        </w:rPr>
        <w:t>affect</w:t>
      </w:r>
      <w:r>
        <w:rPr>
          <w:spacing w:val="-6"/>
          <w:sz w:val="20"/>
        </w:rPr>
        <w:t> </w:t>
      </w:r>
      <w:r>
        <w:rPr>
          <w:sz w:val="20"/>
        </w:rPr>
        <w:t>the</w:t>
      </w:r>
      <w:r>
        <w:rPr>
          <w:spacing w:val="-6"/>
          <w:sz w:val="20"/>
        </w:rPr>
        <w:t> </w:t>
      </w:r>
      <w:r>
        <w:rPr>
          <w:sz w:val="20"/>
        </w:rPr>
        <w:t>core</w:t>
      </w:r>
      <w:r>
        <w:rPr>
          <w:spacing w:val="-7"/>
          <w:sz w:val="20"/>
        </w:rPr>
        <w:t> </w:t>
      </w:r>
      <w:r>
        <w:rPr>
          <w:sz w:val="20"/>
        </w:rPr>
        <w:t>functions</w:t>
      </w:r>
      <w:r>
        <w:rPr>
          <w:spacing w:val="-5"/>
          <w:sz w:val="20"/>
        </w:rPr>
        <w:t> </w:t>
      </w:r>
      <w:r>
        <w:rPr>
          <w:sz w:val="20"/>
        </w:rPr>
        <w:t>of</w:t>
      </w:r>
      <w:r>
        <w:rPr>
          <w:spacing w:val="-6"/>
          <w:sz w:val="20"/>
        </w:rPr>
        <w:t> </w:t>
      </w:r>
      <w:r>
        <w:rPr>
          <w:sz w:val="20"/>
        </w:rPr>
        <w:t>the</w:t>
      </w:r>
      <w:r>
        <w:rPr>
          <w:spacing w:val="-4"/>
          <w:sz w:val="20"/>
        </w:rPr>
        <w:t> ARC.</w:t>
      </w:r>
    </w:p>
    <w:p>
      <w:pPr>
        <w:pStyle w:val="Heading4"/>
        <w:spacing w:before="190"/>
        <w:ind w:left="132"/>
        <w:rPr>
          <w:i/>
        </w:rPr>
      </w:pPr>
      <w:r>
        <w:rPr>
          <w:i/>
        </w:rPr>
        <w:t>Suggested</w:t>
      </w:r>
      <w:r>
        <w:rPr>
          <w:i/>
          <w:spacing w:val="-8"/>
        </w:rPr>
        <w:t> </w:t>
      </w:r>
      <w:r>
        <w:rPr>
          <w:i/>
        </w:rPr>
        <w:t>workflow</w:t>
      </w:r>
      <w:r>
        <w:rPr>
          <w:i/>
          <w:spacing w:val="-8"/>
        </w:rPr>
        <w:t> </w:t>
      </w:r>
      <w:r>
        <w:rPr>
          <w:i/>
        </w:rPr>
        <w:t>for</w:t>
      </w:r>
      <w:r>
        <w:rPr>
          <w:i/>
          <w:spacing w:val="-6"/>
        </w:rPr>
        <w:t> </w:t>
      </w:r>
      <w:r>
        <w:rPr>
          <w:i/>
        </w:rPr>
        <w:t>Authorised</w:t>
      </w:r>
      <w:r>
        <w:rPr>
          <w:i/>
          <w:spacing w:val="-8"/>
        </w:rPr>
        <w:t> </w:t>
      </w:r>
      <w:r>
        <w:rPr>
          <w:i/>
        </w:rPr>
        <w:t>Officers</w:t>
      </w:r>
      <w:r>
        <w:rPr>
          <w:i/>
          <w:spacing w:val="-9"/>
        </w:rPr>
        <w:t> </w:t>
      </w:r>
      <w:r>
        <w:rPr>
          <w:i/>
        </w:rPr>
        <w:t>in</w:t>
      </w:r>
      <w:r>
        <w:rPr>
          <w:i/>
          <w:spacing w:val="-7"/>
        </w:rPr>
        <w:t> </w:t>
      </w:r>
      <w:r>
        <w:rPr>
          <w:i/>
        </w:rPr>
        <w:t>the</w:t>
      </w:r>
      <w:r>
        <w:rPr>
          <w:i/>
          <w:spacing w:val="-7"/>
        </w:rPr>
        <w:t> </w:t>
      </w:r>
      <w:r>
        <w:rPr>
          <w:i/>
          <w:spacing w:val="-5"/>
        </w:rPr>
        <w:t>ARC</w:t>
      </w:r>
    </w:p>
    <w:p>
      <w:pPr>
        <w:pStyle w:val="ListParagraph"/>
        <w:numPr>
          <w:ilvl w:val="0"/>
          <w:numId w:val="2"/>
        </w:numPr>
        <w:tabs>
          <w:tab w:pos="840" w:val="left" w:leader="none"/>
        </w:tabs>
        <w:spacing w:line="292" w:lineRule="auto" w:before="190" w:after="0"/>
        <w:ind w:left="840" w:right="912" w:hanging="709"/>
        <w:jc w:val="left"/>
        <w:rPr>
          <w:sz w:val="20"/>
        </w:rPr>
      </w:pPr>
      <w:r>
        <w:rPr>
          <w:sz w:val="20"/>
        </w:rPr>
        <w:t>Before considering whether the information meets one of the specific definitions of disclosable conduct, Authorised Officers</w:t>
      </w:r>
      <w:r>
        <w:rPr>
          <w:spacing w:val="40"/>
          <w:sz w:val="20"/>
        </w:rPr>
        <w:t> </w:t>
      </w:r>
      <w:r>
        <w:rPr>
          <w:sz w:val="20"/>
        </w:rPr>
        <w:t>should consider whether the personal work-related exclusion may apply. If it does, consider if an exception may apply and then whether the conduct subject to the exception meets one of the</w:t>
      </w:r>
      <w:r>
        <w:rPr>
          <w:spacing w:val="-4"/>
          <w:sz w:val="20"/>
        </w:rPr>
        <w:t> </w:t>
      </w:r>
      <w:r>
        <w:rPr>
          <w:sz w:val="20"/>
        </w:rPr>
        <w:t>specific</w:t>
      </w:r>
      <w:r>
        <w:rPr>
          <w:spacing w:val="-3"/>
          <w:sz w:val="20"/>
        </w:rPr>
        <w:t> </w:t>
      </w:r>
      <w:r>
        <w:rPr>
          <w:sz w:val="20"/>
        </w:rPr>
        <w:t>definitions</w:t>
      </w:r>
      <w:r>
        <w:rPr>
          <w:spacing w:val="-3"/>
          <w:sz w:val="20"/>
        </w:rPr>
        <w:t> </w:t>
      </w:r>
      <w:r>
        <w:rPr>
          <w:sz w:val="20"/>
        </w:rPr>
        <w:t>of</w:t>
      </w:r>
      <w:r>
        <w:rPr>
          <w:spacing w:val="-4"/>
          <w:sz w:val="20"/>
        </w:rPr>
        <w:t> </w:t>
      </w:r>
      <w:r>
        <w:rPr>
          <w:sz w:val="20"/>
        </w:rPr>
        <w:t>disclosable</w:t>
      </w:r>
      <w:r>
        <w:rPr>
          <w:spacing w:val="-2"/>
          <w:sz w:val="20"/>
        </w:rPr>
        <w:t> </w:t>
      </w:r>
      <w:r>
        <w:rPr>
          <w:sz w:val="20"/>
        </w:rPr>
        <w:t>conduct.</w:t>
      </w:r>
      <w:r>
        <w:rPr>
          <w:spacing w:val="-4"/>
          <w:sz w:val="20"/>
        </w:rPr>
        <w:t> </w:t>
      </w:r>
      <w:r>
        <w:rPr>
          <w:sz w:val="20"/>
        </w:rPr>
        <w:t>It</w:t>
      </w:r>
      <w:r>
        <w:rPr>
          <w:spacing w:val="-4"/>
          <w:sz w:val="20"/>
        </w:rPr>
        <w:t> </w:t>
      </w:r>
      <w:r>
        <w:rPr>
          <w:sz w:val="20"/>
        </w:rPr>
        <w:t>will</w:t>
      </w:r>
      <w:r>
        <w:rPr>
          <w:spacing w:val="-4"/>
          <w:sz w:val="20"/>
        </w:rPr>
        <w:t> </w:t>
      </w:r>
      <w:r>
        <w:rPr>
          <w:sz w:val="20"/>
        </w:rPr>
        <w:t>also</w:t>
      </w:r>
      <w:r>
        <w:rPr>
          <w:spacing w:val="-4"/>
          <w:sz w:val="20"/>
        </w:rPr>
        <w:t> </w:t>
      </w:r>
      <w:r>
        <w:rPr>
          <w:sz w:val="20"/>
        </w:rPr>
        <w:t>be</w:t>
      </w:r>
      <w:r>
        <w:rPr>
          <w:spacing w:val="-2"/>
          <w:sz w:val="20"/>
        </w:rPr>
        <w:t> </w:t>
      </w:r>
      <w:r>
        <w:rPr>
          <w:sz w:val="20"/>
        </w:rPr>
        <w:t>important</w:t>
      </w:r>
      <w:r>
        <w:rPr>
          <w:spacing w:val="-2"/>
          <w:sz w:val="20"/>
        </w:rPr>
        <w:t> </w:t>
      </w:r>
      <w:r>
        <w:rPr>
          <w:sz w:val="20"/>
        </w:rPr>
        <w:t>to</w:t>
      </w:r>
      <w:r>
        <w:rPr>
          <w:spacing w:val="-4"/>
          <w:sz w:val="20"/>
        </w:rPr>
        <w:t> </w:t>
      </w:r>
      <w:r>
        <w:rPr>
          <w:sz w:val="20"/>
        </w:rPr>
        <w:t>consider</w:t>
      </w:r>
      <w:r>
        <w:rPr>
          <w:spacing w:val="-1"/>
          <w:sz w:val="20"/>
        </w:rPr>
        <w:t> </w:t>
      </w:r>
      <w:r>
        <w:rPr>
          <w:sz w:val="20"/>
        </w:rPr>
        <w:t>whether</w:t>
      </w:r>
      <w:r>
        <w:rPr>
          <w:spacing w:val="-3"/>
          <w:sz w:val="20"/>
        </w:rPr>
        <w:t> </w:t>
      </w:r>
      <w:r>
        <w:rPr>
          <w:sz w:val="20"/>
        </w:rPr>
        <w:t>there</w:t>
      </w:r>
      <w:r>
        <w:rPr>
          <w:spacing w:val="-4"/>
          <w:sz w:val="20"/>
        </w:rPr>
        <w:t> </w:t>
      </w:r>
      <w:r>
        <w:rPr>
          <w:sz w:val="20"/>
        </w:rPr>
        <w:t>are</w:t>
      </w:r>
      <w:r>
        <w:rPr>
          <w:spacing w:val="-2"/>
          <w:sz w:val="20"/>
        </w:rPr>
        <w:t> </w:t>
      </w:r>
      <w:r>
        <w:rPr>
          <w:sz w:val="20"/>
        </w:rPr>
        <w:t>other matters in the disclosure that may meet the definition of a PID.</w:t>
      </w:r>
    </w:p>
    <w:p>
      <w:pPr>
        <w:pStyle w:val="Heading4"/>
        <w:spacing w:before="138"/>
        <w:ind w:left="132"/>
        <w:rPr>
          <w:i/>
        </w:rPr>
      </w:pPr>
      <w:r>
        <w:rPr>
          <w:i/>
        </w:rPr>
        <w:t>What</w:t>
      </w:r>
      <w:r>
        <w:rPr>
          <w:i/>
          <w:spacing w:val="-7"/>
        </w:rPr>
        <w:t> </w:t>
      </w:r>
      <w:r>
        <w:rPr>
          <w:i/>
        </w:rPr>
        <w:t>if</w:t>
      </w:r>
      <w:r>
        <w:rPr>
          <w:i/>
          <w:spacing w:val="-6"/>
        </w:rPr>
        <w:t> </w:t>
      </w:r>
      <w:r>
        <w:rPr>
          <w:i/>
        </w:rPr>
        <w:t>the</w:t>
      </w:r>
      <w:r>
        <w:rPr>
          <w:i/>
          <w:spacing w:val="-8"/>
        </w:rPr>
        <w:t> </w:t>
      </w:r>
      <w:r>
        <w:rPr>
          <w:i/>
        </w:rPr>
        <w:t>disclosure</w:t>
      </w:r>
      <w:r>
        <w:rPr>
          <w:i/>
          <w:spacing w:val="-7"/>
        </w:rPr>
        <w:t> </w:t>
      </w:r>
      <w:r>
        <w:rPr>
          <w:i/>
        </w:rPr>
        <w:t>is</w:t>
      </w:r>
      <w:r>
        <w:rPr>
          <w:i/>
          <w:spacing w:val="-6"/>
        </w:rPr>
        <w:t> </w:t>
      </w:r>
      <w:r>
        <w:rPr>
          <w:i/>
        </w:rPr>
        <w:t>not</w:t>
      </w:r>
      <w:r>
        <w:rPr>
          <w:i/>
          <w:spacing w:val="-6"/>
        </w:rPr>
        <w:t> </w:t>
      </w:r>
      <w:r>
        <w:rPr>
          <w:i/>
        </w:rPr>
        <w:t>solely</w:t>
      </w:r>
      <w:r>
        <w:rPr>
          <w:i/>
          <w:spacing w:val="-7"/>
        </w:rPr>
        <w:t> </w:t>
      </w:r>
      <w:r>
        <w:rPr>
          <w:i/>
        </w:rPr>
        <w:t>about</w:t>
      </w:r>
      <w:r>
        <w:rPr>
          <w:i/>
          <w:spacing w:val="-7"/>
        </w:rPr>
        <w:t> </w:t>
      </w:r>
      <w:r>
        <w:rPr>
          <w:i/>
        </w:rPr>
        <w:t>personal</w:t>
      </w:r>
      <w:r>
        <w:rPr>
          <w:i/>
          <w:spacing w:val="-5"/>
        </w:rPr>
        <w:t> </w:t>
      </w:r>
      <w:r>
        <w:rPr>
          <w:i/>
        </w:rPr>
        <w:t>work-related</w:t>
      </w:r>
      <w:r>
        <w:rPr>
          <w:i/>
          <w:spacing w:val="-7"/>
        </w:rPr>
        <w:t> </w:t>
      </w:r>
      <w:r>
        <w:rPr>
          <w:i/>
          <w:spacing w:val="-2"/>
        </w:rPr>
        <w:t>conduct?</w:t>
      </w:r>
    </w:p>
    <w:p>
      <w:pPr>
        <w:pStyle w:val="ListParagraph"/>
        <w:numPr>
          <w:ilvl w:val="0"/>
          <w:numId w:val="2"/>
        </w:numPr>
        <w:tabs>
          <w:tab w:pos="841" w:val="left" w:leader="none"/>
        </w:tabs>
        <w:spacing w:line="292" w:lineRule="auto" w:before="190" w:after="0"/>
        <w:ind w:left="841" w:right="1498" w:hanging="709"/>
        <w:jc w:val="left"/>
        <w:rPr>
          <w:sz w:val="20"/>
        </w:rPr>
      </w:pPr>
      <w:r>
        <w:rPr>
          <w:sz w:val="20"/>
        </w:rPr>
        <w:t>The</w:t>
      </w:r>
      <w:r>
        <w:rPr>
          <w:spacing w:val="-4"/>
          <w:sz w:val="20"/>
        </w:rPr>
        <w:t> </w:t>
      </w:r>
      <w:r>
        <w:rPr>
          <w:sz w:val="20"/>
        </w:rPr>
        <w:t>exclusion</w:t>
      </w:r>
      <w:r>
        <w:rPr>
          <w:spacing w:val="-2"/>
          <w:sz w:val="20"/>
        </w:rPr>
        <w:t> </w:t>
      </w:r>
      <w:r>
        <w:rPr>
          <w:sz w:val="20"/>
        </w:rPr>
        <w:t>does not</w:t>
      </w:r>
      <w:r>
        <w:rPr>
          <w:spacing w:val="-2"/>
          <w:sz w:val="20"/>
        </w:rPr>
        <w:t> </w:t>
      </w:r>
      <w:r>
        <w:rPr>
          <w:sz w:val="20"/>
        </w:rPr>
        <w:t>prevent</w:t>
      </w:r>
      <w:r>
        <w:rPr>
          <w:spacing w:val="-4"/>
          <w:sz w:val="20"/>
        </w:rPr>
        <w:t> </w:t>
      </w:r>
      <w:r>
        <w:rPr>
          <w:sz w:val="20"/>
        </w:rPr>
        <w:t>information</w:t>
      </w:r>
      <w:r>
        <w:rPr>
          <w:spacing w:val="-4"/>
          <w:sz w:val="20"/>
        </w:rPr>
        <w:t> </w:t>
      </w:r>
      <w:r>
        <w:rPr>
          <w:sz w:val="20"/>
        </w:rPr>
        <w:t>from</w:t>
      </w:r>
      <w:r>
        <w:rPr>
          <w:spacing w:val="-4"/>
          <w:sz w:val="20"/>
        </w:rPr>
        <w:t> </w:t>
      </w:r>
      <w:r>
        <w:rPr>
          <w:sz w:val="20"/>
        </w:rPr>
        <w:t>being</w:t>
      </w:r>
      <w:r>
        <w:rPr>
          <w:spacing w:val="-2"/>
          <w:sz w:val="20"/>
        </w:rPr>
        <w:t> </w:t>
      </w:r>
      <w:r>
        <w:rPr>
          <w:sz w:val="20"/>
        </w:rPr>
        <w:t>a</w:t>
      </w:r>
      <w:r>
        <w:rPr>
          <w:spacing w:val="-4"/>
          <w:sz w:val="20"/>
        </w:rPr>
        <w:t> </w:t>
      </w:r>
      <w:r>
        <w:rPr>
          <w:sz w:val="20"/>
        </w:rPr>
        <w:t>PID</w:t>
      </w:r>
      <w:r>
        <w:rPr>
          <w:spacing w:val="-4"/>
          <w:sz w:val="20"/>
        </w:rPr>
        <w:t> </w:t>
      </w:r>
      <w:r>
        <w:rPr>
          <w:sz w:val="20"/>
        </w:rPr>
        <w:t>only</w:t>
      </w:r>
      <w:r>
        <w:rPr>
          <w:spacing w:val="-3"/>
          <w:sz w:val="20"/>
        </w:rPr>
        <w:t> </w:t>
      </w:r>
      <w:r>
        <w:rPr>
          <w:sz w:val="20"/>
        </w:rPr>
        <w:t>because</w:t>
      </w:r>
      <w:r>
        <w:rPr>
          <w:spacing w:val="-4"/>
          <w:sz w:val="20"/>
        </w:rPr>
        <w:t> </w:t>
      </w:r>
      <w:r>
        <w:rPr>
          <w:sz w:val="20"/>
        </w:rPr>
        <w:t>the</w:t>
      </w:r>
      <w:r>
        <w:rPr>
          <w:spacing w:val="-4"/>
          <w:sz w:val="20"/>
        </w:rPr>
        <w:t> </w:t>
      </w:r>
      <w:r>
        <w:rPr>
          <w:sz w:val="20"/>
        </w:rPr>
        <w:t>disclosure</w:t>
      </w:r>
      <w:r>
        <w:rPr>
          <w:spacing w:val="-4"/>
          <w:sz w:val="20"/>
        </w:rPr>
        <w:t> </w:t>
      </w:r>
      <w:r>
        <w:rPr>
          <w:sz w:val="20"/>
        </w:rPr>
        <w:t>contains information that tends to show personal work-related conduct. See section 29(2B).</w:t>
      </w:r>
    </w:p>
    <w:p>
      <w:pPr>
        <w:pStyle w:val="ListParagraph"/>
        <w:numPr>
          <w:ilvl w:val="0"/>
          <w:numId w:val="2"/>
        </w:numPr>
        <w:tabs>
          <w:tab w:pos="841" w:val="left" w:leader="none"/>
        </w:tabs>
        <w:spacing w:line="292" w:lineRule="auto" w:before="137" w:after="0"/>
        <w:ind w:left="841" w:right="931" w:hanging="709"/>
        <w:jc w:val="left"/>
        <w:rPr>
          <w:sz w:val="20"/>
        </w:rPr>
      </w:pPr>
      <w:r>
        <w:rPr>
          <w:sz w:val="20"/>
        </w:rPr>
        <w:t>Disclosures</w:t>
      </w:r>
      <w:r>
        <w:rPr>
          <w:spacing w:val="-3"/>
          <w:sz w:val="20"/>
        </w:rPr>
        <w:t> </w:t>
      </w:r>
      <w:r>
        <w:rPr>
          <w:sz w:val="20"/>
        </w:rPr>
        <w:t>that</w:t>
      </w:r>
      <w:r>
        <w:rPr>
          <w:spacing w:val="-4"/>
          <w:sz w:val="20"/>
        </w:rPr>
        <w:t> </w:t>
      </w:r>
      <w:r>
        <w:rPr>
          <w:sz w:val="20"/>
        </w:rPr>
        <w:t>contain</w:t>
      </w:r>
      <w:r>
        <w:rPr>
          <w:spacing w:val="-4"/>
          <w:sz w:val="20"/>
        </w:rPr>
        <w:t> </w:t>
      </w:r>
      <w:r>
        <w:rPr>
          <w:sz w:val="20"/>
        </w:rPr>
        <w:t>both</w:t>
      </w:r>
      <w:r>
        <w:rPr>
          <w:spacing w:val="-4"/>
          <w:sz w:val="20"/>
        </w:rPr>
        <w:t> </w:t>
      </w:r>
      <w:r>
        <w:rPr>
          <w:sz w:val="20"/>
        </w:rPr>
        <w:t>disclosable</w:t>
      </w:r>
      <w:r>
        <w:rPr>
          <w:spacing w:val="-4"/>
          <w:sz w:val="20"/>
        </w:rPr>
        <w:t> </w:t>
      </w:r>
      <w:r>
        <w:rPr>
          <w:sz w:val="20"/>
        </w:rPr>
        <w:t>conduct</w:t>
      </w:r>
      <w:r>
        <w:rPr>
          <w:spacing w:val="-2"/>
          <w:sz w:val="20"/>
        </w:rPr>
        <w:t> </w:t>
      </w:r>
      <w:r>
        <w:rPr>
          <w:sz w:val="20"/>
        </w:rPr>
        <w:t>and</w:t>
      </w:r>
      <w:r>
        <w:rPr>
          <w:spacing w:val="-2"/>
          <w:sz w:val="20"/>
        </w:rPr>
        <w:t> </w:t>
      </w:r>
      <w:r>
        <w:rPr>
          <w:sz w:val="20"/>
        </w:rPr>
        <w:t>personal</w:t>
      </w:r>
      <w:r>
        <w:rPr>
          <w:spacing w:val="-5"/>
          <w:sz w:val="20"/>
        </w:rPr>
        <w:t> </w:t>
      </w:r>
      <w:r>
        <w:rPr>
          <w:sz w:val="20"/>
        </w:rPr>
        <w:t>work-related</w:t>
      </w:r>
      <w:r>
        <w:rPr>
          <w:spacing w:val="-2"/>
          <w:sz w:val="20"/>
        </w:rPr>
        <w:t> </w:t>
      </w:r>
      <w:r>
        <w:rPr>
          <w:sz w:val="20"/>
        </w:rPr>
        <w:t>conduct</w:t>
      </w:r>
      <w:r>
        <w:rPr>
          <w:spacing w:val="-4"/>
          <w:sz w:val="20"/>
        </w:rPr>
        <w:t> </w:t>
      </w:r>
      <w:r>
        <w:rPr>
          <w:sz w:val="20"/>
        </w:rPr>
        <w:t>should</w:t>
      </w:r>
      <w:r>
        <w:rPr>
          <w:spacing w:val="-4"/>
          <w:sz w:val="20"/>
        </w:rPr>
        <w:t> </w:t>
      </w:r>
      <w:r>
        <w:rPr>
          <w:sz w:val="20"/>
        </w:rPr>
        <w:t>be</w:t>
      </w:r>
      <w:r>
        <w:rPr>
          <w:spacing w:val="-4"/>
          <w:sz w:val="20"/>
        </w:rPr>
        <w:t> </w:t>
      </w:r>
      <w:r>
        <w:rPr>
          <w:sz w:val="20"/>
        </w:rPr>
        <w:t>allocated as an internal disclosure under the PID Act unless the conduct disclosed would be more appropriately investigated under another law or power.</w:t>
      </w:r>
    </w:p>
    <w:p>
      <w:pPr>
        <w:pStyle w:val="Heading1"/>
        <w:spacing w:before="190"/>
      </w:pPr>
      <w:bookmarkStart w:name="PROCEDURES FOR SUPERVISORS AND MANAGERS" w:id="22"/>
      <w:bookmarkEnd w:id="22"/>
      <w:r>
        <w:rPr/>
      </w:r>
      <w:bookmarkStart w:name="_bookmark9" w:id="23"/>
      <w:bookmarkEnd w:id="23"/>
      <w:r>
        <w:rPr/>
      </w:r>
      <w:r>
        <w:rPr>
          <w:color w:val="365F91"/>
          <w:spacing w:val="-20"/>
        </w:rPr>
        <w:t>PROCEDURES</w:t>
      </w:r>
      <w:r>
        <w:rPr>
          <w:color w:val="365F91"/>
          <w:spacing w:val="-37"/>
        </w:rPr>
        <w:t> </w:t>
      </w:r>
      <w:r>
        <w:rPr>
          <w:color w:val="365F91"/>
          <w:spacing w:val="-20"/>
        </w:rPr>
        <w:t>FOR</w:t>
      </w:r>
      <w:r>
        <w:rPr>
          <w:color w:val="365F91"/>
          <w:spacing w:val="-34"/>
        </w:rPr>
        <w:t> </w:t>
      </w:r>
      <w:r>
        <w:rPr>
          <w:color w:val="365F91"/>
          <w:spacing w:val="-20"/>
        </w:rPr>
        <w:t>SUPERVISORS</w:t>
      </w:r>
      <w:r>
        <w:rPr>
          <w:color w:val="365F91"/>
          <w:spacing w:val="-32"/>
        </w:rPr>
        <w:t> </w:t>
      </w:r>
      <w:r>
        <w:rPr>
          <w:color w:val="365F91"/>
          <w:spacing w:val="-20"/>
        </w:rPr>
        <w:t>AND</w:t>
      </w:r>
      <w:r>
        <w:rPr>
          <w:color w:val="365F91"/>
          <w:spacing w:val="-38"/>
        </w:rPr>
        <w:t> </w:t>
      </w:r>
      <w:r>
        <w:rPr>
          <w:color w:val="365F91"/>
          <w:spacing w:val="-20"/>
        </w:rPr>
        <w:t>MANAGERS</w:t>
      </w:r>
    </w:p>
    <w:p>
      <w:pPr>
        <w:pStyle w:val="ListParagraph"/>
        <w:numPr>
          <w:ilvl w:val="0"/>
          <w:numId w:val="2"/>
        </w:numPr>
        <w:tabs>
          <w:tab w:pos="841" w:val="left" w:leader="none"/>
        </w:tabs>
        <w:spacing w:line="292" w:lineRule="auto" w:before="170" w:after="0"/>
        <w:ind w:left="841" w:right="1635" w:hanging="709"/>
        <w:jc w:val="left"/>
        <w:rPr>
          <w:sz w:val="20"/>
        </w:rPr>
      </w:pPr>
      <w:bookmarkStart w:name="_bookmark10" w:id="24"/>
      <w:bookmarkEnd w:id="24"/>
      <w:r>
        <w:rPr/>
      </w:r>
      <w:r>
        <w:rPr>
          <w:sz w:val="20"/>
        </w:rPr>
        <w:t>Where a public official in the ARC discloses information to their supervisor or manager and that supervisor</w:t>
      </w:r>
      <w:r>
        <w:rPr>
          <w:spacing w:val="-3"/>
          <w:sz w:val="20"/>
        </w:rPr>
        <w:t> </w:t>
      </w:r>
      <w:r>
        <w:rPr>
          <w:sz w:val="20"/>
        </w:rPr>
        <w:t>or</w:t>
      </w:r>
      <w:r>
        <w:rPr>
          <w:spacing w:val="-3"/>
          <w:sz w:val="20"/>
        </w:rPr>
        <w:t> </w:t>
      </w:r>
      <w:r>
        <w:rPr>
          <w:sz w:val="20"/>
        </w:rPr>
        <w:t>manager</w:t>
      </w:r>
      <w:r>
        <w:rPr>
          <w:spacing w:val="-3"/>
          <w:sz w:val="20"/>
        </w:rPr>
        <w:t> </w:t>
      </w:r>
      <w:r>
        <w:rPr>
          <w:sz w:val="20"/>
        </w:rPr>
        <w:t>has</w:t>
      </w:r>
      <w:r>
        <w:rPr>
          <w:spacing w:val="-3"/>
          <w:sz w:val="20"/>
        </w:rPr>
        <w:t> </w:t>
      </w:r>
      <w:r>
        <w:rPr>
          <w:sz w:val="20"/>
        </w:rPr>
        <w:t>reasonable</w:t>
      </w:r>
      <w:r>
        <w:rPr>
          <w:spacing w:val="-2"/>
          <w:sz w:val="20"/>
        </w:rPr>
        <w:t> </w:t>
      </w:r>
      <w:r>
        <w:rPr>
          <w:sz w:val="20"/>
        </w:rPr>
        <w:t>grounds</w:t>
      </w:r>
      <w:r>
        <w:rPr>
          <w:spacing w:val="-3"/>
          <w:sz w:val="20"/>
        </w:rPr>
        <w:t> </w:t>
      </w:r>
      <w:r>
        <w:rPr>
          <w:sz w:val="20"/>
        </w:rPr>
        <w:t>to</w:t>
      </w:r>
      <w:r>
        <w:rPr>
          <w:spacing w:val="-2"/>
          <w:sz w:val="20"/>
        </w:rPr>
        <w:t> </w:t>
      </w:r>
      <w:r>
        <w:rPr>
          <w:sz w:val="20"/>
        </w:rPr>
        <w:t>believe</w:t>
      </w:r>
      <w:r>
        <w:rPr>
          <w:spacing w:val="-4"/>
          <w:sz w:val="20"/>
        </w:rPr>
        <w:t> </w:t>
      </w:r>
      <w:r>
        <w:rPr>
          <w:sz w:val="20"/>
        </w:rPr>
        <w:t>that</w:t>
      </w:r>
      <w:r>
        <w:rPr>
          <w:spacing w:val="-4"/>
          <w:sz w:val="20"/>
        </w:rPr>
        <w:t> </w:t>
      </w:r>
      <w:r>
        <w:rPr>
          <w:sz w:val="20"/>
        </w:rPr>
        <w:t>the</w:t>
      </w:r>
      <w:r>
        <w:rPr>
          <w:spacing w:val="-4"/>
          <w:sz w:val="20"/>
        </w:rPr>
        <w:t> </w:t>
      </w:r>
      <w:r>
        <w:rPr>
          <w:sz w:val="20"/>
        </w:rPr>
        <w:t>information</w:t>
      </w:r>
      <w:r>
        <w:rPr>
          <w:spacing w:val="-4"/>
          <w:sz w:val="20"/>
        </w:rPr>
        <w:t> </w:t>
      </w:r>
      <w:r>
        <w:rPr>
          <w:sz w:val="20"/>
        </w:rPr>
        <w:t>concerns,</w:t>
      </w:r>
      <w:r>
        <w:rPr>
          <w:spacing w:val="-4"/>
          <w:sz w:val="20"/>
        </w:rPr>
        <w:t> </w:t>
      </w:r>
      <w:r>
        <w:rPr>
          <w:sz w:val="20"/>
        </w:rPr>
        <w:t>or</w:t>
      </w:r>
      <w:r>
        <w:rPr>
          <w:spacing w:val="-3"/>
          <w:sz w:val="20"/>
        </w:rPr>
        <w:t> </w:t>
      </w:r>
      <w:r>
        <w:rPr>
          <w:sz w:val="20"/>
        </w:rPr>
        <w:t>could concern, disclosable conduct, the supervisor or manager must, as soon as practicable, give the information to an Authorised Officer in the ARC.</w:t>
      </w:r>
    </w:p>
    <w:p>
      <w:pPr>
        <w:spacing w:after="0" w:line="292" w:lineRule="auto"/>
        <w:jc w:val="left"/>
        <w:rPr>
          <w:sz w:val="20"/>
        </w:rPr>
        <w:sectPr>
          <w:pgSz w:w="11910" w:h="16840"/>
          <w:pgMar w:header="0" w:footer="764" w:top="1080" w:bottom="960" w:left="860" w:right="0"/>
        </w:sectPr>
      </w:pPr>
    </w:p>
    <w:p>
      <w:pPr>
        <w:pStyle w:val="ListParagraph"/>
        <w:numPr>
          <w:ilvl w:val="0"/>
          <w:numId w:val="2"/>
        </w:numPr>
        <w:tabs>
          <w:tab w:pos="841" w:val="left" w:leader="none"/>
        </w:tabs>
        <w:spacing w:line="292" w:lineRule="auto" w:before="64" w:after="0"/>
        <w:ind w:left="841" w:right="946" w:hanging="709"/>
        <w:jc w:val="left"/>
        <w:rPr>
          <w:sz w:val="20"/>
        </w:rPr>
      </w:pPr>
      <w:r>
        <w:rPr>
          <w:sz w:val="20"/>
        </w:rPr>
        <w:t>Where such a disclosure is made to an employee’s supervisor or manager, that person must make a written</w:t>
      </w:r>
      <w:r>
        <w:rPr>
          <w:spacing w:val="-1"/>
          <w:sz w:val="20"/>
        </w:rPr>
        <w:t> </w:t>
      </w:r>
      <w:r>
        <w:rPr>
          <w:sz w:val="20"/>
        </w:rPr>
        <w:t>record</w:t>
      </w:r>
      <w:r>
        <w:rPr>
          <w:spacing w:val="-3"/>
          <w:sz w:val="20"/>
        </w:rPr>
        <w:t> </w:t>
      </w:r>
      <w:r>
        <w:rPr>
          <w:sz w:val="20"/>
        </w:rPr>
        <w:t>of</w:t>
      </w:r>
      <w:r>
        <w:rPr>
          <w:spacing w:val="-1"/>
          <w:sz w:val="20"/>
        </w:rPr>
        <w:t> </w:t>
      </w:r>
      <w:r>
        <w:rPr>
          <w:sz w:val="20"/>
        </w:rPr>
        <w:t>the</w:t>
      </w:r>
      <w:r>
        <w:rPr>
          <w:spacing w:val="-3"/>
          <w:sz w:val="20"/>
        </w:rPr>
        <w:t> </w:t>
      </w:r>
      <w:r>
        <w:rPr>
          <w:sz w:val="20"/>
        </w:rPr>
        <w:t>fact</w:t>
      </w:r>
      <w:r>
        <w:rPr>
          <w:spacing w:val="-3"/>
          <w:sz w:val="20"/>
        </w:rPr>
        <w:t> </w:t>
      </w:r>
      <w:r>
        <w:rPr>
          <w:sz w:val="20"/>
        </w:rPr>
        <w:t>of</w:t>
      </w:r>
      <w:r>
        <w:rPr>
          <w:spacing w:val="-1"/>
          <w:sz w:val="20"/>
        </w:rPr>
        <w:t> </w:t>
      </w:r>
      <w:r>
        <w:rPr>
          <w:sz w:val="20"/>
        </w:rPr>
        <w:t>the</w:t>
      </w:r>
      <w:r>
        <w:rPr>
          <w:spacing w:val="-3"/>
          <w:sz w:val="20"/>
        </w:rPr>
        <w:t> </w:t>
      </w:r>
      <w:r>
        <w:rPr>
          <w:sz w:val="20"/>
        </w:rPr>
        <w:t>disclosure,</w:t>
      </w:r>
      <w:r>
        <w:rPr>
          <w:spacing w:val="-1"/>
          <w:sz w:val="20"/>
        </w:rPr>
        <w:t> </w:t>
      </w:r>
      <w:r>
        <w:rPr>
          <w:sz w:val="20"/>
        </w:rPr>
        <w:t>and</w:t>
      </w:r>
      <w:r>
        <w:rPr>
          <w:spacing w:val="-3"/>
          <w:sz w:val="20"/>
        </w:rPr>
        <w:t> </w:t>
      </w:r>
      <w:r>
        <w:rPr>
          <w:sz w:val="20"/>
        </w:rPr>
        <w:t>if</w:t>
      </w:r>
      <w:r>
        <w:rPr>
          <w:spacing w:val="-1"/>
          <w:sz w:val="20"/>
        </w:rPr>
        <w:t> </w:t>
      </w:r>
      <w:r>
        <w:rPr>
          <w:sz w:val="20"/>
        </w:rPr>
        <w:t>the</w:t>
      </w:r>
      <w:r>
        <w:rPr>
          <w:spacing w:val="-1"/>
          <w:sz w:val="20"/>
        </w:rPr>
        <w:t> </w:t>
      </w:r>
      <w:r>
        <w:rPr>
          <w:sz w:val="20"/>
        </w:rPr>
        <w:t>disclosure</w:t>
      </w:r>
      <w:r>
        <w:rPr>
          <w:spacing w:val="-3"/>
          <w:sz w:val="20"/>
        </w:rPr>
        <w:t> </w:t>
      </w:r>
      <w:r>
        <w:rPr>
          <w:sz w:val="20"/>
        </w:rPr>
        <w:t>is</w:t>
      </w:r>
      <w:r>
        <w:rPr>
          <w:spacing w:val="-2"/>
          <w:sz w:val="20"/>
        </w:rPr>
        <w:t> </w:t>
      </w:r>
      <w:r>
        <w:rPr>
          <w:sz w:val="20"/>
        </w:rPr>
        <w:t>not</w:t>
      </w:r>
      <w:r>
        <w:rPr>
          <w:spacing w:val="-3"/>
          <w:sz w:val="20"/>
        </w:rPr>
        <w:t> </w:t>
      </w:r>
      <w:r>
        <w:rPr>
          <w:sz w:val="20"/>
        </w:rPr>
        <w:t>in</w:t>
      </w:r>
      <w:r>
        <w:rPr>
          <w:spacing w:val="-3"/>
          <w:sz w:val="20"/>
        </w:rPr>
        <w:t> </w:t>
      </w:r>
      <w:r>
        <w:rPr>
          <w:sz w:val="20"/>
        </w:rPr>
        <w:t>writing,</w:t>
      </w:r>
      <w:r>
        <w:rPr>
          <w:spacing w:val="-3"/>
          <w:sz w:val="20"/>
        </w:rPr>
        <w:t> </w:t>
      </w:r>
      <w:r>
        <w:rPr>
          <w:sz w:val="20"/>
        </w:rPr>
        <w:t>they</w:t>
      </w:r>
      <w:r>
        <w:rPr>
          <w:spacing w:val="-2"/>
          <w:sz w:val="20"/>
        </w:rPr>
        <w:t> </w:t>
      </w:r>
      <w:r>
        <w:rPr>
          <w:sz w:val="20"/>
        </w:rPr>
        <w:t>must</w:t>
      </w:r>
      <w:r>
        <w:rPr>
          <w:spacing w:val="-3"/>
          <w:sz w:val="20"/>
        </w:rPr>
        <w:t> </w:t>
      </w:r>
      <w:r>
        <w:rPr>
          <w:sz w:val="20"/>
        </w:rPr>
        <w:t>make</w:t>
      </w:r>
      <w:r>
        <w:rPr>
          <w:spacing w:val="-3"/>
          <w:sz w:val="20"/>
        </w:rPr>
        <w:t> </w:t>
      </w:r>
      <w:r>
        <w:rPr>
          <w:sz w:val="20"/>
        </w:rPr>
        <w:t>a</w:t>
      </w:r>
      <w:r>
        <w:rPr>
          <w:spacing w:val="-1"/>
          <w:sz w:val="20"/>
        </w:rPr>
        <w:t> </w:t>
      </w:r>
      <w:r>
        <w:rPr>
          <w:sz w:val="20"/>
        </w:rPr>
        <w:t>written record of the substance of the disclosure and of the time and date of the disclosure.</w:t>
      </w:r>
    </w:p>
    <w:p>
      <w:pPr>
        <w:pStyle w:val="ListParagraph"/>
        <w:numPr>
          <w:ilvl w:val="0"/>
          <w:numId w:val="2"/>
        </w:numPr>
        <w:tabs>
          <w:tab w:pos="841" w:val="left" w:leader="none"/>
        </w:tabs>
        <w:spacing w:line="292" w:lineRule="auto" w:before="119" w:after="0"/>
        <w:ind w:left="841" w:right="1435" w:hanging="709"/>
        <w:jc w:val="left"/>
        <w:rPr>
          <w:sz w:val="20"/>
        </w:rPr>
      </w:pPr>
      <w:r>
        <w:rPr>
          <w:sz w:val="20"/>
        </w:rPr>
        <w:t>The</w:t>
      </w:r>
      <w:r>
        <w:rPr>
          <w:spacing w:val="-4"/>
          <w:sz w:val="20"/>
        </w:rPr>
        <w:t> </w:t>
      </w:r>
      <w:r>
        <w:rPr>
          <w:sz w:val="20"/>
        </w:rPr>
        <w:t>supervisor</w:t>
      </w:r>
      <w:r>
        <w:rPr>
          <w:spacing w:val="-1"/>
          <w:sz w:val="20"/>
        </w:rPr>
        <w:t> </w:t>
      </w:r>
      <w:r>
        <w:rPr>
          <w:sz w:val="20"/>
        </w:rPr>
        <w:t>or</w:t>
      </w:r>
      <w:r>
        <w:rPr>
          <w:spacing w:val="-3"/>
          <w:sz w:val="20"/>
        </w:rPr>
        <w:t> </w:t>
      </w:r>
      <w:r>
        <w:rPr>
          <w:sz w:val="20"/>
        </w:rPr>
        <w:t>manager must</w:t>
      </w:r>
      <w:r>
        <w:rPr>
          <w:spacing w:val="-4"/>
          <w:sz w:val="20"/>
        </w:rPr>
        <w:t> </w:t>
      </w:r>
      <w:r>
        <w:rPr>
          <w:sz w:val="20"/>
        </w:rPr>
        <w:t>ask</w:t>
      </w:r>
      <w:r>
        <w:rPr>
          <w:spacing w:val="-3"/>
          <w:sz w:val="20"/>
        </w:rPr>
        <w:t> </w:t>
      </w:r>
      <w:r>
        <w:rPr>
          <w:sz w:val="20"/>
        </w:rPr>
        <w:t>the</w:t>
      </w:r>
      <w:r>
        <w:rPr>
          <w:spacing w:val="-4"/>
          <w:sz w:val="20"/>
        </w:rPr>
        <w:t> </w:t>
      </w:r>
      <w:r>
        <w:rPr>
          <w:sz w:val="20"/>
        </w:rPr>
        <w:t>discloser</w:t>
      </w:r>
      <w:r>
        <w:rPr>
          <w:spacing w:val="-3"/>
          <w:sz w:val="20"/>
        </w:rPr>
        <w:t> </w:t>
      </w:r>
      <w:r>
        <w:rPr>
          <w:sz w:val="20"/>
        </w:rPr>
        <w:t>to</w:t>
      </w:r>
      <w:r>
        <w:rPr>
          <w:spacing w:val="-4"/>
          <w:sz w:val="20"/>
        </w:rPr>
        <w:t> </w:t>
      </w:r>
      <w:r>
        <w:rPr>
          <w:sz w:val="20"/>
        </w:rPr>
        <w:t>sign</w:t>
      </w:r>
      <w:r>
        <w:rPr>
          <w:spacing w:val="-2"/>
          <w:sz w:val="20"/>
        </w:rPr>
        <w:t> </w:t>
      </w:r>
      <w:r>
        <w:rPr>
          <w:sz w:val="20"/>
        </w:rPr>
        <w:t>the</w:t>
      </w:r>
      <w:r>
        <w:rPr>
          <w:spacing w:val="-4"/>
          <w:sz w:val="20"/>
        </w:rPr>
        <w:t> </w:t>
      </w:r>
      <w:r>
        <w:rPr>
          <w:sz w:val="20"/>
        </w:rPr>
        <w:t>record</w:t>
      </w:r>
      <w:r>
        <w:rPr>
          <w:spacing w:val="-4"/>
          <w:sz w:val="20"/>
        </w:rPr>
        <w:t> </w:t>
      </w:r>
      <w:r>
        <w:rPr>
          <w:sz w:val="20"/>
        </w:rPr>
        <w:t>of</w:t>
      </w:r>
      <w:r>
        <w:rPr>
          <w:spacing w:val="-2"/>
          <w:sz w:val="20"/>
        </w:rPr>
        <w:t> </w:t>
      </w:r>
      <w:r>
        <w:rPr>
          <w:sz w:val="20"/>
        </w:rPr>
        <w:t>the</w:t>
      </w:r>
      <w:r>
        <w:rPr>
          <w:spacing w:val="-2"/>
          <w:sz w:val="20"/>
        </w:rPr>
        <w:t> </w:t>
      </w:r>
      <w:r>
        <w:rPr>
          <w:sz w:val="20"/>
        </w:rPr>
        <w:t>disclosure,</w:t>
      </w:r>
      <w:r>
        <w:rPr>
          <w:spacing w:val="-4"/>
          <w:sz w:val="20"/>
        </w:rPr>
        <w:t> </w:t>
      </w:r>
      <w:r>
        <w:rPr>
          <w:sz w:val="20"/>
        </w:rPr>
        <w:t>where</w:t>
      </w:r>
      <w:r>
        <w:rPr>
          <w:spacing w:val="-4"/>
          <w:sz w:val="20"/>
        </w:rPr>
        <w:t> </w:t>
      </w:r>
      <w:r>
        <w:rPr>
          <w:sz w:val="20"/>
        </w:rPr>
        <w:t>this</w:t>
      </w:r>
      <w:r>
        <w:rPr>
          <w:spacing w:val="-3"/>
          <w:sz w:val="20"/>
        </w:rPr>
        <w:t> </w:t>
      </w:r>
      <w:r>
        <w:rPr>
          <w:sz w:val="20"/>
        </w:rPr>
        <w:t>is </w:t>
      </w:r>
      <w:r>
        <w:rPr>
          <w:spacing w:val="-2"/>
          <w:sz w:val="20"/>
        </w:rPr>
        <w:t>practicable.</w:t>
      </w:r>
    </w:p>
    <w:p>
      <w:pPr>
        <w:pStyle w:val="ListParagraph"/>
        <w:numPr>
          <w:ilvl w:val="0"/>
          <w:numId w:val="2"/>
        </w:numPr>
        <w:tabs>
          <w:tab w:pos="841" w:val="left" w:leader="none"/>
        </w:tabs>
        <w:spacing w:line="292" w:lineRule="auto" w:before="118" w:after="0"/>
        <w:ind w:left="841" w:right="999" w:hanging="709"/>
        <w:jc w:val="left"/>
        <w:rPr>
          <w:sz w:val="20"/>
        </w:rPr>
      </w:pPr>
      <w:r>
        <w:rPr>
          <w:sz w:val="20"/>
        </w:rPr>
        <w:t>At</w:t>
      </w:r>
      <w:r>
        <w:rPr>
          <w:spacing w:val="-4"/>
          <w:sz w:val="20"/>
        </w:rPr>
        <w:t> </w:t>
      </w:r>
      <w:r>
        <w:rPr>
          <w:sz w:val="20"/>
        </w:rPr>
        <w:t>the</w:t>
      </w:r>
      <w:r>
        <w:rPr>
          <w:spacing w:val="-4"/>
          <w:sz w:val="20"/>
        </w:rPr>
        <w:t> </w:t>
      </w:r>
      <w:r>
        <w:rPr>
          <w:sz w:val="20"/>
        </w:rPr>
        <w:t>time</w:t>
      </w:r>
      <w:r>
        <w:rPr>
          <w:spacing w:val="-2"/>
          <w:sz w:val="20"/>
        </w:rPr>
        <w:t> </w:t>
      </w:r>
      <w:r>
        <w:rPr>
          <w:sz w:val="20"/>
        </w:rPr>
        <w:t>a</w:t>
      </w:r>
      <w:r>
        <w:rPr>
          <w:spacing w:val="-4"/>
          <w:sz w:val="20"/>
        </w:rPr>
        <w:t> </w:t>
      </w:r>
      <w:r>
        <w:rPr>
          <w:sz w:val="20"/>
        </w:rPr>
        <w:t>supervisor</w:t>
      </w:r>
      <w:r>
        <w:rPr>
          <w:spacing w:val="-3"/>
          <w:sz w:val="20"/>
        </w:rPr>
        <w:t> </w:t>
      </w:r>
      <w:r>
        <w:rPr>
          <w:sz w:val="20"/>
        </w:rPr>
        <w:t>or</w:t>
      </w:r>
      <w:r>
        <w:rPr>
          <w:spacing w:val="-1"/>
          <w:sz w:val="20"/>
        </w:rPr>
        <w:t> </w:t>
      </w:r>
      <w:r>
        <w:rPr>
          <w:sz w:val="20"/>
        </w:rPr>
        <w:t>manager</w:t>
      </w:r>
      <w:r>
        <w:rPr>
          <w:spacing w:val="-3"/>
          <w:sz w:val="20"/>
        </w:rPr>
        <w:t> </w:t>
      </w:r>
      <w:r>
        <w:rPr>
          <w:sz w:val="20"/>
        </w:rPr>
        <w:t>gives</w:t>
      </w:r>
      <w:r>
        <w:rPr>
          <w:spacing w:val="-3"/>
          <w:sz w:val="20"/>
        </w:rPr>
        <w:t> </w:t>
      </w:r>
      <w:r>
        <w:rPr>
          <w:sz w:val="20"/>
        </w:rPr>
        <w:t>information</w:t>
      </w:r>
      <w:r>
        <w:rPr>
          <w:spacing w:val="-2"/>
          <w:sz w:val="20"/>
        </w:rPr>
        <w:t> </w:t>
      </w:r>
      <w:r>
        <w:rPr>
          <w:sz w:val="20"/>
        </w:rPr>
        <w:t>to</w:t>
      </w:r>
      <w:r>
        <w:rPr>
          <w:spacing w:val="-4"/>
          <w:sz w:val="20"/>
        </w:rPr>
        <w:t> </w:t>
      </w:r>
      <w:r>
        <w:rPr>
          <w:sz w:val="20"/>
        </w:rPr>
        <w:t>an</w:t>
      </w:r>
      <w:r>
        <w:rPr>
          <w:spacing w:val="-2"/>
          <w:sz w:val="20"/>
        </w:rPr>
        <w:t> </w:t>
      </w:r>
      <w:r>
        <w:rPr>
          <w:sz w:val="20"/>
        </w:rPr>
        <w:t>Authorised</w:t>
      </w:r>
      <w:r>
        <w:rPr>
          <w:spacing w:val="-4"/>
          <w:sz w:val="20"/>
        </w:rPr>
        <w:t> </w:t>
      </w:r>
      <w:r>
        <w:rPr>
          <w:sz w:val="20"/>
        </w:rPr>
        <w:t>Officer</w:t>
      </w:r>
      <w:r>
        <w:rPr>
          <w:spacing w:val="-3"/>
          <w:sz w:val="20"/>
        </w:rPr>
        <w:t> </w:t>
      </w:r>
      <w:r>
        <w:rPr>
          <w:sz w:val="20"/>
        </w:rPr>
        <w:t>under</w:t>
      </w:r>
      <w:r>
        <w:rPr>
          <w:spacing w:val="-3"/>
          <w:sz w:val="20"/>
        </w:rPr>
        <w:t> </w:t>
      </w:r>
      <w:r>
        <w:rPr>
          <w:sz w:val="20"/>
        </w:rPr>
        <w:t>paragraph</w:t>
      </w:r>
      <w:r>
        <w:rPr>
          <w:spacing w:val="-3"/>
          <w:sz w:val="20"/>
        </w:rPr>
        <w:t> </w:t>
      </w:r>
      <w:hyperlink w:history="true" w:anchor="_bookmark10">
        <w:r>
          <w:rPr>
            <w:sz w:val="20"/>
          </w:rPr>
          <w:t>56,</w:t>
        </w:r>
      </w:hyperlink>
      <w:r>
        <w:rPr>
          <w:spacing w:val="-4"/>
          <w:sz w:val="20"/>
        </w:rPr>
        <w:t> </w:t>
      </w:r>
      <w:r>
        <w:rPr>
          <w:sz w:val="20"/>
        </w:rPr>
        <w:t>they must also give the Authorised Officer their written assessment of any risks that reprisal action might be taken against the person who disclosed the information to the supervisor or manager.</w:t>
      </w:r>
    </w:p>
    <w:p>
      <w:pPr>
        <w:pStyle w:val="ListParagraph"/>
        <w:numPr>
          <w:ilvl w:val="0"/>
          <w:numId w:val="2"/>
        </w:numPr>
        <w:tabs>
          <w:tab w:pos="841" w:val="left" w:leader="none"/>
        </w:tabs>
        <w:spacing w:line="292" w:lineRule="auto" w:before="118" w:after="0"/>
        <w:ind w:left="841" w:right="978" w:hanging="709"/>
        <w:jc w:val="left"/>
        <w:rPr>
          <w:sz w:val="20"/>
        </w:rPr>
      </w:pPr>
      <w:r>
        <w:rPr>
          <w:sz w:val="20"/>
        </w:rPr>
        <w:t>Where</w:t>
      </w:r>
      <w:r>
        <w:rPr>
          <w:spacing w:val="-2"/>
          <w:sz w:val="20"/>
        </w:rPr>
        <w:t> </w:t>
      </w:r>
      <w:r>
        <w:rPr>
          <w:sz w:val="20"/>
        </w:rPr>
        <w:t>a</w:t>
      </w:r>
      <w:r>
        <w:rPr>
          <w:spacing w:val="-4"/>
          <w:sz w:val="20"/>
        </w:rPr>
        <w:t> </w:t>
      </w:r>
      <w:r>
        <w:rPr>
          <w:sz w:val="20"/>
        </w:rPr>
        <w:t>supervisor</w:t>
      </w:r>
      <w:r>
        <w:rPr>
          <w:spacing w:val="-3"/>
          <w:sz w:val="20"/>
        </w:rPr>
        <w:t> </w:t>
      </w:r>
      <w:r>
        <w:rPr>
          <w:sz w:val="20"/>
        </w:rPr>
        <w:t>or</w:t>
      </w:r>
      <w:r>
        <w:rPr>
          <w:spacing w:val="-3"/>
          <w:sz w:val="20"/>
        </w:rPr>
        <w:t> </w:t>
      </w:r>
      <w:r>
        <w:rPr>
          <w:sz w:val="20"/>
        </w:rPr>
        <w:t>manager</w:t>
      </w:r>
      <w:r>
        <w:rPr>
          <w:spacing w:val="-3"/>
          <w:sz w:val="20"/>
        </w:rPr>
        <w:t> </w:t>
      </w:r>
      <w:r>
        <w:rPr>
          <w:sz w:val="20"/>
        </w:rPr>
        <w:t>has</w:t>
      </w:r>
      <w:r>
        <w:rPr>
          <w:spacing w:val="-3"/>
          <w:sz w:val="20"/>
        </w:rPr>
        <w:t> </w:t>
      </w:r>
      <w:r>
        <w:rPr>
          <w:sz w:val="20"/>
        </w:rPr>
        <w:t>given</w:t>
      </w:r>
      <w:r>
        <w:rPr>
          <w:spacing w:val="-4"/>
          <w:sz w:val="20"/>
        </w:rPr>
        <w:t> </w:t>
      </w:r>
      <w:r>
        <w:rPr>
          <w:sz w:val="20"/>
        </w:rPr>
        <w:t>information</w:t>
      </w:r>
      <w:r>
        <w:rPr>
          <w:spacing w:val="-2"/>
          <w:sz w:val="20"/>
        </w:rPr>
        <w:t> </w:t>
      </w:r>
      <w:r>
        <w:rPr>
          <w:sz w:val="20"/>
        </w:rPr>
        <w:t>to</w:t>
      </w:r>
      <w:r>
        <w:rPr>
          <w:spacing w:val="-4"/>
          <w:sz w:val="20"/>
        </w:rPr>
        <w:t> </w:t>
      </w:r>
      <w:r>
        <w:rPr>
          <w:sz w:val="20"/>
        </w:rPr>
        <w:t>an</w:t>
      </w:r>
      <w:r>
        <w:rPr>
          <w:spacing w:val="-2"/>
          <w:sz w:val="20"/>
        </w:rPr>
        <w:t> </w:t>
      </w:r>
      <w:r>
        <w:rPr>
          <w:sz w:val="20"/>
        </w:rPr>
        <w:t>Authorised</w:t>
      </w:r>
      <w:r>
        <w:rPr>
          <w:spacing w:val="-4"/>
          <w:sz w:val="20"/>
        </w:rPr>
        <w:t> </w:t>
      </w:r>
      <w:r>
        <w:rPr>
          <w:sz w:val="20"/>
        </w:rPr>
        <w:t>Officer</w:t>
      </w:r>
      <w:r>
        <w:rPr>
          <w:spacing w:val="-3"/>
          <w:sz w:val="20"/>
        </w:rPr>
        <w:t> </w:t>
      </w:r>
      <w:r>
        <w:rPr>
          <w:sz w:val="20"/>
        </w:rPr>
        <w:t>under</w:t>
      </w:r>
      <w:r>
        <w:rPr>
          <w:spacing w:val="-3"/>
          <w:sz w:val="20"/>
        </w:rPr>
        <w:t> </w:t>
      </w:r>
      <w:r>
        <w:rPr>
          <w:sz w:val="20"/>
        </w:rPr>
        <w:t>paragraph</w:t>
      </w:r>
      <w:r>
        <w:rPr>
          <w:spacing w:val="-3"/>
          <w:sz w:val="20"/>
        </w:rPr>
        <w:t> </w:t>
      </w:r>
      <w:hyperlink w:history="true" w:anchor="_bookmark10">
        <w:r>
          <w:rPr>
            <w:sz w:val="20"/>
          </w:rPr>
          <w:t>56,</w:t>
        </w:r>
      </w:hyperlink>
      <w:r>
        <w:rPr>
          <w:spacing w:val="-4"/>
          <w:sz w:val="20"/>
        </w:rPr>
        <w:t> </w:t>
      </w:r>
      <w:r>
        <w:rPr>
          <w:sz w:val="20"/>
        </w:rPr>
        <w:t>they must inform the discloser that they have given the information to an Authorised Officer in the ARC and advise the discloser of the name and contact details of that Authorised Officer.</w:t>
      </w:r>
    </w:p>
    <w:p>
      <w:pPr>
        <w:pStyle w:val="ListParagraph"/>
        <w:numPr>
          <w:ilvl w:val="0"/>
          <w:numId w:val="2"/>
        </w:numPr>
        <w:tabs>
          <w:tab w:pos="842" w:val="left" w:leader="none"/>
        </w:tabs>
        <w:spacing w:line="240" w:lineRule="auto" w:before="121" w:after="0"/>
        <w:ind w:left="842" w:right="0" w:hanging="709"/>
        <w:jc w:val="left"/>
        <w:rPr>
          <w:sz w:val="20"/>
        </w:rPr>
      </w:pPr>
      <w:r>
        <w:rPr>
          <w:sz w:val="20"/>
        </w:rPr>
        <w:t>For</w:t>
      </w:r>
      <w:r>
        <w:rPr>
          <w:spacing w:val="-6"/>
          <w:sz w:val="20"/>
        </w:rPr>
        <w:t> </w:t>
      </w:r>
      <w:r>
        <w:rPr>
          <w:sz w:val="20"/>
        </w:rPr>
        <w:t>matters</w:t>
      </w:r>
      <w:r>
        <w:rPr>
          <w:spacing w:val="-6"/>
          <w:sz w:val="20"/>
        </w:rPr>
        <w:t> </w:t>
      </w:r>
      <w:r>
        <w:rPr>
          <w:sz w:val="20"/>
        </w:rPr>
        <w:t>after</w:t>
      </w:r>
      <w:r>
        <w:rPr>
          <w:spacing w:val="-5"/>
          <w:sz w:val="20"/>
        </w:rPr>
        <w:t> </w:t>
      </w:r>
      <w:r>
        <w:rPr>
          <w:sz w:val="20"/>
        </w:rPr>
        <w:t>1</w:t>
      </w:r>
      <w:r>
        <w:rPr>
          <w:spacing w:val="-5"/>
          <w:sz w:val="20"/>
        </w:rPr>
        <w:t> </w:t>
      </w:r>
      <w:r>
        <w:rPr>
          <w:sz w:val="20"/>
        </w:rPr>
        <w:t>July</w:t>
      </w:r>
      <w:r>
        <w:rPr>
          <w:spacing w:val="-6"/>
          <w:sz w:val="20"/>
        </w:rPr>
        <w:t> </w:t>
      </w:r>
      <w:r>
        <w:rPr>
          <w:sz w:val="20"/>
        </w:rPr>
        <w:t>2023,</w:t>
      </w:r>
      <w:r>
        <w:rPr>
          <w:spacing w:val="-6"/>
          <w:sz w:val="20"/>
        </w:rPr>
        <w:t> </w:t>
      </w:r>
      <w:r>
        <w:rPr>
          <w:sz w:val="20"/>
        </w:rPr>
        <w:t>there</w:t>
      </w:r>
      <w:r>
        <w:rPr>
          <w:spacing w:val="-7"/>
          <w:sz w:val="20"/>
        </w:rPr>
        <w:t> </w:t>
      </w:r>
      <w:r>
        <w:rPr>
          <w:sz w:val="20"/>
        </w:rPr>
        <w:t>are</w:t>
      </w:r>
      <w:r>
        <w:rPr>
          <w:spacing w:val="-5"/>
          <w:sz w:val="20"/>
        </w:rPr>
        <w:t> </w:t>
      </w:r>
      <w:r>
        <w:rPr>
          <w:sz w:val="20"/>
        </w:rPr>
        <w:t>new</w:t>
      </w:r>
      <w:r>
        <w:rPr>
          <w:spacing w:val="-6"/>
          <w:sz w:val="20"/>
        </w:rPr>
        <w:t> </w:t>
      </w:r>
      <w:r>
        <w:rPr>
          <w:sz w:val="20"/>
        </w:rPr>
        <w:t>responsibilities</w:t>
      </w:r>
      <w:r>
        <w:rPr>
          <w:spacing w:val="-6"/>
          <w:sz w:val="20"/>
        </w:rPr>
        <w:t> </w:t>
      </w:r>
      <w:r>
        <w:rPr>
          <w:sz w:val="20"/>
        </w:rPr>
        <w:t>and</w:t>
      </w:r>
      <w:r>
        <w:rPr>
          <w:spacing w:val="-7"/>
          <w:sz w:val="20"/>
        </w:rPr>
        <w:t> </w:t>
      </w:r>
      <w:r>
        <w:rPr>
          <w:sz w:val="20"/>
        </w:rPr>
        <w:t>powers</w:t>
      </w:r>
      <w:r>
        <w:rPr>
          <w:spacing w:val="-4"/>
          <w:sz w:val="20"/>
        </w:rPr>
        <w:t> </w:t>
      </w:r>
      <w:r>
        <w:rPr>
          <w:sz w:val="20"/>
        </w:rPr>
        <w:t>for</w:t>
      </w:r>
      <w:r>
        <w:rPr>
          <w:spacing w:val="-4"/>
          <w:sz w:val="20"/>
        </w:rPr>
        <w:t> </w:t>
      </w:r>
      <w:r>
        <w:rPr>
          <w:b/>
          <w:spacing w:val="-2"/>
          <w:sz w:val="20"/>
        </w:rPr>
        <w:t>supervisors</w:t>
      </w:r>
      <w:r>
        <w:rPr>
          <w:spacing w:val="-2"/>
          <w:sz w:val="20"/>
        </w:rPr>
        <w:t>:</w:t>
      </w:r>
    </w:p>
    <w:p>
      <w:pPr>
        <w:pStyle w:val="Heading3"/>
        <w:spacing w:before="168"/>
        <w:ind w:left="842"/>
      </w:pPr>
      <w:r>
        <w:rPr/>
        <w:t>Advice</w:t>
      </w:r>
      <w:r>
        <w:rPr>
          <w:spacing w:val="-7"/>
        </w:rPr>
        <w:t> </w:t>
      </w:r>
      <w:r>
        <w:rPr/>
        <w:t>to</w:t>
      </w:r>
      <w:r>
        <w:rPr>
          <w:spacing w:val="-6"/>
        </w:rPr>
        <w:t> </w:t>
      </w:r>
      <w:r>
        <w:rPr>
          <w:spacing w:val="-2"/>
        </w:rPr>
        <w:t>Disclosers</w:t>
      </w:r>
    </w:p>
    <w:p>
      <w:pPr>
        <w:pStyle w:val="ListParagraph"/>
        <w:numPr>
          <w:ilvl w:val="1"/>
          <w:numId w:val="2"/>
        </w:numPr>
        <w:tabs>
          <w:tab w:pos="1238" w:val="left" w:leader="none"/>
        </w:tabs>
        <w:spacing w:line="240" w:lineRule="auto" w:before="171" w:after="0"/>
        <w:ind w:left="1238" w:right="0" w:hanging="425"/>
        <w:jc w:val="left"/>
        <w:rPr>
          <w:sz w:val="20"/>
        </w:rPr>
      </w:pPr>
      <w:r>
        <w:rPr>
          <w:sz w:val="20"/>
        </w:rPr>
        <w:t>A</w:t>
      </w:r>
      <w:r>
        <w:rPr>
          <w:spacing w:val="-7"/>
          <w:sz w:val="20"/>
        </w:rPr>
        <w:t> </w:t>
      </w:r>
      <w:r>
        <w:rPr>
          <w:sz w:val="20"/>
        </w:rPr>
        <w:t>public</w:t>
      </w:r>
      <w:r>
        <w:rPr>
          <w:spacing w:val="-5"/>
          <w:sz w:val="20"/>
        </w:rPr>
        <w:t> </w:t>
      </w:r>
      <w:r>
        <w:rPr>
          <w:sz w:val="20"/>
        </w:rPr>
        <w:t>official</w:t>
      </w:r>
      <w:r>
        <w:rPr>
          <w:spacing w:val="-6"/>
          <w:sz w:val="20"/>
        </w:rPr>
        <w:t> </w:t>
      </w:r>
      <w:r>
        <w:rPr>
          <w:sz w:val="20"/>
        </w:rPr>
        <w:t>may</w:t>
      </w:r>
      <w:r>
        <w:rPr>
          <w:spacing w:val="-5"/>
          <w:sz w:val="20"/>
        </w:rPr>
        <w:t> </w:t>
      </w:r>
      <w:r>
        <w:rPr>
          <w:sz w:val="20"/>
        </w:rPr>
        <w:t>make</w:t>
      </w:r>
      <w:r>
        <w:rPr>
          <w:spacing w:val="-1"/>
          <w:sz w:val="20"/>
        </w:rPr>
        <w:t> </w:t>
      </w:r>
      <w:r>
        <w:rPr>
          <w:sz w:val="20"/>
        </w:rPr>
        <w:t>a</w:t>
      </w:r>
      <w:r>
        <w:rPr>
          <w:spacing w:val="-6"/>
          <w:sz w:val="20"/>
        </w:rPr>
        <w:t> </w:t>
      </w:r>
      <w:r>
        <w:rPr>
          <w:sz w:val="20"/>
        </w:rPr>
        <w:t>disclosure</w:t>
      </w:r>
      <w:r>
        <w:rPr>
          <w:spacing w:val="-5"/>
          <w:sz w:val="20"/>
        </w:rPr>
        <w:t> </w:t>
      </w:r>
      <w:r>
        <w:rPr>
          <w:sz w:val="20"/>
        </w:rPr>
        <w:t>to</w:t>
      </w:r>
      <w:r>
        <w:rPr>
          <w:spacing w:val="-4"/>
          <w:sz w:val="20"/>
        </w:rPr>
        <w:t> </w:t>
      </w:r>
      <w:r>
        <w:rPr>
          <w:sz w:val="20"/>
        </w:rPr>
        <w:t>their</w:t>
      </w:r>
      <w:r>
        <w:rPr>
          <w:spacing w:val="-5"/>
          <w:sz w:val="20"/>
        </w:rPr>
        <w:t> </w:t>
      </w:r>
      <w:r>
        <w:rPr>
          <w:spacing w:val="-2"/>
          <w:sz w:val="20"/>
        </w:rPr>
        <w:t>supervisor.</w:t>
      </w:r>
    </w:p>
    <w:p>
      <w:pPr>
        <w:pStyle w:val="ListParagraph"/>
        <w:numPr>
          <w:ilvl w:val="1"/>
          <w:numId w:val="2"/>
        </w:numPr>
        <w:tabs>
          <w:tab w:pos="1237" w:val="left" w:leader="none"/>
        </w:tabs>
        <w:spacing w:line="240" w:lineRule="auto" w:before="111" w:after="0"/>
        <w:ind w:left="1237" w:right="0" w:hanging="424"/>
        <w:jc w:val="left"/>
        <w:rPr>
          <w:sz w:val="20"/>
        </w:rPr>
      </w:pPr>
      <w:r>
        <w:rPr>
          <w:sz w:val="20"/>
        </w:rPr>
        <w:t>A</w:t>
      </w:r>
      <w:r>
        <w:rPr>
          <w:spacing w:val="-8"/>
          <w:sz w:val="20"/>
        </w:rPr>
        <w:t> </w:t>
      </w:r>
      <w:r>
        <w:rPr>
          <w:sz w:val="20"/>
        </w:rPr>
        <w:t>supervisor</w:t>
      </w:r>
      <w:r>
        <w:rPr>
          <w:spacing w:val="-5"/>
          <w:sz w:val="20"/>
        </w:rPr>
        <w:t> </w:t>
      </w:r>
      <w:r>
        <w:rPr>
          <w:sz w:val="20"/>
        </w:rPr>
        <w:t>includes</w:t>
      </w:r>
      <w:r>
        <w:rPr>
          <w:spacing w:val="-3"/>
          <w:sz w:val="20"/>
        </w:rPr>
        <w:t> </w:t>
      </w:r>
      <w:r>
        <w:rPr>
          <w:sz w:val="20"/>
        </w:rPr>
        <w:t>any</w:t>
      </w:r>
      <w:r>
        <w:rPr>
          <w:spacing w:val="-6"/>
          <w:sz w:val="20"/>
        </w:rPr>
        <w:t> </w:t>
      </w:r>
      <w:r>
        <w:rPr>
          <w:sz w:val="20"/>
        </w:rPr>
        <w:t>public</w:t>
      </w:r>
      <w:r>
        <w:rPr>
          <w:spacing w:val="-6"/>
          <w:sz w:val="20"/>
        </w:rPr>
        <w:t> </w:t>
      </w:r>
      <w:r>
        <w:rPr>
          <w:sz w:val="20"/>
        </w:rPr>
        <w:t>official</w:t>
      </w:r>
      <w:r>
        <w:rPr>
          <w:spacing w:val="-8"/>
          <w:sz w:val="20"/>
        </w:rPr>
        <w:t> </w:t>
      </w:r>
      <w:r>
        <w:rPr>
          <w:sz w:val="20"/>
        </w:rPr>
        <w:t>who</w:t>
      </w:r>
      <w:r>
        <w:rPr>
          <w:spacing w:val="-7"/>
          <w:sz w:val="20"/>
        </w:rPr>
        <w:t> </w:t>
      </w:r>
      <w:r>
        <w:rPr>
          <w:sz w:val="20"/>
        </w:rPr>
        <w:t>supervises</w:t>
      </w:r>
      <w:r>
        <w:rPr>
          <w:spacing w:val="-6"/>
          <w:sz w:val="20"/>
        </w:rPr>
        <w:t> </w:t>
      </w:r>
      <w:r>
        <w:rPr>
          <w:sz w:val="20"/>
        </w:rPr>
        <w:t>or</w:t>
      </w:r>
      <w:r>
        <w:rPr>
          <w:spacing w:val="-6"/>
          <w:sz w:val="20"/>
        </w:rPr>
        <w:t> </w:t>
      </w:r>
      <w:r>
        <w:rPr>
          <w:sz w:val="20"/>
        </w:rPr>
        <w:t>manages</w:t>
      </w:r>
      <w:r>
        <w:rPr>
          <w:spacing w:val="-7"/>
          <w:sz w:val="20"/>
        </w:rPr>
        <w:t> </w:t>
      </w:r>
      <w:r>
        <w:rPr>
          <w:sz w:val="20"/>
        </w:rPr>
        <w:t>the</w:t>
      </w:r>
      <w:r>
        <w:rPr>
          <w:spacing w:val="-7"/>
          <w:sz w:val="20"/>
        </w:rPr>
        <w:t> </w:t>
      </w:r>
      <w:r>
        <w:rPr>
          <w:spacing w:val="-2"/>
          <w:sz w:val="20"/>
        </w:rPr>
        <w:t>discloser.</w:t>
      </w:r>
    </w:p>
    <w:p>
      <w:pPr>
        <w:pStyle w:val="ListParagraph"/>
        <w:numPr>
          <w:ilvl w:val="1"/>
          <w:numId w:val="2"/>
        </w:numPr>
        <w:tabs>
          <w:tab w:pos="1237" w:val="left" w:leader="none"/>
        </w:tabs>
        <w:spacing w:line="240" w:lineRule="auto" w:before="108" w:after="0"/>
        <w:ind w:left="1237" w:right="0" w:hanging="424"/>
        <w:jc w:val="left"/>
        <w:rPr>
          <w:sz w:val="20"/>
        </w:rPr>
      </w:pPr>
      <w:r>
        <w:rPr>
          <w:sz w:val="20"/>
        </w:rPr>
        <w:t>Supervisors</w:t>
      </w:r>
      <w:r>
        <w:rPr>
          <w:spacing w:val="-5"/>
          <w:sz w:val="20"/>
        </w:rPr>
        <w:t> </w:t>
      </w:r>
      <w:r>
        <w:rPr>
          <w:sz w:val="20"/>
        </w:rPr>
        <w:t>must</w:t>
      </w:r>
      <w:r>
        <w:rPr>
          <w:spacing w:val="-5"/>
          <w:sz w:val="20"/>
        </w:rPr>
        <w:t> </w:t>
      </w:r>
      <w:r>
        <w:rPr>
          <w:sz w:val="20"/>
        </w:rPr>
        <w:t>be</w:t>
      </w:r>
      <w:r>
        <w:rPr>
          <w:spacing w:val="-5"/>
          <w:sz w:val="20"/>
        </w:rPr>
        <w:t> </w:t>
      </w:r>
      <w:r>
        <w:rPr>
          <w:sz w:val="20"/>
        </w:rPr>
        <w:t>aware</w:t>
      </w:r>
      <w:r>
        <w:rPr>
          <w:spacing w:val="-3"/>
          <w:sz w:val="20"/>
        </w:rPr>
        <w:t> </w:t>
      </w:r>
      <w:r>
        <w:rPr>
          <w:sz w:val="20"/>
        </w:rPr>
        <w:t>of</w:t>
      </w:r>
      <w:r>
        <w:rPr>
          <w:spacing w:val="-5"/>
          <w:sz w:val="20"/>
        </w:rPr>
        <w:t> </w:t>
      </w:r>
      <w:r>
        <w:rPr>
          <w:sz w:val="20"/>
        </w:rPr>
        <w:t>how</w:t>
      </w:r>
      <w:r>
        <w:rPr>
          <w:spacing w:val="-5"/>
          <w:sz w:val="20"/>
        </w:rPr>
        <w:t> </w:t>
      </w:r>
      <w:r>
        <w:rPr>
          <w:sz w:val="20"/>
        </w:rPr>
        <w:t>the</w:t>
      </w:r>
      <w:r>
        <w:rPr>
          <w:spacing w:val="-5"/>
          <w:sz w:val="20"/>
        </w:rPr>
        <w:t> </w:t>
      </w:r>
      <w:r>
        <w:rPr>
          <w:sz w:val="20"/>
        </w:rPr>
        <w:t>PID</w:t>
      </w:r>
      <w:r>
        <w:rPr>
          <w:spacing w:val="-2"/>
          <w:sz w:val="20"/>
        </w:rPr>
        <w:t> </w:t>
      </w:r>
      <w:r>
        <w:rPr>
          <w:sz w:val="20"/>
        </w:rPr>
        <w:t>Act</w:t>
      </w:r>
      <w:r>
        <w:rPr>
          <w:spacing w:val="-5"/>
          <w:sz w:val="20"/>
        </w:rPr>
        <w:t> </w:t>
      </w:r>
      <w:r>
        <w:rPr>
          <w:spacing w:val="-2"/>
          <w:sz w:val="20"/>
        </w:rPr>
        <w:t>operates.</w:t>
      </w:r>
    </w:p>
    <w:p>
      <w:pPr>
        <w:pStyle w:val="ListParagraph"/>
        <w:numPr>
          <w:ilvl w:val="1"/>
          <w:numId w:val="2"/>
        </w:numPr>
        <w:tabs>
          <w:tab w:pos="1237" w:val="left" w:leader="none"/>
        </w:tabs>
        <w:spacing w:line="292" w:lineRule="auto" w:before="111" w:after="0"/>
        <w:ind w:left="1237" w:right="971" w:hanging="425"/>
        <w:jc w:val="left"/>
        <w:rPr>
          <w:sz w:val="20"/>
        </w:rPr>
      </w:pPr>
      <w:r>
        <w:rPr>
          <w:sz w:val="20"/>
        </w:rPr>
        <w:t>A supervisor who receives information from a public official that the supervisor has reasonable grounds</w:t>
      </w:r>
      <w:r>
        <w:rPr>
          <w:spacing w:val="-3"/>
          <w:sz w:val="20"/>
        </w:rPr>
        <w:t> </w:t>
      </w:r>
      <w:r>
        <w:rPr>
          <w:sz w:val="20"/>
        </w:rPr>
        <w:t>to</w:t>
      </w:r>
      <w:r>
        <w:rPr>
          <w:spacing w:val="-4"/>
          <w:sz w:val="20"/>
        </w:rPr>
        <w:t> </w:t>
      </w:r>
      <w:r>
        <w:rPr>
          <w:sz w:val="20"/>
        </w:rPr>
        <w:t>believe</w:t>
      </w:r>
      <w:r>
        <w:rPr>
          <w:spacing w:val="-4"/>
          <w:sz w:val="20"/>
        </w:rPr>
        <w:t> </w:t>
      </w:r>
      <w:r>
        <w:rPr>
          <w:sz w:val="20"/>
        </w:rPr>
        <w:t>contains disclosable</w:t>
      </w:r>
      <w:r>
        <w:rPr>
          <w:spacing w:val="-2"/>
          <w:sz w:val="20"/>
        </w:rPr>
        <w:t> </w:t>
      </w:r>
      <w:r>
        <w:rPr>
          <w:sz w:val="20"/>
        </w:rPr>
        <w:t>conduct</w:t>
      </w:r>
      <w:r>
        <w:rPr>
          <w:spacing w:val="-4"/>
          <w:sz w:val="20"/>
        </w:rPr>
        <w:t> </w:t>
      </w:r>
      <w:r>
        <w:rPr>
          <w:sz w:val="20"/>
        </w:rPr>
        <w:t>is</w:t>
      </w:r>
      <w:r>
        <w:rPr>
          <w:spacing w:val="-3"/>
          <w:sz w:val="20"/>
        </w:rPr>
        <w:t> </w:t>
      </w:r>
      <w:r>
        <w:rPr>
          <w:sz w:val="20"/>
        </w:rPr>
        <w:t>now</w:t>
      </w:r>
      <w:r>
        <w:rPr>
          <w:spacing w:val="-1"/>
          <w:sz w:val="20"/>
        </w:rPr>
        <w:t> </w:t>
      </w:r>
      <w:r>
        <w:rPr>
          <w:sz w:val="20"/>
        </w:rPr>
        <w:t>required,</w:t>
      </w:r>
      <w:r>
        <w:rPr>
          <w:spacing w:val="-2"/>
          <w:sz w:val="20"/>
        </w:rPr>
        <w:t> </w:t>
      </w:r>
      <w:r>
        <w:rPr>
          <w:sz w:val="20"/>
        </w:rPr>
        <w:t>along</w:t>
      </w:r>
      <w:r>
        <w:rPr>
          <w:spacing w:val="-4"/>
          <w:sz w:val="20"/>
        </w:rPr>
        <w:t> </w:t>
      </w:r>
      <w:r>
        <w:rPr>
          <w:sz w:val="20"/>
        </w:rPr>
        <w:t>with</w:t>
      </w:r>
      <w:r>
        <w:rPr>
          <w:spacing w:val="-4"/>
          <w:sz w:val="20"/>
        </w:rPr>
        <w:t> </w:t>
      </w:r>
      <w:r>
        <w:rPr>
          <w:sz w:val="20"/>
        </w:rPr>
        <w:t>referring</w:t>
      </w:r>
      <w:r>
        <w:rPr>
          <w:spacing w:val="-4"/>
          <w:sz w:val="20"/>
        </w:rPr>
        <w:t> </w:t>
      </w:r>
      <w:r>
        <w:rPr>
          <w:sz w:val="20"/>
        </w:rPr>
        <w:t>the</w:t>
      </w:r>
      <w:r>
        <w:rPr>
          <w:spacing w:val="-4"/>
          <w:sz w:val="20"/>
        </w:rPr>
        <w:t> </w:t>
      </w:r>
      <w:r>
        <w:rPr>
          <w:sz w:val="20"/>
        </w:rPr>
        <w:t>information to an Authorised Officer, to inform disclosers of the PID process.</w:t>
      </w:r>
    </w:p>
    <w:p>
      <w:pPr>
        <w:pStyle w:val="ListParagraph"/>
        <w:numPr>
          <w:ilvl w:val="1"/>
          <w:numId w:val="2"/>
        </w:numPr>
        <w:tabs>
          <w:tab w:pos="1237" w:val="left" w:leader="none"/>
        </w:tabs>
        <w:spacing w:line="240" w:lineRule="auto" w:before="58" w:after="0"/>
        <w:ind w:left="1237" w:right="0" w:hanging="425"/>
        <w:jc w:val="left"/>
        <w:rPr>
          <w:sz w:val="20"/>
        </w:rPr>
      </w:pPr>
      <w:r>
        <w:rPr>
          <w:sz w:val="20"/>
        </w:rPr>
        <w:t>Supervisors</w:t>
      </w:r>
      <w:r>
        <w:rPr>
          <w:spacing w:val="-13"/>
          <w:sz w:val="20"/>
        </w:rPr>
        <w:t> </w:t>
      </w:r>
      <w:r>
        <w:rPr>
          <w:spacing w:val="-4"/>
          <w:sz w:val="20"/>
          <w:u w:val="single"/>
        </w:rPr>
        <w:t>must</w:t>
      </w:r>
      <w:r>
        <w:rPr>
          <w:spacing w:val="-4"/>
          <w:sz w:val="20"/>
          <w:u w:val="none"/>
        </w:rPr>
        <w:t>:</w:t>
      </w:r>
    </w:p>
    <w:p>
      <w:pPr>
        <w:pStyle w:val="ListParagraph"/>
        <w:numPr>
          <w:ilvl w:val="2"/>
          <w:numId w:val="2"/>
        </w:numPr>
        <w:tabs>
          <w:tab w:pos="1626" w:val="left" w:leader="none"/>
        </w:tabs>
        <w:spacing w:line="240" w:lineRule="auto" w:before="108" w:after="0"/>
        <w:ind w:left="1626" w:right="0" w:hanging="360"/>
        <w:jc w:val="left"/>
        <w:rPr>
          <w:sz w:val="20"/>
        </w:rPr>
      </w:pPr>
      <w:r>
        <w:rPr>
          <w:sz w:val="20"/>
        </w:rPr>
        <w:t>inform</w:t>
      </w:r>
      <w:r>
        <w:rPr>
          <w:spacing w:val="-7"/>
          <w:sz w:val="20"/>
        </w:rPr>
        <w:t> </w:t>
      </w:r>
      <w:r>
        <w:rPr>
          <w:sz w:val="20"/>
        </w:rPr>
        <w:t>the</w:t>
      </w:r>
      <w:r>
        <w:rPr>
          <w:spacing w:val="-6"/>
          <w:sz w:val="20"/>
        </w:rPr>
        <w:t> </w:t>
      </w:r>
      <w:r>
        <w:rPr>
          <w:sz w:val="20"/>
        </w:rPr>
        <w:t>discloser</w:t>
      </w:r>
      <w:r>
        <w:rPr>
          <w:spacing w:val="-6"/>
          <w:sz w:val="20"/>
        </w:rPr>
        <w:t> </w:t>
      </w:r>
      <w:r>
        <w:rPr>
          <w:sz w:val="20"/>
        </w:rPr>
        <w:t>that</w:t>
      </w:r>
      <w:r>
        <w:rPr>
          <w:spacing w:val="-6"/>
          <w:sz w:val="20"/>
        </w:rPr>
        <w:t> </w:t>
      </w:r>
      <w:r>
        <w:rPr>
          <w:sz w:val="20"/>
        </w:rPr>
        <w:t>their</w:t>
      </w:r>
      <w:r>
        <w:rPr>
          <w:spacing w:val="-5"/>
          <w:sz w:val="20"/>
        </w:rPr>
        <w:t> </w:t>
      </w:r>
      <w:r>
        <w:rPr>
          <w:sz w:val="20"/>
        </w:rPr>
        <w:t>disclosure</w:t>
      </w:r>
      <w:r>
        <w:rPr>
          <w:spacing w:val="-7"/>
          <w:sz w:val="20"/>
        </w:rPr>
        <w:t> </w:t>
      </w:r>
      <w:r>
        <w:rPr>
          <w:sz w:val="20"/>
        </w:rPr>
        <w:t>could</w:t>
      </w:r>
      <w:r>
        <w:rPr>
          <w:spacing w:val="-4"/>
          <w:sz w:val="20"/>
        </w:rPr>
        <w:t> </w:t>
      </w:r>
      <w:r>
        <w:rPr>
          <w:sz w:val="20"/>
        </w:rPr>
        <w:t>be</w:t>
      </w:r>
      <w:r>
        <w:rPr>
          <w:spacing w:val="-5"/>
          <w:sz w:val="20"/>
        </w:rPr>
        <w:t> </w:t>
      </w:r>
      <w:r>
        <w:rPr>
          <w:sz w:val="20"/>
        </w:rPr>
        <w:t>treated</w:t>
      </w:r>
      <w:r>
        <w:rPr>
          <w:spacing w:val="-6"/>
          <w:sz w:val="20"/>
        </w:rPr>
        <w:t> </w:t>
      </w:r>
      <w:r>
        <w:rPr>
          <w:sz w:val="20"/>
        </w:rPr>
        <w:t>as</w:t>
      </w:r>
      <w:r>
        <w:rPr>
          <w:spacing w:val="-5"/>
          <w:sz w:val="20"/>
        </w:rPr>
        <w:t> </w:t>
      </w:r>
      <w:r>
        <w:rPr>
          <w:sz w:val="20"/>
        </w:rPr>
        <w:t>an</w:t>
      </w:r>
      <w:r>
        <w:rPr>
          <w:spacing w:val="-7"/>
          <w:sz w:val="20"/>
        </w:rPr>
        <w:t> </w:t>
      </w:r>
      <w:r>
        <w:rPr>
          <w:sz w:val="20"/>
        </w:rPr>
        <w:t>internal</w:t>
      </w:r>
      <w:r>
        <w:rPr>
          <w:spacing w:val="-5"/>
          <w:sz w:val="20"/>
        </w:rPr>
        <w:t> </w:t>
      </w:r>
      <w:r>
        <w:rPr>
          <w:spacing w:val="-2"/>
          <w:sz w:val="20"/>
        </w:rPr>
        <w:t>disclosure</w:t>
      </w:r>
    </w:p>
    <w:p>
      <w:pPr>
        <w:pStyle w:val="ListParagraph"/>
        <w:numPr>
          <w:ilvl w:val="2"/>
          <w:numId w:val="2"/>
        </w:numPr>
        <w:tabs>
          <w:tab w:pos="1626" w:val="left" w:leader="none"/>
        </w:tabs>
        <w:spacing w:line="240" w:lineRule="auto" w:before="94" w:after="0"/>
        <w:ind w:left="1626" w:right="0" w:hanging="360"/>
        <w:jc w:val="left"/>
        <w:rPr>
          <w:sz w:val="20"/>
        </w:rPr>
      </w:pPr>
      <w:r>
        <w:rPr>
          <w:sz w:val="20"/>
        </w:rPr>
        <w:t>explain</w:t>
      </w:r>
      <w:r>
        <w:rPr>
          <w:spacing w:val="-6"/>
          <w:sz w:val="20"/>
        </w:rPr>
        <w:t> </w:t>
      </w:r>
      <w:r>
        <w:rPr>
          <w:sz w:val="20"/>
        </w:rPr>
        <w:t>to</w:t>
      </w:r>
      <w:r>
        <w:rPr>
          <w:spacing w:val="-5"/>
          <w:sz w:val="20"/>
        </w:rPr>
        <w:t> </w:t>
      </w:r>
      <w:r>
        <w:rPr>
          <w:sz w:val="20"/>
        </w:rPr>
        <w:t>the</w:t>
      </w:r>
      <w:r>
        <w:rPr>
          <w:spacing w:val="-5"/>
          <w:sz w:val="20"/>
        </w:rPr>
        <w:t> </w:t>
      </w:r>
      <w:r>
        <w:rPr>
          <w:sz w:val="20"/>
        </w:rPr>
        <w:t>discloser</w:t>
      </w:r>
      <w:r>
        <w:rPr>
          <w:spacing w:val="-5"/>
          <w:sz w:val="20"/>
        </w:rPr>
        <w:t> </w:t>
      </w:r>
      <w:r>
        <w:rPr>
          <w:sz w:val="20"/>
        </w:rPr>
        <w:t>the</w:t>
      </w:r>
      <w:r>
        <w:rPr>
          <w:spacing w:val="-3"/>
          <w:sz w:val="20"/>
        </w:rPr>
        <w:t> </w:t>
      </w:r>
      <w:r>
        <w:rPr>
          <w:sz w:val="20"/>
        </w:rPr>
        <w:t>next</w:t>
      </w:r>
      <w:r>
        <w:rPr>
          <w:spacing w:val="-6"/>
          <w:sz w:val="20"/>
        </w:rPr>
        <w:t> </w:t>
      </w:r>
      <w:r>
        <w:rPr>
          <w:sz w:val="20"/>
        </w:rPr>
        <w:t>steps</w:t>
      </w:r>
      <w:r>
        <w:rPr>
          <w:spacing w:val="-1"/>
          <w:sz w:val="20"/>
        </w:rPr>
        <w:t> </w:t>
      </w:r>
      <w:r>
        <w:rPr>
          <w:sz w:val="20"/>
        </w:rPr>
        <w:t>in</w:t>
      </w:r>
      <w:r>
        <w:rPr>
          <w:spacing w:val="-5"/>
          <w:sz w:val="20"/>
        </w:rPr>
        <w:t> </w:t>
      </w:r>
      <w:r>
        <w:rPr>
          <w:sz w:val="20"/>
        </w:rPr>
        <w:t>the</w:t>
      </w:r>
      <w:r>
        <w:rPr>
          <w:spacing w:val="-4"/>
          <w:sz w:val="20"/>
        </w:rPr>
        <w:t> </w:t>
      </w:r>
      <w:r>
        <w:rPr>
          <w:sz w:val="20"/>
        </w:rPr>
        <w:t>PID</w:t>
      </w:r>
      <w:r>
        <w:rPr>
          <w:spacing w:val="-5"/>
          <w:sz w:val="20"/>
        </w:rPr>
        <w:t> </w:t>
      </w:r>
      <w:r>
        <w:rPr>
          <w:spacing w:val="-2"/>
          <w:sz w:val="20"/>
        </w:rPr>
        <w:t>process</w:t>
      </w:r>
    </w:p>
    <w:p>
      <w:pPr>
        <w:pStyle w:val="ListParagraph"/>
        <w:numPr>
          <w:ilvl w:val="2"/>
          <w:numId w:val="2"/>
        </w:numPr>
        <w:tabs>
          <w:tab w:pos="1626" w:val="left" w:leader="none"/>
        </w:tabs>
        <w:spacing w:line="278" w:lineRule="auto" w:before="97" w:after="0"/>
        <w:ind w:left="1626" w:right="1569" w:hanging="360"/>
        <w:jc w:val="left"/>
        <w:rPr>
          <w:sz w:val="20"/>
        </w:rPr>
      </w:pPr>
      <w:r>
        <w:rPr>
          <w:sz w:val="20"/>
        </w:rPr>
        <w:t>referring</w:t>
      </w:r>
      <w:r>
        <w:rPr>
          <w:spacing w:val="-2"/>
          <w:sz w:val="20"/>
        </w:rPr>
        <w:t> </w:t>
      </w:r>
      <w:r>
        <w:rPr>
          <w:sz w:val="20"/>
        </w:rPr>
        <w:t>their</w:t>
      </w:r>
      <w:r>
        <w:rPr>
          <w:spacing w:val="-3"/>
          <w:sz w:val="20"/>
        </w:rPr>
        <w:t> </w:t>
      </w:r>
      <w:r>
        <w:rPr>
          <w:sz w:val="20"/>
        </w:rPr>
        <w:t>disclosure</w:t>
      </w:r>
      <w:r>
        <w:rPr>
          <w:spacing w:val="-4"/>
          <w:sz w:val="20"/>
        </w:rPr>
        <w:t> </w:t>
      </w:r>
      <w:r>
        <w:rPr>
          <w:sz w:val="20"/>
        </w:rPr>
        <w:t>to</w:t>
      </w:r>
      <w:r>
        <w:rPr>
          <w:spacing w:val="-2"/>
          <w:sz w:val="20"/>
        </w:rPr>
        <w:t> </w:t>
      </w:r>
      <w:r>
        <w:rPr>
          <w:sz w:val="20"/>
        </w:rPr>
        <w:t>the</w:t>
      </w:r>
      <w:r>
        <w:rPr>
          <w:spacing w:val="-1"/>
          <w:sz w:val="20"/>
        </w:rPr>
        <w:t> </w:t>
      </w:r>
      <w:r>
        <w:rPr>
          <w:sz w:val="20"/>
        </w:rPr>
        <w:t>Authorised</w:t>
      </w:r>
      <w:r>
        <w:rPr>
          <w:spacing w:val="-2"/>
          <w:sz w:val="20"/>
        </w:rPr>
        <w:t> </w:t>
      </w:r>
      <w:r>
        <w:rPr>
          <w:sz w:val="20"/>
        </w:rPr>
        <w:t>Officer,</w:t>
      </w:r>
      <w:r>
        <w:rPr>
          <w:spacing w:val="-4"/>
          <w:sz w:val="20"/>
        </w:rPr>
        <w:t> </w:t>
      </w:r>
      <w:r>
        <w:rPr>
          <w:sz w:val="20"/>
        </w:rPr>
        <w:t>the</w:t>
      </w:r>
      <w:r>
        <w:rPr>
          <w:spacing w:val="-2"/>
          <w:sz w:val="20"/>
        </w:rPr>
        <w:t> </w:t>
      </w:r>
      <w:r>
        <w:rPr>
          <w:sz w:val="20"/>
        </w:rPr>
        <w:t>potential</w:t>
      </w:r>
      <w:r>
        <w:rPr>
          <w:spacing w:val="-3"/>
          <w:sz w:val="20"/>
        </w:rPr>
        <w:t> </w:t>
      </w:r>
      <w:r>
        <w:rPr>
          <w:sz w:val="20"/>
        </w:rPr>
        <w:t>allocation</w:t>
      </w:r>
      <w:r>
        <w:rPr>
          <w:spacing w:val="-2"/>
          <w:sz w:val="20"/>
        </w:rPr>
        <w:t> </w:t>
      </w:r>
      <w:r>
        <w:rPr>
          <w:sz w:val="20"/>
        </w:rPr>
        <w:t>of</w:t>
      </w:r>
      <w:r>
        <w:rPr>
          <w:spacing w:val="-4"/>
          <w:sz w:val="20"/>
        </w:rPr>
        <w:t> </w:t>
      </w:r>
      <w:r>
        <w:rPr>
          <w:sz w:val="20"/>
        </w:rPr>
        <w:t>the</w:t>
      </w:r>
      <w:r>
        <w:rPr>
          <w:spacing w:val="-2"/>
          <w:sz w:val="20"/>
        </w:rPr>
        <w:t> </w:t>
      </w:r>
      <w:r>
        <w:rPr>
          <w:sz w:val="20"/>
        </w:rPr>
        <w:t>PID,</w:t>
      </w:r>
      <w:r>
        <w:rPr>
          <w:spacing w:val="-4"/>
          <w:sz w:val="20"/>
        </w:rPr>
        <w:t> </w:t>
      </w:r>
      <w:r>
        <w:rPr>
          <w:sz w:val="20"/>
        </w:rPr>
        <w:t>and investigation of the PID</w:t>
      </w:r>
    </w:p>
    <w:p>
      <w:pPr>
        <w:pStyle w:val="ListParagraph"/>
        <w:numPr>
          <w:ilvl w:val="2"/>
          <w:numId w:val="2"/>
        </w:numPr>
        <w:tabs>
          <w:tab w:pos="1626" w:val="left" w:leader="none"/>
        </w:tabs>
        <w:spacing w:line="278" w:lineRule="auto" w:before="69" w:after="0"/>
        <w:ind w:left="1626" w:right="1051" w:hanging="360"/>
        <w:jc w:val="left"/>
        <w:rPr>
          <w:sz w:val="20"/>
        </w:rPr>
      </w:pPr>
      <w:r>
        <w:rPr>
          <w:sz w:val="20"/>
        </w:rPr>
        <w:t>advise</w:t>
      </w:r>
      <w:r>
        <w:rPr>
          <w:spacing w:val="-4"/>
          <w:sz w:val="20"/>
        </w:rPr>
        <w:t> </w:t>
      </w:r>
      <w:r>
        <w:rPr>
          <w:sz w:val="20"/>
        </w:rPr>
        <w:t>the</w:t>
      </w:r>
      <w:r>
        <w:rPr>
          <w:spacing w:val="-2"/>
          <w:sz w:val="20"/>
        </w:rPr>
        <w:t> </w:t>
      </w:r>
      <w:r>
        <w:rPr>
          <w:sz w:val="20"/>
        </w:rPr>
        <w:t>individual</w:t>
      </w:r>
      <w:r>
        <w:rPr>
          <w:spacing w:val="-5"/>
          <w:sz w:val="20"/>
        </w:rPr>
        <w:t> </w:t>
      </w:r>
      <w:r>
        <w:rPr>
          <w:sz w:val="20"/>
        </w:rPr>
        <w:t>about</w:t>
      </w:r>
      <w:r>
        <w:rPr>
          <w:spacing w:val="-2"/>
          <w:sz w:val="20"/>
        </w:rPr>
        <w:t> </w:t>
      </w:r>
      <w:r>
        <w:rPr>
          <w:sz w:val="20"/>
        </w:rPr>
        <w:t>the</w:t>
      </w:r>
      <w:r>
        <w:rPr>
          <w:spacing w:val="-4"/>
          <w:sz w:val="20"/>
        </w:rPr>
        <w:t> </w:t>
      </w:r>
      <w:r>
        <w:rPr>
          <w:sz w:val="20"/>
        </w:rPr>
        <w:t>circumstances</w:t>
      </w:r>
      <w:r>
        <w:rPr>
          <w:spacing w:val="-3"/>
          <w:sz w:val="20"/>
        </w:rPr>
        <w:t> </w:t>
      </w:r>
      <w:r>
        <w:rPr>
          <w:sz w:val="20"/>
        </w:rPr>
        <w:t>in</w:t>
      </w:r>
      <w:r>
        <w:rPr>
          <w:spacing w:val="-4"/>
          <w:sz w:val="20"/>
        </w:rPr>
        <w:t> </w:t>
      </w:r>
      <w:r>
        <w:rPr>
          <w:sz w:val="20"/>
        </w:rPr>
        <w:t>which</w:t>
      </w:r>
      <w:r>
        <w:rPr>
          <w:spacing w:val="-2"/>
          <w:sz w:val="20"/>
        </w:rPr>
        <w:t> </w:t>
      </w:r>
      <w:r>
        <w:rPr>
          <w:sz w:val="20"/>
        </w:rPr>
        <w:t>a</w:t>
      </w:r>
      <w:r>
        <w:rPr>
          <w:spacing w:val="-4"/>
          <w:sz w:val="20"/>
        </w:rPr>
        <w:t> </w:t>
      </w:r>
      <w:r>
        <w:rPr>
          <w:sz w:val="20"/>
        </w:rPr>
        <w:t>PID</w:t>
      </w:r>
      <w:r>
        <w:rPr>
          <w:spacing w:val="-1"/>
          <w:sz w:val="20"/>
        </w:rPr>
        <w:t> </w:t>
      </w:r>
      <w:r>
        <w:rPr>
          <w:sz w:val="20"/>
        </w:rPr>
        <w:t>must</w:t>
      </w:r>
      <w:r>
        <w:rPr>
          <w:spacing w:val="-2"/>
          <w:sz w:val="20"/>
        </w:rPr>
        <w:t> </w:t>
      </w:r>
      <w:r>
        <w:rPr>
          <w:sz w:val="20"/>
        </w:rPr>
        <w:t>be</w:t>
      </w:r>
      <w:r>
        <w:rPr>
          <w:spacing w:val="-4"/>
          <w:sz w:val="20"/>
        </w:rPr>
        <w:t> </w:t>
      </w:r>
      <w:r>
        <w:rPr>
          <w:sz w:val="20"/>
        </w:rPr>
        <w:t>referred</w:t>
      </w:r>
      <w:r>
        <w:rPr>
          <w:spacing w:val="-4"/>
          <w:sz w:val="20"/>
        </w:rPr>
        <w:t> </w:t>
      </w:r>
      <w:r>
        <w:rPr>
          <w:sz w:val="20"/>
        </w:rPr>
        <w:t>to</w:t>
      </w:r>
      <w:r>
        <w:rPr>
          <w:spacing w:val="-4"/>
          <w:sz w:val="20"/>
        </w:rPr>
        <w:t> </w:t>
      </w:r>
      <w:r>
        <w:rPr>
          <w:sz w:val="20"/>
        </w:rPr>
        <w:t>an</w:t>
      </w:r>
      <w:r>
        <w:rPr>
          <w:spacing w:val="-4"/>
          <w:sz w:val="20"/>
        </w:rPr>
        <w:t> </w:t>
      </w:r>
      <w:r>
        <w:rPr>
          <w:sz w:val="20"/>
        </w:rPr>
        <w:t>agency,</w:t>
      </w:r>
      <w:r>
        <w:rPr>
          <w:spacing w:val="-4"/>
          <w:sz w:val="20"/>
        </w:rPr>
        <w:t> </w:t>
      </w:r>
      <w:r>
        <w:rPr>
          <w:sz w:val="20"/>
        </w:rPr>
        <w:t>or other person or body, under another law of the Commonwealth</w:t>
      </w:r>
    </w:p>
    <w:p>
      <w:pPr>
        <w:pStyle w:val="ListParagraph"/>
        <w:numPr>
          <w:ilvl w:val="2"/>
          <w:numId w:val="2"/>
        </w:numPr>
        <w:tabs>
          <w:tab w:pos="1626" w:val="left" w:leader="none"/>
        </w:tabs>
        <w:spacing w:line="278" w:lineRule="auto" w:before="70" w:after="0"/>
        <w:ind w:left="1626" w:right="1028" w:hanging="360"/>
        <w:jc w:val="left"/>
        <w:rPr>
          <w:sz w:val="20"/>
        </w:rPr>
      </w:pPr>
      <w:r>
        <w:rPr>
          <w:sz w:val="20"/>
        </w:rPr>
        <w:t>explain</w:t>
      </w:r>
      <w:r>
        <w:rPr>
          <w:spacing w:val="-4"/>
          <w:sz w:val="20"/>
        </w:rPr>
        <w:t> </w:t>
      </w:r>
      <w:r>
        <w:rPr>
          <w:sz w:val="20"/>
        </w:rPr>
        <w:t>the</w:t>
      </w:r>
      <w:r>
        <w:rPr>
          <w:spacing w:val="-4"/>
          <w:sz w:val="20"/>
        </w:rPr>
        <w:t> </w:t>
      </w:r>
      <w:r>
        <w:rPr>
          <w:sz w:val="20"/>
        </w:rPr>
        <w:t>civil</w:t>
      </w:r>
      <w:r>
        <w:rPr>
          <w:spacing w:val="-3"/>
          <w:sz w:val="20"/>
        </w:rPr>
        <w:t> </w:t>
      </w:r>
      <w:r>
        <w:rPr>
          <w:sz w:val="20"/>
        </w:rPr>
        <w:t>and</w:t>
      </w:r>
      <w:r>
        <w:rPr>
          <w:spacing w:val="-2"/>
          <w:sz w:val="20"/>
        </w:rPr>
        <w:t> </w:t>
      </w:r>
      <w:r>
        <w:rPr>
          <w:sz w:val="20"/>
        </w:rPr>
        <w:t>criminal</w:t>
      </w:r>
      <w:r>
        <w:rPr>
          <w:spacing w:val="-5"/>
          <w:sz w:val="20"/>
        </w:rPr>
        <w:t> </w:t>
      </w:r>
      <w:r>
        <w:rPr>
          <w:sz w:val="20"/>
        </w:rPr>
        <w:t>protections</w:t>
      </w:r>
      <w:r>
        <w:rPr>
          <w:spacing w:val="-3"/>
          <w:sz w:val="20"/>
        </w:rPr>
        <w:t> </w:t>
      </w:r>
      <w:r>
        <w:rPr>
          <w:sz w:val="20"/>
        </w:rPr>
        <w:t>the</w:t>
      </w:r>
      <w:r>
        <w:rPr>
          <w:spacing w:val="-2"/>
          <w:sz w:val="20"/>
        </w:rPr>
        <w:t> </w:t>
      </w:r>
      <w:r>
        <w:rPr>
          <w:sz w:val="20"/>
        </w:rPr>
        <w:t>PID</w:t>
      </w:r>
      <w:r>
        <w:rPr>
          <w:spacing w:val="-1"/>
          <w:sz w:val="20"/>
        </w:rPr>
        <w:t> </w:t>
      </w:r>
      <w:r>
        <w:rPr>
          <w:sz w:val="20"/>
        </w:rPr>
        <w:t>Act</w:t>
      </w:r>
      <w:r>
        <w:rPr>
          <w:spacing w:val="-4"/>
          <w:sz w:val="20"/>
        </w:rPr>
        <w:t> </w:t>
      </w:r>
      <w:r>
        <w:rPr>
          <w:sz w:val="20"/>
        </w:rPr>
        <w:t>provides</w:t>
      </w:r>
      <w:r>
        <w:rPr>
          <w:spacing w:val="-3"/>
          <w:sz w:val="20"/>
        </w:rPr>
        <w:t> </w:t>
      </w:r>
      <w:r>
        <w:rPr>
          <w:sz w:val="20"/>
        </w:rPr>
        <w:t>to</w:t>
      </w:r>
      <w:r>
        <w:rPr>
          <w:spacing w:val="-4"/>
          <w:sz w:val="20"/>
        </w:rPr>
        <w:t> </w:t>
      </w:r>
      <w:r>
        <w:rPr>
          <w:sz w:val="20"/>
        </w:rPr>
        <w:t>disclosers,</w:t>
      </w:r>
      <w:r>
        <w:rPr>
          <w:spacing w:val="-4"/>
          <w:sz w:val="20"/>
        </w:rPr>
        <w:t> </w:t>
      </w:r>
      <w:r>
        <w:rPr>
          <w:sz w:val="20"/>
        </w:rPr>
        <w:t>and</w:t>
      </w:r>
      <w:r>
        <w:rPr>
          <w:spacing w:val="-4"/>
          <w:sz w:val="20"/>
        </w:rPr>
        <w:t> </w:t>
      </w:r>
      <w:r>
        <w:rPr>
          <w:sz w:val="20"/>
        </w:rPr>
        <w:t>those</w:t>
      </w:r>
      <w:r>
        <w:rPr>
          <w:spacing w:val="-4"/>
          <w:sz w:val="20"/>
        </w:rPr>
        <w:t> </w:t>
      </w:r>
      <w:r>
        <w:rPr>
          <w:sz w:val="20"/>
        </w:rPr>
        <w:t>assisting with the handling of a PID.</w:t>
      </w:r>
    </w:p>
    <w:p>
      <w:pPr>
        <w:pStyle w:val="Heading3"/>
        <w:spacing w:before="134"/>
      </w:pPr>
      <w:r>
        <w:rPr/>
        <w:t>Meaning</w:t>
      </w:r>
      <w:r>
        <w:rPr>
          <w:spacing w:val="-5"/>
        </w:rPr>
        <w:t> </w:t>
      </w:r>
      <w:r>
        <w:rPr/>
        <w:t>of</w:t>
      </w:r>
      <w:r>
        <w:rPr>
          <w:spacing w:val="-6"/>
        </w:rPr>
        <w:t> </w:t>
      </w:r>
      <w:r>
        <w:rPr/>
        <w:t>a</w:t>
      </w:r>
      <w:r>
        <w:rPr>
          <w:spacing w:val="-4"/>
        </w:rPr>
        <w:t> </w:t>
      </w:r>
      <w:r>
        <w:rPr>
          <w:spacing w:val="-5"/>
        </w:rPr>
        <w:t>PID</w:t>
      </w:r>
    </w:p>
    <w:p>
      <w:pPr>
        <w:pStyle w:val="ListParagraph"/>
        <w:numPr>
          <w:ilvl w:val="0"/>
          <w:numId w:val="2"/>
        </w:numPr>
        <w:tabs>
          <w:tab w:pos="841" w:val="left" w:leader="none"/>
        </w:tabs>
        <w:spacing w:line="240" w:lineRule="auto" w:before="190" w:after="0"/>
        <w:ind w:left="841" w:right="0" w:hanging="708"/>
        <w:jc w:val="left"/>
        <w:rPr>
          <w:sz w:val="20"/>
        </w:rPr>
      </w:pPr>
      <w:r>
        <w:rPr>
          <w:sz w:val="20"/>
        </w:rPr>
        <w:t>Disclosures</w:t>
      </w:r>
      <w:r>
        <w:rPr>
          <w:spacing w:val="-7"/>
          <w:sz w:val="20"/>
        </w:rPr>
        <w:t> </w:t>
      </w:r>
      <w:r>
        <w:rPr>
          <w:sz w:val="20"/>
        </w:rPr>
        <w:t>made</w:t>
      </w:r>
      <w:r>
        <w:rPr>
          <w:spacing w:val="-5"/>
          <w:sz w:val="20"/>
        </w:rPr>
        <w:t> </w:t>
      </w:r>
      <w:r>
        <w:rPr>
          <w:sz w:val="20"/>
        </w:rPr>
        <w:t>in</w:t>
      </w:r>
      <w:r>
        <w:rPr>
          <w:spacing w:val="-5"/>
          <w:sz w:val="20"/>
        </w:rPr>
        <w:t> </w:t>
      </w:r>
      <w:r>
        <w:rPr>
          <w:sz w:val="20"/>
        </w:rPr>
        <w:t>the</w:t>
      </w:r>
      <w:r>
        <w:rPr>
          <w:spacing w:val="-5"/>
          <w:sz w:val="20"/>
        </w:rPr>
        <w:t> </w:t>
      </w:r>
      <w:r>
        <w:rPr>
          <w:sz w:val="20"/>
        </w:rPr>
        <w:t>course</w:t>
      </w:r>
      <w:r>
        <w:rPr>
          <w:spacing w:val="-7"/>
          <w:sz w:val="20"/>
        </w:rPr>
        <w:t> </w:t>
      </w:r>
      <w:r>
        <w:rPr>
          <w:sz w:val="20"/>
        </w:rPr>
        <w:t>of</w:t>
      </w:r>
      <w:r>
        <w:rPr>
          <w:spacing w:val="-7"/>
          <w:sz w:val="20"/>
        </w:rPr>
        <w:t> </w:t>
      </w:r>
      <w:r>
        <w:rPr>
          <w:sz w:val="20"/>
        </w:rPr>
        <w:t>performing</w:t>
      </w:r>
      <w:r>
        <w:rPr>
          <w:spacing w:val="-5"/>
          <w:sz w:val="20"/>
        </w:rPr>
        <w:t> </w:t>
      </w:r>
      <w:r>
        <w:rPr>
          <w:sz w:val="20"/>
        </w:rPr>
        <w:t>one’s</w:t>
      </w:r>
      <w:r>
        <w:rPr>
          <w:spacing w:val="-6"/>
          <w:sz w:val="20"/>
        </w:rPr>
        <w:t> </w:t>
      </w:r>
      <w:r>
        <w:rPr>
          <w:sz w:val="20"/>
        </w:rPr>
        <w:t>ordinary</w:t>
      </w:r>
      <w:r>
        <w:rPr>
          <w:spacing w:val="-6"/>
          <w:sz w:val="20"/>
        </w:rPr>
        <w:t> </w:t>
      </w:r>
      <w:r>
        <w:rPr>
          <w:sz w:val="20"/>
        </w:rPr>
        <w:t>functions</w:t>
      </w:r>
      <w:r>
        <w:rPr>
          <w:spacing w:val="-7"/>
          <w:sz w:val="20"/>
        </w:rPr>
        <w:t> </w:t>
      </w:r>
      <w:r>
        <w:rPr>
          <w:sz w:val="20"/>
        </w:rPr>
        <w:t>as</w:t>
      </w:r>
      <w:r>
        <w:rPr>
          <w:spacing w:val="-6"/>
          <w:sz w:val="20"/>
        </w:rPr>
        <w:t> </w:t>
      </w:r>
      <w:r>
        <w:rPr>
          <w:sz w:val="20"/>
        </w:rPr>
        <w:t>a</w:t>
      </w:r>
      <w:r>
        <w:rPr>
          <w:spacing w:val="-5"/>
          <w:sz w:val="20"/>
        </w:rPr>
        <w:t> </w:t>
      </w:r>
      <w:r>
        <w:rPr>
          <w:sz w:val="20"/>
        </w:rPr>
        <w:t>public</w:t>
      </w:r>
      <w:r>
        <w:rPr>
          <w:spacing w:val="-6"/>
          <w:sz w:val="20"/>
        </w:rPr>
        <w:t> </w:t>
      </w:r>
      <w:r>
        <w:rPr>
          <w:sz w:val="20"/>
        </w:rPr>
        <w:t>official</w:t>
      </w:r>
      <w:r>
        <w:rPr>
          <w:spacing w:val="-6"/>
          <w:sz w:val="20"/>
        </w:rPr>
        <w:t> </w:t>
      </w:r>
      <w:r>
        <w:rPr>
          <w:sz w:val="20"/>
        </w:rPr>
        <w:t>are</w:t>
      </w:r>
      <w:r>
        <w:rPr>
          <w:spacing w:val="-7"/>
          <w:sz w:val="20"/>
        </w:rPr>
        <w:t> </w:t>
      </w:r>
      <w:r>
        <w:rPr>
          <w:sz w:val="20"/>
        </w:rPr>
        <w:t>not</w:t>
      </w:r>
      <w:r>
        <w:rPr>
          <w:spacing w:val="-5"/>
          <w:sz w:val="20"/>
        </w:rPr>
        <w:t> </w:t>
      </w:r>
      <w:r>
        <w:rPr>
          <w:spacing w:val="-2"/>
          <w:sz w:val="20"/>
        </w:rPr>
        <w:t>PIDs.</w:t>
      </w:r>
    </w:p>
    <w:p>
      <w:pPr>
        <w:pStyle w:val="ListParagraph"/>
        <w:numPr>
          <w:ilvl w:val="0"/>
          <w:numId w:val="2"/>
        </w:numPr>
        <w:tabs>
          <w:tab w:pos="841" w:val="left" w:leader="none"/>
        </w:tabs>
        <w:spacing w:line="292" w:lineRule="auto" w:before="190" w:after="0"/>
        <w:ind w:left="841" w:right="859" w:hanging="709"/>
        <w:jc w:val="left"/>
        <w:rPr>
          <w:sz w:val="20"/>
        </w:rPr>
      </w:pPr>
      <w:r>
        <w:rPr>
          <w:sz w:val="20"/>
        </w:rPr>
        <w:t>This means that routine discussions in the ARC where everyday functions involve investigation of wrongdoing do not constitute a PID and do not require referral to an Authorised Officer. The exclusion doesn’t</w:t>
      </w:r>
      <w:r>
        <w:rPr>
          <w:spacing w:val="-4"/>
          <w:sz w:val="20"/>
        </w:rPr>
        <w:t> </w:t>
      </w:r>
      <w:r>
        <w:rPr>
          <w:sz w:val="20"/>
        </w:rPr>
        <w:t>prevent</w:t>
      </w:r>
      <w:r>
        <w:rPr>
          <w:spacing w:val="-4"/>
          <w:sz w:val="20"/>
        </w:rPr>
        <w:t> </w:t>
      </w:r>
      <w:r>
        <w:rPr>
          <w:sz w:val="20"/>
        </w:rPr>
        <w:t>such</w:t>
      </w:r>
      <w:r>
        <w:rPr>
          <w:spacing w:val="-2"/>
          <w:sz w:val="20"/>
        </w:rPr>
        <w:t> </w:t>
      </w:r>
      <w:r>
        <w:rPr>
          <w:sz w:val="20"/>
        </w:rPr>
        <w:t>an</w:t>
      </w:r>
      <w:r>
        <w:rPr>
          <w:spacing w:val="-4"/>
          <w:sz w:val="20"/>
        </w:rPr>
        <w:t> </w:t>
      </w:r>
      <w:r>
        <w:rPr>
          <w:sz w:val="20"/>
        </w:rPr>
        <w:t>official</w:t>
      </w:r>
      <w:r>
        <w:rPr>
          <w:spacing w:val="-5"/>
          <w:sz w:val="20"/>
        </w:rPr>
        <w:t> </w:t>
      </w:r>
      <w:r>
        <w:rPr>
          <w:sz w:val="20"/>
        </w:rPr>
        <w:t>from</w:t>
      </w:r>
      <w:r>
        <w:rPr>
          <w:spacing w:val="-4"/>
          <w:sz w:val="20"/>
        </w:rPr>
        <w:t> </w:t>
      </w:r>
      <w:r>
        <w:rPr>
          <w:sz w:val="20"/>
        </w:rPr>
        <w:t>making</w:t>
      </w:r>
      <w:r>
        <w:rPr>
          <w:spacing w:val="-4"/>
          <w:sz w:val="20"/>
        </w:rPr>
        <w:t> </w:t>
      </w:r>
      <w:r>
        <w:rPr>
          <w:sz w:val="20"/>
        </w:rPr>
        <w:t>a</w:t>
      </w:r>
      <w:r>
        <w:rPr>
          <w:spacing w:val="-2"/>
          <w:sz w:val="20"/>
        </w:rPr>
        <w:t> </w:t>
      </w:r>
      <w:r>
        <w:rPr>
          <w:sz w:val="20"/>
        </w:rPr>
        <w:t>PID,</w:t>
      </w:r>
      <w:r>
        <w:rPr>
          <w:spacing w:val="-2"/>
          <w:sz w:val="20"/>
        </w:rPr>
        <w:t> </w:t>
      </w:r>
      <w:r>
        <w:rPr>
          <w:sz w:val="20"/>
        </w:rPr>
        <w:t>however</w:t>
      </w:r>
      <w:r>
        <w:rPr>
          <w:spacing w:val="-3"/>
          <w:sz w:val="20"/>
        </w:rPr>
        <w:t> </w:t>
      </w:r>
      <w:r>
        <w:rPr>
          <w:sz w:val="20"/>
        </w:rPr>
        <w:t>they</w:t>
      </w:r>
      <w:r>
        <w:rPr>
          <w:spacing w:val="-3"/>
          <w:sz w:val="20"/>
        </w:rPr>
        <w:t> </w:t>
      </w:r>
      <w:r>
        <w:rPr>
          <w:sz w:val="20"/>
        </w:rPr>
        <w:t>would</w:t>
      </w:r>
      <w:r>
        <w:rPr>
          <w:spacing w:val="-4"/>
          <w:sz w:val="20"/>
        </w:rPr>
        <w:t> </w:t>
      </w:r>
      <w:r>
        <w:rPr>
          <w:sz w:val="20"/>
        </w:rPr>
        <w:t>need</w:t>
      </w:r>
      <w:r>
        <w:rPr>
          <w:spacing w:val="-2"/>
          <w:sz w:val="20"/>
        </w:rPr>
        <w:t> </w:t>
      </w:r>
      <w:r>
        <w:rPr>
          <w:sz w:val="20"/>
        </w:rPr>
        <w:t>to</w:t>
      </w:r>
      <w:r>
        <w:rPr>
          <w:spacing w:val="-2"/>
          <w:sz w:val="20"/>
        </w:rPr>
        <w:t> </w:t>
      </w:r>
      <w:r>
        <w:rPr>
          <w:sz w:val="20"/>
        </w:rPr>
        <w:t>make</w:t>
      </w:r>
      <w:r>
        <w:rPr>
          <w:spacing w:val="-4"/>
          <w:sz w:val="20"/>
        </w:rPr>
        <w:t> </w:t>
      </w:r>
      <w:r>
        <w:rPr>
          <w:sz w:val="20"/>
        </w:rPr>
        <w:t>their</w:t>
      </w:r>
      <w:r>
        <w:rPr>
          <w:spacing w:val="-1"/>
          <w:sz w:val="20"/>
        </w:rPr>
        <w:t> </w:t>
      </w:r>
      <w:r>
        <w:rPr>
          <w:sz w:val="20"/>
        </w:rPr>
        <w:t>intention</w:t>
      </w:r>
      <w:r>
        <w:rPr>
          <w:spacing w:val="-4"/>
          <w:sz w:val="20"/>
        </w:rPr>
        <w:t> </w:t>
      </w:r>
      <w:r>
        <w:rPr>
          <w:sz w:val="20"/>
        </w:rPr>
        <w:t>clear when communicating to their supervisor, authorised officer, or principal officer.</w:t>
      </w:r>
    </w:p>
    <w:p>
      <w:pPr>
        <w:pStyle w:val="Heading3"/>
        <w:spacing w:before="138"/>
      </w:pPr>
      <w:r>
        <w:rPr/>
        <w:t>Meaning</w:t>
      </w:r>
      <w:r>
        <w:rPr>
          <w:spacing w:val="-9"/>
        </w:rPr>
        <w:t> </w:t>
      </w:r>
      <w:r>
        <w:rPr/>
        <w:t>of</w:t>
      </w:r>
      <w:r>
        <w:rPr>
          <w:spacing w:val="-9"/>
        </w:rPr>
        <w:t> </w:t>
      </w:r>
      <w:r>
        <w:rPr/>
        <w:t>Disclosable</w:t>
      </w:r>
      <w:r>
        <w:rPr>
          <w:spacing w:val="-8"/>
        </w:rPr>
        <w:t> </w:t>
      </w:r>
      <w:r>
        <w:rPr>
          <w:spacing w:val="-2"/>
        </w:rPr>
        <w:t>conduct</w:t>
      </w:r>
    </w:p>
    <w:p>
      <w:pPr>
        <w:pStyle w:val="ListParagraph"/>
        <w:numPr>
          <w:ilvl w:val="0"/>
          <w:numId w:val="2"/>
        </w:numPr>
        <w:tabs>
          <w:tab w:pos="841" w:val="left" w:leader="none"/>
        </w:tabs>
        <w:spacing w:line="240" w:lineRule="auto" w:before="190" w:after="0"/>
        <w:ind w:left="841" w:right="0" w:hanging="708"/>
        <w:jc w:val="left"/>
        <w:rPr>
          <w:sz w:val="20"/>
        </w:rPr>
      </w:pPr>
      <w:r>
        <w:rPr>
          <w:sz w:val="20"/>
        </w:rPr>
        <w:t>From</w:t>
      </w:r>
      <w:r>
        <w:rPr>
          <w:spacing w:val="-7"/>
          <w:sz w:val="20"/>
        </w:rPr>
        <w:t> </w:t>
      </w:r>
      <w:r>
        <w:rPr>
          <w:sz w:val="20"/>
        </w:rPr>
        <w:t>1</w:t>
      </w:r>
      <w:r>
        <w:rPr>
          <w:spacing w:val="-6"/>
          <w:sz w:val="20"/>
        </w:rPr>
        <w:t> </w:t>
      </w:r>
      <w:r>
        <w:rPr>
          <w:sz w:val="20"/>
        </w:rPr>
        <w:t>July</w:t>
      </w:r>
      <w:r>
        <w:rPr>
          <w:spacing w:val="-5"/>
          <w:sz w:val="20"/>
        </w:rPr>
        <w:t> </w:t>
      </w:r>
      <w:r>
        <w:rPr>
          <w:sz w:val="20"/>
        </w:rPr>
        <w:t>2023,</w:t>
      </w:r>
      <w:r>
        <w:rPr>
          <w:spacing w:val="-7"/>
          <w:sz w:val="20"/>
        </w:rPr>
        <w:t> </w:t>
      </w:r>
      <w:r>
        <w:rPr>
          <w:sz w:val="20"/>
        </w:rPr>
        <w:t>there</w:t>
      </w:r>
      <w:r>
        <w:rPr>
          <w:spacing w:val="-4"/>
          <w:sz w:val="20"/>
        </w:rPr>
        <w:t> </w:t>
      </w:r>
      <w:r>
        <w:rPr>
          <w:sz w:val="20"/>
        </w:rPr>
        <w:t>have</w:t>
      </w:r>
      <w:r>
        <w:rPr>
          <w:spacing w:val="-6"/>
          <w:sz w:val="20"/>
        </w:rPr>
        <w:t> </w:t>
      </w:r>
      <w:r>
        <w:rPr>
          <w:sz w:val="20"/>
        </w:rPr>
        <w:t>been</w:t>
      </w:r>
      <w:r>
        <w:rPr>
          <w:spacing w:val="-6"/>
          <w:sz w:val="20"/>
        </w:rPr>
        <w:t> </w:t>
      </w:r>
      <w:r>
        <w:rPr>
          <w:sz w:val="20"/>
        </w:rPr>
        <w:t>two</w:t>
      </w:r>
      <w:r>
        <w:rPr>
          <w:spacing w:val="-5"/>
          <w:sz w:val="20"/>
        </w:rPr>
        <w:t> </w:t>
      </w:r>
      <w:r>
        <w:rPr>
          <w:sz w:val="20"/>
        </w:rPr>
        <w:t>related</w:t>
      </w:r>
      <w:r>
        <w:rPr>
          <w:spacing w:val="-4"/>
          <w:sz w:val="20"/>
        </w:rPr>
        <w:t> </w:t>
      </w:r>
      <w:r>
        <w:rPr>
          <w:sz w:val="20"/>
        </w:rPr>
        <w:t>changes</w:t>
      </w:r>
      <w:r>
        <w:rPr>
          <w:spacing w:val="-6"/>
          <w:sz w:val="20"/>
        </w:rPr>
        <w:t> </w:t>
      </w:r>
      <w:r>
        <w:rPr>
          <w:sz w:val="20"/>
        </w:rPr>
        <w:t>made</w:t>
      </w:r>
      <w:r>
        <w:rPr>
          <w:spacing w:val="-6"/>
          <w:sz w:val="20"/>
        </w:rPr>
        <w:t> </w:t>
      </w:r>
      <w:r>
        <w:rPr>
          <w:sz w:val="20"/>
        </w:rPr>
        <w:t>to</w:t>
      </w:r>
      <w:r>
        <w:rPr>
          <w:spacing w:val="-4"/>
          <w:sz w:val="20"/>
        </w:rPr>
        <w:t> </w:t>
      </w:r>
      <w:r>
        <w:rPr>
          <w:sz w:val="20"/>
        </w:rPr>
        <w:t>the</w:t>
      </w:r>
      <w:r>
        <w:rPr>
          <w:spacing w:val="-5"/>
          <w:sz w:val="20"/>
        </w:rPr>
        <w:t> </w:t>
      </w:r>
      <w:r>
        <w:rPr>
          <w:sz w:val="20"/>
        </w:rPr>
        <w:t>definition</w:t>
      </w:r>
      <w:r>
        <w:rPr>
          <w:spacing w:val="-4"/>
          <w:sz w:val="20"/>
        </w:rPr>
        <w:t> </w:t>
      </w:r>
      <w:r>
        <w:rPr>
          <w:sz w:val="20"/>
        </w:rPr>
        <w:t>of</w:t>
      </w:r>
      <w:r>
        <w:rPr>
          <w:spacing w:val="-5"/>
          <w:sz w:val="20"/>
        </w:rPr>
        <w:t> </w:t>
      </w:r>
      <w:r>
        <w:rPr>
          <w:sz w:val="20"/>
        </w:rPr>
        <w:t>disclosable</w:t>
      </w:r>
      <w:r>
        <w:rPr>
          <w:spacing w:val="-4"/>
          <w:sz w:val="20"/>
        </w:rPr>
        <w:t> </w:t>
      </w:r>
      <w:r>
        <w:rPr>
          <w:spacing w:val="-2"/>
          <w:sz w:val="20"/>
        </w:rPr>
        <w:t>conduct:</w:t>
      </w:r>
    </w:p>
    <w:p>
      <w:pPr>
        <w:pStyle w:val="ListParagraph"/>
        <w:numPr>
          <w:ilvl w:val="1"/>
          <w:numId w:val="2"/>
        </w:numPr>
        <w:tabs>
          <w:tab w:pos="1295" w:val="left" w:leader="none"/>
        </w:tabs>
        <w:spacing w:line="292" w:lineRule="auto" w:before="190" w:after="0"/>
        <w:ind w:left="1295" w:right="980" w:hanging="425"/>
        <w:jc w:val="left"/>
        <w:rPr>
          <w:sz w:val="20"/>
        </w:rPr>
      </w:pPr>
      <w:r>
        <w:rPr>
          <w:sz w:val="20"/>
        </w:rPr>
        <w:t>Conduct</w:t>
      </w:r>
      <w:r>
        <w:rPr>
          <w:spacing w:val="-4"/>
          <w:sz w:val="20"/>
        </w:rPr>
        <w:t> </w:t>
      </w:r>
      <w:r>
        <w:rPr>
          <w:sz w:val="20"/>
        </w:rPr>
        <w:t>that</w:t>
      </w:r>
      <w:r>
        <w:rPr>
          <w:spacing w:val="-4"/>
          <w:sz w:val="20"/>
        </w:rPr>
        <w:t> </w:t>
      </w:r>
      <w:r>
        <w:rPr>
          <w:sz w:val="20"/>
        </w:rPr>
        <w:t>will</w:t>
      </w:r>
      <w:r>
        <w:rPr>
          <w:spacing w:val="-2"/>
          <w:sz w:val="20"/>
        </w:rPr>
        <w:t> </w:t>
      </w:r>
      <w:r>
        <w:rPr>
          <w:sz w:val="20"/>
        </w:rPr>
        <w:t>require</w:t>
      </w:r>
      <w:r>
        <w:rPr>
          <w:spacing w:val="-2"/>
          <w:sz w:val="20"/>
        </w:rPr>
        <w:t> </w:t>
      </w:r>
      <w:r>
        <w:rPr>
          <w:sz w:val="20"/>
        </w:rPr>
        <w:t>disciplinary</w:t>
      </w:r>
      <w:r>
        <w:rPr>
          <w:spacing w:val="-3"/>
          <w:sz w:val="20"/>
        </w:rPr>
        <w:t> </w:t>
      </w:r>
      <w:r>
        <w:rPr>
          <w:sz w:val="20"/>
        </w:rPr>
        <w:t>action</w:t>
      </w:r>
      <w:r>
        <w:rPr>
          <w:spacing w:val="-2"/>
          <w:sz w:val="20"/>
        </w:rPr>
        <w:t> </w:t>
      </w:r>
      <w:r>
        <w:rPr>
          <w:sz w:val="20"/>
        </w:rPr>
        <w:t>is</w:t>
      </w:r>
      <w:r>
        <w:rPr>
          <w:spacing w:val="-3"/>
          <w:sz w:val="20"/>
        </w:rPr>
        <w:t> </w:t>
      </w:r>
      <w:r>
        <w:rPr>
          <w:sz w:val="20"/>
        </w:rPr>
        <w:t>now</w:t>
      </w:r>
      <w:r>
        <w:rPr>
          <w:spacing w:val="-2"/>
          <w:sz w:val="20"/>
        </w:rPr>
        <w:t> </w:t>
      </w:r>
      <w:r>
        <w:rPr>
          <w:sz w:val="20"/>
        </w:rPr>
        <w:t>only</w:t>
      </w:r>
      <w:r>
        <w:rPr>
          <w:spacing w:val="-3"/>
          <w:sz w:val="20"/>
        </w:rPr>
        <w:t> </w:t>
      </w:r>
      <w:r>
        <w:rPr>
          <w:sz w:val="20"/>
        </w:rPr>
        <w:t>disclosable</w:t>
      </w:r>
      <w:r>
        <w:rPr>
          <w:spacing w:val="-4"/>
          <w:sz w:val="20"/>
        </w:rPr>
        <w:t> </w:t>
      </w:r>
      <w:r>
        <w:rPr>
          <w:sz w:val="20"/>
        </w:rPr>
        <w:t>conduct</w:t>
      </w:r>
      <w:r>
        <w:rPr>
          <w:spacing w:val="-2"/>
          <w:sz w:val="20"/>
        </w:rPr>
        <w:t> </w:t>
      </w:r>
      <w:r>
        <w:rPr>
          <w:sz w:val="20"/>
        </w:rPr>
        <w:t>if</w:t>
      </w:r>
      <w:r>
        <w:rPr>
          <w:spacing w:val="-4"/>
          <w:sz w:val="20"/>
        </w:rPr>
        <w:t> </w:t>
      </w:r>
      <w:r>
        <w:rPr>
          <w:sz w:val="20"/>
        </w:rPr>
        <w:t>the</w:t>
      </w:r>
      <w:r>
        <w:rPr>
          <w:spacing w:val="-2"/>
          <w:sz w:val="20"/>
        </w:rPr>
        <w:t> </w:t>
      </w:r>
      <w:r>
        <w:rPr>
          <w:sz w:val="20"/>
        </w:rPr>
        <w:t>Authorised</w:t>
      </w:r>
      <w:r>
        <w:rPr>
          <w:spacing w:val="-2"/>
          <w:sz w:val="20"/>
        </w:rPr>
        <w:t> </w:t>
      </w:r>
      <w:r>
        <w:rPr>
          <w:sz w:val="20"/>
        </w:rPr>
        <w:t>Officer considers the conduct would, if proven, provide reasonable grounds for termination.</w:t>
      </w:r>
    </w:p>
    <w:p>
      <w:pPr>
        <w:pStyle w:val="ListParagraph"/>
        <w:numPr>
          <w:ilvl w:val="1"/>
          <w:numId w:val="2"/>
        </w:numPr>
        <w:tabs>
          <w:tab w:pos="1294" w:val="left" w:leader="none"/>
        </w:tabs>
        <w:spacing w:line="292" w:lineRule="auto" w:before="58" w:after="0"/>
        <w:ind w:left="1294" w:right="1339" w:hanging="425"/>
        <w:jc w:val="left"/>
        <w:rPr>
          <w:sz w:val="20"/>
        </w:rPr>
      </w:pPr>
      <w:r>
        <w:rPr>
          <w:sz w:val="20"/>
        </w:rPr>
        <w:t>Personal</w:t>
      </w:r>
      <w:r>
        <w:rPr>
          <w:spacing w:val="-5"/>
          <w:sz w:val="20"/>
        </w:rPr>
        <w:t> </w:t>
      </w:r>
      <w:r>
        <w:rPr>
          <w:sz w:val="20"/>
        </w:rPr>
        <w:t>work-related</w:t>
      </w:r>
      <w:r>
        <w:rPr>
          <w:spacing w:val="-4"/>
          <w:sz w:val="20"/>
        </w:rPr>
        <w:t> </w:t>
      </w:r>
      <w:r>
        <w:rPr>
          <w:sz w:val="20"/>
        </w:rPr>
        <w:t>conduct</w:t>
      </w:r>
      <w:r>
        <w:rPr>
          <w:spacing w:val="-4"/>
          <w:sz w:val="20"/>
        </w:rPr>
        <w:t> </w:t>
      </w:r>
      <w:r>
        <w:rPr>
          <w:sz w:val="20"/>
        </w:rPr>
        <w:t>is</w:t>
      </w:r>
      <w:r>
        <w:rPr>
          <w:spacing w:val="-3"/>
          <w:sz w:val="20"/>
        </w:rPr>
        <w:t> </w:t>
      </w:r>
      <w:r>
        <w:rPr>
          <w:sz w:val="20"/>
        </w:rPr>
        <w:t>not</w:t>
      </w:r>
      <w:r>
        <w:rPr>
          <w:spacing w:val="-4"/>
          <w:sz w:val="20"/>
        </w:rPr>
        <w:t> </w:t>
      </w:r>
      <w:r>
        <w:rPr>
          <w:sz w:val="20"/>
        </w:rPr>
        <w:t>disclosable</w:t>
      </w:r>
      <w:r>
        <w:rPr>
          <w:spacing w:val="-4"/>
          <w:sz w:val="20"/>
        </w:rPr>
        <w:t> </w:t>
      </w:r>
      <w:r>
        <w:rPr>
          <w:sz w:val="20"/>
        </w:rPr>
        <w:t>conduct</w:t>
      </w:r>
      <w:r>
        <w:rPr>
          <w:spacing w:val="-4"/>
          <w:sz w:val="20"/>
        </w:rPr>
        <w:t> </w:t>
      </w:r>
      <w:r>
        <w:rPr>
          <w:sz w:val="20"/>
        </w:rPr>
        <w:t>unless</w:t>
      </w:r>
      <w:r>
        <w:rPr>
          <w:spacing w:val="-3"/>
          <w:sz w:val="20"/>
        </w:rPr>
        <w:t> </w:t>
      </w:r>
      <w:r>
        <w:rPr>
          <w:sz w:val="20"/>
        </w:rPr>
        <w:t>it</w:t>
      </w:r>
      <w:r>
        <w:rPr>
          <w:spacing w:val="-4"/>
          <w:sz w:val="20"/>
        </w:rPr>
        <w:t> </w:t>
      </w:r>
      <w:r>
        <w:rPr>
          <w:sz w:val="20"/>
        </w:rPr>
        <w:t>could</w:t>
      </w:r>
      <w:r>
        <w:rPr>
          <w:spacing w:val="-4"/>
          <w:sz w:val="20"/>
        </w:rPr>
        <w:t> </w:t>
      </w:r>
      <w:r>
        <w:rPr>
          <w:sz w:val="20"/>
        </w:rPr>
        <w:t>constitute</w:t>
      </w:r>
      <w:r>
        <w:rPr>
          <w:spacing w:val="-2"/>
          <w:sz w:val="20"/>
        </w:rPr>
        <w:t> </w:t>
      </w:r>
      <w:r>
        <w:rPr>
          <w:sz w:val="20"/>
        </w:rPr>
        <w:t>reprisal</w:t>
      </w:r>
      <w:r>
        <w:rPr>
          <w:spacing w:val="-3"/>
          <w:sz w:val="20"/>
        </w:rPr>
        <w:t> </w:t>
      </w:r>
      <w:r>
        <w:rPr>
          <w:sz w:val="20"/>
        </w:rPr>
        <w:t>or</w:t>
      </w:r>
      <w:r>
        <w:rPr>
          <w:spacing w:val="-3"/>
          <w:sz w:val="20"/>
        </w:rPr>
        <w:t> </w:t>
      </w:r>
      <w:r>
        <w:rPr>
          <w:sz w:val="20"/>
        </w:rPr>
        <w:t>is otherwise significant (see section 29(2A)).</w:t>
      </w:r>
    </w:p>
    <w:p>
      <w:pPr>
        <w:pStyle w:val="Heading3"/>
        <w:spacing w:before="120"/>
      </w:pPr>
      <w:r>
        <w:rPr/>
        <w:t>How</w:t>
      </w:r>
      <w:r>
        <w:rPr>
          <w:spacing w:val="-7"/>
        </w:rPr>
        <w:t> </w:t>
      </w:r>
      <w:r>
        <w:rPr/>
        <w:t>Supervisors</w:t>
      </w:r>
      <w:r>
        <w:rPr>
          <w:spacing w:val="-7"/>
        </w:rPr>
        <w:t> </w:t>
      </w:r>
      <w:r>
        <w:rPr/>
        <w:t>can</w:t>
      </w:r>
      <w:r>
        <w:rPr>
          <w:spacing w:val="-6"/>
        </w:rPr>
        <w:t> </w:t>
      </w:r>
      <w:r>
        <w:rPr/>
        <w:t>meet</w:t>
      </w:r>
      <w:r>
        <w:rPr>
          <w:spacing w:val="-7"/>
        </w:rPr>
        <w:t> </w:t>
      </w:r>
      <w:r>
        <w:rPr/>
        <w:t>their</w:t>
      </w:r>
      <w:r>
        <w:rPr>
          <w:spacing w:val="-8"/>
        </w:rPr>
        <w:t> </w:t>
      </w:r>
      <w:r>
        <w:rPr>
          <w:spacing w:val="-2"/>
        </w:rPr>
        <w:t>responsibilities</w:t>
      </w:r>
    </w:p>
    <w:p>
      <w:pPr>
        <w:pStyle w:val="ListParagraph"/>
        <w:numPr>
          <w:ilvl w:val="0"/>
          <w:numId w:val="2"/>
        </w:numPr>
        <w:tabs>
          <w:tab w:pos="841" w:val="left" w:leader="none"/>
        </w:tabs>
        <w:spacing w:line="292" w:lineRule="auto" w:before="188" w:after="0"/>
        <w:ind w:left="841" w:right="1379" w:hanging="708"/>
        <w:jc w:val="left"/>
        <w:rPr>
          <w:sz w:val="20"/>
        </w:rPr>
      </w:pPr>
      <w:r>
        <w:rPr>
          <w:sz w:val="20"/>
        </w:rPr>
        <w:t>Have</w:t>
      </w:r>
      <w:r>
        <w:rPr>
          <w:spacing w:val="-4"/>
          <w:sz w:val="20"/>
        </w:rPr>
        <w:t> </w:t>
      </w:r>
      <w:r>
        <w:rPr>
          <w:sz w:val="20"/>
        </w:rPr>
        <w:t>good</w:t>
      </w:r>
      <w:r>
        <w:rPr>
          <w:spacing w:val="-2"/>
          <w:sz w:val="20"/>
        </w:rPr>
        <w:t> </w:t>
      </w:r>
      <w:r>
        <w:rPr>
          <w:sz w:val="20"/>
        </w:rPr>
        <w:t>general</w:t>
      </w:r>
      <w:r>
        <w:rPr>
          <w:spacing w:val="-3"/>
          <w:sz w:val="20"/>
        </w:rPr>
        <w:t> </w:t>
      </w:r>
      <w:r>
        <w:rPr>
          <w:sz w:val="20"/>
        </w:rPr>
        <w:t>awareness</w:t>
      </w:r>
      <w:r>
        <w:rPr>
          <w:spacing w:val="-3"/>
          <w:sz w:val="20"/>
        </w:rPr>
        <w:t> </w:t>
      </w:r>
      <w:r>
        <w:rPr>
          <w:sz w:val="20"/>
        </w:rPr>
        <w:t>of</w:t>
      </w:r>
      <w:r>
        <w:rPr>
          <w:spacing w:val="-4"/>
          <w:sz w:val="20"/>
        </w:rPr>
        <w:t> </w:t>
      </w:r>
      <w:r>
        <w:rPr>
          <w:sz w:val="20"/>
        </w:rPr>
        <w:t>the</w:t>
      </w:r>
      <w:r>
        <w:rPr>
          <w:spacing w:val="-2"/>
          <w:sz w:val="20"/>
        </w:rPr>
        <w:t> </w:t>
      </w:r>
      <w:r>
        <w:rPr>
          <w:sz w:val="20"/>
        </w:rPr>
        <w:t>PID</w:t>
      </w:r>
      <w:r>
        <w:rPr>
          <w:spacing w:val="-1"/>
          <w:sz w:val="20"/>
        </w:rPr>
        <w:t> </w:t>
      </w:r>
      <w:r>
        <w:rPr>
          <w:sz w:val="20"/>
        </w:rPr>
        <w:t>Act</w:t>
      </w:r>
      <w:r>
        <w:rPr>
          <w:spacing w:val="-2"/>
          <w:sz w:val="20"/>
        </w:rPr>
        <w:t> </w:t>
      </w:r>
      <w:r>
        <w:rPr>
          <w:sz w:val="20"/>
        </w:rPr>
        <w:t>and</w:t>
      </w:r>
      <w:r>
        <w:rPr>
          <w:spacing w:val="-1"/>
          <w:sz w:val="20"/>
        </w:rPr>
        <w:t> </w:t>
      </w:r>
      <w:r>
        <w:rPr>
          <w:sz w:val="20"/>
        </w:rPr>
        <w:t>ARC</w:t>
      </w:r>
      <w:r>
        <w:rPr>
          <w:spacing w:val="-4"/>
          <w:sz w:val="20"/>
        </w:rPr>
        <w:t> </w:t>
      </w:r>
      <w:r>
        <w:rPr>
          <w:sz w:val="20"/>
        </w:rPr>
        <w:t>procedures,</w:t>
      </w:r>
      <w:r>
        <w:rPr>
          <w:spacing w:val="-4"/>
          <w:sz w:val="20"/>
        </w:rPr>
        <w:t> </w:t>
      </w:r>
      <w:r>
        <w:rPr>
          <w:sz w:val="20"/>
        </w:rPr>
        <w:t>particularly</w:t>
      </w:r>
      <w:r>
        <w:rPr>
          <w:spacing w:val="-3"/>
          <w:sz w:val="20"/>
        </w:rPr>
        <w:t> </w:t>
      </w:r>
      <w:r>
        <w:rPr>
          <w:sz w:val="20"/>
        </w:rPr>
        <w:t>in</w:t>
      </w:r>
      <w:r>
        <w:rPr>
          <w:spacing w:val="-4"/>
          <w:sz w:val="20"/>
        </w:rPr>
        <w:t> </w:t>
      </w:r>
      <w:r>
        <w:rPr>
          <w:sz w:val="20"/>
        </w:rPr>
        <w:t>relation</w:t>
      </w:r>
      <w:r>
        <w:rPr>
          <w:spacing w:val="-4"/>
          <w:sz w:val="20"/>
        </w:rPr>
        <w:t> </w:t>
      </w:r>
      <w:r>
        <w:rPr>
          <w:sz w:val="20"/>
        </w:rPr>
        <w:t>to</w:t>
      </w:r>
      <w:r>
        <w:rPr>
          <w:spacing w:val="-2"/>
          <w:sz w:val="20"/>
        </w:rPr>
        <w:t> </w:t>
      </w:r>
      <w:r>
        <w:rPr>
          <w:sz w:val="20"/>
        </w:rPr>
        <w:t>what</w:t>
      </w:r>
      <w:r>
        <w:rPr>
          <w:spacing w:val="-4"/>
          <w:sz w:val="20"/>
        </w:rPr>
        <w:t> </w:t>
      </w:r>
      <w:r>
        <w:rPr>
          <w:sz w:val="20"/>
        </w:rPr>
        <w:t>is ‘disclosable conduct’ and their obligation to inform an Authorised Officer:</w:t>
      </w:r>
    </w:p>
    <w:p>
      <w:pPr>
        <w:spacing w:after="0" w:line="292" w:lineRule="auto"/>
        <w:jc w:val="left"/>
        <w:rPr>
          <w:sz w:val="20"/>
        </w:rPr>
        <w:sectPr>
          <w:pgSz w:w="11910" w:h="16840"/>
          <w:pgMar w:header="0" w:footer="764" w:top="1100" w:bottom="960" w:left="860" w:right="0"/>
        </w:sectPr>
      </w:pPr>
    </w:p>
    <w:p>
      <w:pPr>
        <w:pStyle w:val="ListParagraph"/>
        <w:numPr>
          <w:ilvl w:val="1"/>
          <w:numId w:val="2"/>
        </w:numPr>
        <w:tabs>
          <w:tab w:pos="1228" w:val="left" w:leader="none"/>
        </w:tabs>
        <w:spacing w:line="240" w:lineRule="auto" w:before="64" w:after="0"/>
        <w:ind w:left="1228" w:right="0" w:hanging="358"/>
        <w:jc w:val="left"/>
        <w:rPr>
          <w:sz w:val="20"/>
        </w:rPr>
      </w:pPr>
      <w:r>
        <w:rPr>
          <w:sz w:val="20"/>
        </w:rPr>
        <w:t>Be</w:t>
      </w:r>
      <w:r>
        <w:rPr>
          <w:spacing w:val="-8"/>
          <w:sz w:val="20"/>
        </w:rPr>
        <w:t> </w:t>
      </w:r>
      <w:r>
        <w:rPr>
          <w:sz w:val="20"/>
        </w:rPr>
        <w:t>careful</w:t>
      </w:r>
      <w:r>
        <w:rPr>
          <w:spacing w:val="-6"/>
          <w:sz w:val="20"/>
        </w:rPr>
        <w:t> </w:t>
      </w:r>
      <w:r>
        <w:rPr>
          <w:sz w:val="20"/>
        </w:rPr>
        <w:t>to</w:t>
      </w:r>
      <w:r>
        <w:rPr>
          <w:spacing w:val="-8"/>
          <w:sz w:val="20"/>
        </w:rPr>
        <w:t> </w:t>
      </w:r>
      <w:r>
        <w:rPr>
          <w:sz w:val="20"/>
        </w:rPr>
        <w:t>observe</w:t>
      </w:r>
      <w:r>
        <w:rPr>
          <w:spacing w:val="-7"/>
          <w:sz w:val="20"/>
        </w:rPr>
        <w:t> </w:t>
      </w:r>
      <w:r>
        <w:rPr>
          <w:sz w:val="20"/>
        </w:rPr>
        <w:t>confidentiality</w:t>
      </w:r>
      <w:r>
        <w:rPr>
          <w:spacing w:val="-7"/>
          <w:sz w:val="20"/>
        </w:rPr>
        <w:t> </w:t>
      </w:r>
      <w:r>
        <w:rPr>
          <w:spacing w:val="-2"/>
          <w:sz w:val="20"/>
        </w:rPr>
        <w:t>requirements.</w:t>
      </w:r>
    </w:p>
    <w:p>
      <w:pPr>
        <w:pStyle w:val="ListParagraph"/>
        <w:numPr>
          <w:ilvl w:val="1"/>
          <w:numId w:val="2"/>
        </w:numPr>
        <w:tabs>
          <w:tab w:pos="1228" w:val="left" w:leader="none"/>
        </w:tabs>
        <w:spacing w:line="240" w:lineRule="auto" w:before="190" w:after="0"/>
        <w:ind w:left="1228" w:right="0" w:hanging="358"/>
        <w:jc w:val="left"/>
        <w:rPr>
          <w:sz w:val="20"/>
        </w:rPr>
      </w:pPr>
      <w:r>
        <w:rPr>
          <w:sz w:val="20"/>
        </w:rPr>
        <w:t>Know</w:t>
      </w:r>
      <w:r>
        <w:rPr>
          <w:spacing w:val="-3"/>
          <w:sz w:val="20"/>
        </w:rPr>
        <w:t> </w:t>
      </w:r>
      <w:r>
        <w:rPr>
          <w:sz w:val="20"/>
        </w:rPr>
        <w:t>who</w:t>
      </w:r>
      <w:r>
        <w:rPr>
          <w:spacing w:val="-5"/>
          <w:sz w:val="20"/>
        </w:rPr>
        <w:t> </w:t>
      </w:r>
      <w:r>
        <w:rPr>
          <w:sz w:val="20"/>
        </w:rPr>
        <w:t>the</w:t>
      </w:r>
      <w:r>
        <w:rPr>
          <w:spacing w:val="-5"/>
          <w:sz w:val="20"/>
        </w:rPr>
        <w:t> </w:t>
      </w:r>
      <w:r>
        <w:rPr>
          <w:sz w:val="20"/>
        </w:rPr>
        <w:t>Authorised</w:t>
      </w:r>
      <w:r>
        <w:rPr>
          <w:spacing w:val="-4"/>
          <w:sz w:val="20"/>
        </w:rPr>
        <w:t> </w:t>
      </w:r>
      <w:r>
        <w:rPr>
          <w:sz w:val="20"/>
        </w:rPr>
        <w:t>Officers</w:t>
      </w:r>
      <w:r>
        <w:rPr>
          <w:spacing w:val="-4"/>
          <w:sz w:val="20"/>
        </w:rPr>
        <w:t> </w:t>
      </w:r>
      <w:r>
        <w:rPr>
          <w:sz w:val="20"/>
        </w:rPr>
        <w:t>are</w:t>
      </w:r>
      <w:r>
        <w:rPr>
          <w:spacing w:val="-5"/>
          <w:sz w:val="20"/>
        </w:rPr>
        <w:t> </w:t>
      </w:r>
      <w:r>
        <w:rPr>
          <w:sz w:val="20"/>
        </w:rPr>
        <w:t>in</w:t>
      </w:r>
      <w:r>
        <w:rPr>
          <w:spacing w:val="-5"/>
          <w:sz w:val="20"/>
        </w:rPr>
        <w:t> </w:t>
      </w:r>
      <w:r>
        <w:rPr>
          <w:sz w:val="20"/>
        </w:rPr>
        <w:t>the</w:t>
      </w:r>
      <w:r>
        <w:rPr>
          <w:spacing w:val="-5"/>
          <w:sz w:val="20"/>
        </w:rPr>
        <w:t> </w:t>
      </w:r>
      <w:r>
        <w:rPr>
          <w:sz w:val="20"/>
        </w:rPr>
        <w:t>ARC</w:t>
      </w:r>
      <w:r>
        <w:rPr>
          <w:spacing w:val="-6"/>
          <w:sz w:val="20"/>
        </w:rPr>
        <w:t> </w:t>
      </w:r>
      <w:r>
        <w:rPr>
          <w:sz w:val="20"/>
        </w:rPr>
        <w:t>(see</w:t>
      </w:r>
      <w:r>
        <w:rPr>
          <w:spacing w:val="-5"/>
          <w:sz w:val="20"/>
        </w:rPr>
        <w:t> </w:t>
      </w:r>
      <w:hyperlink r:id="rId21">
        <w:r>
          <w:rPr>
            <w:color w:val="0000FF"/>
            <w:spacing w:val="-2"/>
            <w:sz w:val="20"/>
            <w:u w:val="single" w:color="0000FF"/>
          </w:rPr>
          <w:t>Delegations</w:t>
        </w:r>
      </w:hyperlink>
      <w:r>
        <w:rPr>
          <w:spacing w:val="-2"/>
          <w:sz w:val="20"/>
          <w:u w:val="none"/>
        </w:rPr>
        <w:t>)</w:t>
      </w:r>
    </w:p>
    <w:p>
      <w:pPr>
        <w:pStyle w:val="ListParagraph"/>
        <w:numPr>
          <w:ilvl w:val="1"/>
          <w:numId w:val="2"/>
        </w:numPr>
        <w:tabs>
          <w:tab w:pos="1230" w:val="left" w:leader="none"/>
        </w:tabs>
        <w:spacing w:line="240" w:lineRule="auto" w:before="190" w:after="0"/>
        <w:ind w:left="1230" w:right="0" w:hanging="360"/>
        <w:jc w:val="left"/>
        <w:rPr>
          <w:sz w:val="20"/>
        </w:rPr>
      </w:pPr>
      <w:r>
        <w:rPr>
          <w:sz w:val="20"/>
        </w:rPr>
        <w:t>Be</w:t>
      </w:r>
      <w:r>
        <w:rPr>
          <w:spacing w:val="-6"/>
          <w:sz w:val="20"/>
        </w:rPr>
        <w:t> </w:t>
      </w:r>
      <w:r>
        <w:rPr>
          <w:sz w:val="20"/>
        </w:rPr>
        <w:t>approachable</w:t>
      </w:r>
      <w:r>
        <w:rPr>
          <w:spacing w:val="-5"/>
          <w:sz w:val="20"/>
        </w:rPr>
        <w:t> </w:t>
      </w:r>
      <w:r>
        <w:rPr>
          <w:sz w:val="20"/>
        </w:rPr>
        <w:t>to</w:t>
      </w:r>
      <w:r>
        <w:rPr>
          <w:spacing w:val="-5"/>
          <w:sz w:val="20"/>
        </w:rPr>
        <w:t> </w:t>
      </w:r>
      <w:r>
        <w:rPr>
          <w:sz w:val="20"/>
        </w:rPr>
        <w:t>staff</w:t>
      </w:r>
      <w:r>
        <w:rPr>
          <w:spacing w:val="-3"/>
          <w:sz w:val="20"/>
        </w:rPr>
        <w:t> </w:t>
      </w:r>
      <w:r>
        <w:rPr>
          <w:sz w:val="20"/>
        </w:rPr>
        <w:t>who</w:t>
      </w:r>
      <w:r>
        <w:rPr>
          <w:spacing w:val="-5"/>
          <w:sz w:val="20"/>
        </w:rPr>
        <w:t> </w:t>
      </w:r>
      <w:r>
        <w:rPr>
          <w:sz w:val="20"/>
        </w:rPr>
        <w:t>wish</w:t>
      </w:r>
      <w:r>
        <w:rPr>
          <w:spacing w:val="-5"/>
          <w:sz w:val="20"/>
        </w:rPr>
        <w:t> </w:t>
      </w:r>
      <w:r>
        <w:rPr>
          <w:sz w:val="20"/>
        </w:rPr>
        <w:t>to</w:t>
      </w:r>
      <w:r>
        <w:rPr>
          <w:spacing w:val="-5"/>
          <w:sz w:val="20"/>
        </w:rPr>
        <w:t> </w:t>
      </w:r>
      <w:r>
        <w:rPr>
          <w:sz w:val="20"/>
        </w:rPr>
        <w:t>raise</w:t>
      </w:r>
      <w:r>
        <w:rPr>
          <w:spacing w:val="-5"/>
          <w:sz w:val="20"/>
        </w:rPr>
        <w:t> </w:t>
      </w:r>
      <w:r>
        <w:rPr>
          <w:spacing w:val="-2"/>
          <w:sz w:val="20"/>
        </w:rPr>
        <w:t>concerns.</w:t>
      </w:r>
    </w:p>
    <w:p>
      <w:pPr>
        <w:pStyle w:val="ListParagraph"/>
        <w:numPr>
          <w:ilvl w:val="1"/>
          <w:numId w:val="2"/>
        </w:numPr>
        <w:tabs>
          <w:tab w:pos="1228" w:val="left" w:leader="none"/>
        </w:tabs>
        <w:spacing w:line="240" w:lineRule="auto" w:before="190" w:after="0"/>
        <w:ind w:left="1228" w:right="0" w:hanging="358"/>
        <w:jc w:val="left"/>
        <w:rPr>
          <w:sz w:val="20"/>
        </w:rPr>
      </w:pPr>
      <w:r>
        <w:rPr>
          <w:sz w:val="20"/>
        </w:rPr>
        <w:t>Hold</w:t>
      </w:r>
      <w:r>
        <w:rPr>
          <w:spacing w:val="-6"/>
          <w:sz w:val="20"/>
        </w:rPr>
        <w:t> </w:t>
      </w:r>
      <w:r>
        <w:rPr>
          <w:sz w:val="20"/>
        </w:rPr>
        <w:t>or</w:t>
      </w:r>
      <w:r>
        <w:rPr>
          <w:spacing w:val="-7"/>
          <w:sz w:val="20"/>
        </w:rPr>
        <w:t> </w:t>
      </w:r>
      <w:r>
        <w:rPr>
          <w:sz w:val="20"/>
        </w:rPr>
        <w:t>arrange</w:t>
      </w:r>
      <w:r>
        <w:rPr>
          <w:spacing w:val="-6"/>
          <w:sz w:val="20"/>
        </w:rPr>
        <w:t> </w:t>
      </w:r>
      <w:r>
        <w:rPr>
          <w:sz w:val="20"/>
        </w:rPr>
        <w:t>awareness</w:t>
      </w:r>
      <w:r>
        <w:rPr>
          <w:spacing w:val="-6"/>
          <w:sz w:val="20"/>
        </w:rPr>
        <w:t> </w:t>
      </w:r>
      <w:r>
        <w:rPr>
          <w:sz w:val="20"/>
        </w:rPr>
        <w:t>sessions</w:t>
      </w:r>
      <w:r>
        <w:rPr>
          <w:spacing w:val="-7"/>
          <w:sz w:val="20"/>
        </w:rPr>
        <w:t> </w:t>
      </w:r>
      <w:r>
        <w:rPr>
          <w:sz w:val="20"/>
        </w:rPr>
        <w:t>or</w:t>
      </w:r>
      <w:r>
        <w:rPr>
          <w:spacing w:val="-7"/>
          <w:sz w:val="20"/>
        </w:rPr>
        <w:t> </w:t>
      </w:r>
      <w:r>
        <w:rPr>
          <w:sz w:val="20"/>
        </w:rPr>
        <w:t>discussion</w:t>
      </w:r>
      <w:r>
        <w:rPr>
          <w:spacing w:val="-7"/>
          <w:sz w:val="20"/>
        </w:rPr>
        <w:t> </w:t>
      </w:r>
      <w:r>
        <w:rPr>
          <w:sz w:val="20"/>
        </w:rPr>
        <w:t>forums</w:t>
      </w:r>
      <w:r>
        <w:rPr>
          <w:spacing w:val="-7"/>
          <w:sz w:val="20"/>
        </w:rPr>
        <w:t> </w:t>
      </w:r>
      <w:r>
        <w:rPr>
          <w:sz w:val="20"/>
        </w:rPr>
        <w:t>for</w:t>
      </w:r>
      <w:r>
        <w:rPr>
          <w:spacing w:val="-4"/>
          <w:sz w:val="20"/>
        </w:rPr>
        <w:t> </w:t>
      </w:r>
      <w:r>
        <w:rPr>
          <w:sz w:val="20"/>
        </w:rPr>
        <w:t>ARC</w:t>
      </w:r>
      <w:r>
        <w:rPr>
          <w:spacing w:val="-8"/>
          <w:sz w:val="20"/>
        </w:rPr>
        <w:t> </w:t>
      </w:r>
      <w:r>
        <w:rPr>
          <w:spacing w:val="-2"/>
          <w:sz w:val="20"/>
        </w:rPr>
        <w:t>staff.</w:t>
      </w:r>
    </w:p>
    <w:p>
      <w:pPr>
        <w:pStyle w:val="ListParagraph"/>
        <w:numPr>
          <w:ilvl w:val="1"/>
          <w:numId w:val="2"/>
        </w:numPr>
        <w:tabs>
          <w:tab w:pos="1228" w:val="left" w:leader="none"/>
        </w:tabs>
        <w:spacing w:line="240" w:lineRule="auto" w:before="190" w:after="0"/>
        <w:ind w:left="1228" w:right="0" w:hanging="358"/>
        <w:jc w:val="left"/>
        <w:rPr>
          <w:sz w:val="20"/>
        </w:rPr>
      </w:pPr>
      <w:r>
        <w:rPr>
          <w:sz w:val="20"/>
        </w:rPr>
        <w:t>Ensure</w:t>
      </w:r>
      <w:r>
        <w:rPr>
          <w:spacing w:val="-8"/>
          <w:sz w:val="20"/>
        </w:rPr>
        <w:t> </w:t>
      </w:r>
      <w:r>
        <w:rPr>
          <w:sz w:val="20"/>
        </w:rPr>
        <w:t>their</w:t>
      </w:r>
      <w:r>
        <w:rPr>
          <w:spacing w:val="-6"/>
          <w:sz w:val="20"/>
        </w:rPr>
        <w:t> </w:t>
      </w:r>
      <w:r>
        <w:rPr>
          <w:sz w:val="20"/>
        </w:rPr>
        <w:t>ARC</w:t>
      </w:r>
      <w:r>
        <w:rPr>
          <w:spacing w:val="-5"/>
          <w:sz w:val="20"/>
        </w:rPr>
        <w:t> </w:t>
      </w:r>
      <w:r>
        <w:rPr>
          <w:sz w:val="20"/>
        </w:rPr>
        <w:t>staff</w:t>
      </w:r>
      <w:r>
        <w:rPr>
          <w:spacing w:val="-5"/>
          <w:sz w:val="20"/>
        </w:rPr>
        <w:t> </w:t>
      </w:r>
      <w:r>
        <w:rPr>
          <w:sz w:val="20"/>
        </w:rPr>
        <w:t>undergo</w:t>
      </w:r>
      <w:r>
        <w:rPr>
          <w:spacing w:val="-8"/>
          <w:sz w:val="20"/>
        </w:rPr>
        <w:t> </w:t>
      </w:r>
      <w:r>
        <w:rPr>
          <w:sz w:val="20"/>
        </w:rPr>
        <w:t>available</w:t>
      </w:r>
      <w:r>
        <w:rPr>
          <w:spacing w:val="-7"/>
          <w:sz w:val="20"/>
        </w:rPr>
        <w:t> </w:t>
      </w:r>
      <w:r>
        <w:rPr>
          <w:spacing w:val="-2"/>
          <w:sz w:val="20"/>
        </w:rPr>
        <w:t>training.</w:t>
      </w:r>
    </w:p>
    <w:p>
      <w:pPr>
        <w:pStyle w:val="ListParagraph"/>
        <w:numPr>
          <w:ilvl w:val="1"/>
          <w:numId w:val="2"/>
        </w:numPr>
        <w:tabs>
          <w:tab w:pos="1230" w:val="left" w:leader="none"/>
        </w:tabs>
        <w:spacing w:line="240" w:lineRule="auto" w:before="190" w:after="0"/>
        <w:ind w:left="1230" w:right="0" w:hanging="360"/>
        <w:jc w:val="left"/>
        <w:rPr>
          <w:sz w:val="20"/>
        </w:rPr>
      </w:pPr>
      <w:r>
        <w:rPr>
          <w:sz w:val="20"/>
        </w:rPr>
        <w:t>Confront</w:t>
      </w:r>
      <w:r>
        <w:rPr>
          <w:spacing w:val="-9"/>
          <w:sz w:val="20"/>
        </w:rPr>
        <w:t> </w:t>
      </w:r>
      <w:r>
        <w:rPr>
          <w:sz w:val="20"/>
        </w:rPr>
        <w:t>any</w:t>
      </w:r>
      <w:r>
        <w:rPr>
          <w:spacing w:val="-4"/>
          <w:sz w:val="20"/>
        </w:rPr>
        <w:t> </w:t>
      </w:r>
      <w:r>
        <w:rPr>
          <w:sz w:val="20"/>
        </w:rPr>
        <w:t>workplace</w:t>
      </w:r>
      <w:r>
        <w:rPr>
          <w:spacing w:val="-8"/>
          <w:sz w:val="20"/>
        </w:rPr>
        <w:t> </w:t>
      </w:r>
      <w:r>
        <w:rPr>
          <w:sz w:val="20"/>
        </w:rPr>
        <w:t>prejudices</w:t>
      </w:r>
      <w:r>
        <w:rPr>
          <w:spacing w:val="-7"/>
          <w:sz w:val="20"/>
        </w:rPr>
        <w:t> </w:t>
      </w:r>
      <w:r>
        <w:rPr>
          <w:sz w:val="20"/>
        </w:rPr>
        <w:t>about</w:t>
      </w:r>
      <w:r>
        <w:rPr>
          <w:spacing w:val="-7"/>
          <w:sz w:val="20"/>
        </w:rPr>
        <w:t> </w:t>
      </w:r>
      <w:r>
        <w:rPr>
          <w:sz w:val="20"/>
        </w:rPr>
        <w:t>making</w:t>
      </w:r>
      <w:r>
        <w:rPr>
          <w:spacing w:val="-8"/>
          <w:sz w:val="20"/>
        </w:rPr>
        <w:t> </w:t>
      </w:r>
      <w:r>
        <w:rPr>
          <w:sz w:val="20"/>
        </w:rPr>
        <w:t>a</w:t>
      </w:r>
      <w:r>
        <w:rPr>
          <w:spacing w:val="-6"/>
          <w:sz w:val="20"/>
        </w:rPr>
        <w:t> </w:t>
      </w:r>
      <w:r>
        <w:rPr>
          <w:spacing w:val="-2"/>
          <w:sz w:val="20"/>
        </w:rPr>
        <w:t>disclosure.</w:t>
      </w:r>
    </w:p>
    <w:p>
      <w:pPr>
        <w:pStyle w:val="ListParagraph"/>
        <w:numPr>
          <w:ilvl w:val="1"/>
          <w:numId w:val="2"/>
        </w:numPr>
        <w:tabs>
          <w:tab w:pos="1228" w:val="left" w:leader="none"/>
        </w:tabs>
        <w:spacing w:line="240" w:lineRule="auto" w:before="190" w:after="0"/>
        <w:ind w:left="1228" w:right="0" w:hanging="358"/>
        <w:jc w:val="left"/>
        <w:rPr>
          <w:sz w:val="20"/>
        </w:rPr>
      </w:pPr>
      <w:r>
        <w:rPr>
          <w:sz w:val="20"/>
        </w:rPr>
        <w:t>Support</w:t>
      </w:r>
      <w:r>
        <w:rPr>
          <w:spacing w:val="-7"/>
          <w:sz w:val="20"/>
        </w:rPr>
        <w:t> </w:t>
      </w:r>
      <w:r>
        <w:rPr>
          <w:sz w:val="20"/>
        </w:rPr>
        <w:t>staff</w:t>
      </w:r>
      <w:r>
        <w:rPr>
          <w:spacing w:val="-6"/>
          <w:sz w:val="20"/>
        </w:rPr>
        <w:t> </w:t>
      </w:r>
      <w:r>
        <w:rPr>
          <w:sz w:val="20"/>
        </w:rPr>
        <w:t>members</w:t>
      </w:r>
      <w:r>
        <w:rPr>
          <w:spacing w:val="-5"/>
          <w:sz w:val="20"/>
        </w:rPr>
        <w:t> </w:t>
      </w:r>
      <w:r>
        <w:rPr>
          <w:sz w:val="20"/>
        </w:rPr>
        <w:t>who</w:t>
      </w:r>
      <w:r>
        <w:rPr>
          <w:spacing w:val="-4"/>
          <w:sz w:val="20"/>
        </w:rPr>
        <w:t> </w:t>
      </w:r>
      <w:r>
        <w:rPr>
          <w:sz w:val="20"/>
        </w:rPr>
        <w:t>they</w:t>
      </w:r>
      <w:r>
        <w:rPr>
          <w:spacing w:val="-5"/>
          <w:sz w:val="20"/>
        </w:rPr>
        <w:t> </w:t>
      </w:r>
      <w:r>
        <w:rPr>
          <w:sz w:val="20"/>
        </w:rPr>
        <w:t>know</w:t>
      </w:r>
      <w:r>
        <w:rPr>
          <w:spacing w:val="-4"/>
          <w:sz w:val="20"/>
        </w:rPr>
        <w:t> </w:t>
      </w:r>
      <w:r>
        <w:rPr>
          <w:sz w:val="20"/>
        </w:rPr>
        <w:t>have</w:t>
      </w:r>
      <w:r>
        <w:rPr>
          <w:spacing w:val="-4"/>
          <w:sz w:val="20"/>
        </w:rPr>
        <w:t> </w:t>
      </w:r>
      <w:r>
        <w:rPr>
          <w:sz w:val="20"/>
        </w:rPr>
        <w:t>made</w:t>
      </w:r>
      <w:r>
        <w:rPr>
          <w:spacing w:val="-6"/>
          <w:sz w:val="20"/>
        </w:rPr>
        <w:t> </w:t>
      </w:r>
      <w:r>
        <w:rPr>
          <w:sz w:val="20"/>
        </w:rPr>
        <w:t>or</w:t>
      </w:r>
      <w:r>
        <w:rPr>
          <w:spacing w:val="-3"/>
          <w:sz w:val="20"/>
        </w:rPr>
        <w:t> </w:t>
      </w:r>
      <w:r>
        <w:rPr>
          <w:sz w:val="20"/>
        </w:rPr>
        <w:t>believe</w:t>
      </w:r>
      <w:r>
        <w:rPr>
          <w:spacing w:val="-6"/>
          <w:sz w:val="20"/>
        </w:rPr>
        <w:t> </w:t>
      </w:r>
      <w:r>
        <w:rPr>
          <w:sz w:val="20"/>
        </w:rPr>
        <w:t>could</w:t>
      </w:r>
      <w:r>
        <w:rPr>
          <w:spacing w:val="-5"/>
          <w:sz w:val="20"/>
        </w:rPr>
        <w:t> </w:t>
      </w:r>
      <w:r>
        <w:rPr>
          <w:sz w:val="20"/>
        </w:rPr>
        <w:t>make</w:t>
      </w:r>
      <w:r>
        <w:rPr>
          <w:spacing w:val="-4"/>
          <w:sz w:val="20"/>
        </w:rPr>
        <w:t> </w:t>
      </w:r>
      <w:r>
        <w:rPr>
          <w:sz w:val="20"/>
        </w:rPr>
        <w:t>a</w:t>
      </w:r>
      <w:r>
        <w:rPr>
          <w:spacing w:val="-6"/>
          <w:sz w:val="20"/>
        </w:rPr>
        <w:t> </w:t>
      </w:r>
      <w:r>
        <w:rPr>
          <w:spacing w:val="-2"/>
          <w:sz w:val="20"/>
        </w:rPr>
        <w:t>disclosure.</w:t>
      </w:r>
    </w:p>
    <w:p>
      <w:pPr>
        <w:pStyle w:val="ListParagraph"/>
        <w:numPr>
          <w:ilvl w:val="1"/>
          <w:numId w:val="2"/>
        </w:numPr>
        <w:tabs>
          <w:tab w:pos="1228" w:val="left" w:leader="none"/>
        </w:tabs>
        <w:spacing w:line="240" w:lineRule="auto" w:before="190" w:after="0"/>
        <w:ind w:left="1228" w:right="0" w:hanging="358"/>
        <w:jc w:val="left"/>
        <w:rPr>
          <w:sz w:val="20"/>
        </w:rPr>
      </w:pPr>
      <w:r>
        <w:rPr>
          <w:sz w:val="20"/>
        </w:rPr>
        <w:t>Take</w:t>
      </w:r>
      <w:r>
        <w:rPr>
          <w:spacing w:val="-7"/>
          <w:sz w:val="20"/>
        </w:rPr>
        <w:t> </w:t>
      </w:r>
      <w:r>
        <w:rPr>
          <w:sz w:val="20"/>
        </w:rPr>
        <w:t>actions</w:t>
      </w:r>
      <w:r>
        <w:rPr>
          <w:spacing w:val="-5"/>
          <w:sz w:val="20"/>
        </w:rPr>
        <w:t> </w:t>
      </w:r>
      <w:r>
        <w:rPr>
          <w:sz w:val="20"/>
        </w:rPr>
        <w:t>available</w:t>
      </w:r>
      <w:r>
        <w:rPr>
          <w:spacing w:val="-7"/>
          <w:sz w:val="20"/>
        </w:rPr>
        <w:t> </w:t>
      </w:r>
      <w:r>
        <w:rPr>
          <w:sz w:val="20"/>
        </w:rPr>
        <w:t>to</w:t>
      </w:r>
      <w:r>
        <w:rPr>
          <w:spacing w:val="-4"/>
          <w:sz w:val="20"/>
        </w:rPr>
        <w:t> </w:t>
      </w:r>
      <w:r>
        <w:rPr>
          <w:sz w:val="20"/>
        </w:rPr>
        <w:t>protect</w:t>
      </w:r>
      <w:r>
        <w:rPr>
          <w:spacing w:val="-7"/>
          <w:sz w:val="20"/>
        </w:rPr>
        <w:t> </w:t>
      </w:r>
      <w:r>
        <w:rPr>
          <w:sz w:val="20"/>
        </w:rPr>
        <w:t>relevant</w:t>
      </w:r>
      <w:r>
        <w:rPr>
          <w:spacing w:val="-4"/>
          <w:sz w:val="20"/>
        </w:rPr>
        <w:t> </w:t>
      </w:r>
      <w:r>
        <w:rPr>
          <w:sz w:val="20"/>
        </w:rPr>
        <w:t>people</w:t>
      </w:r>
      <w:r>
        <w:rPr>
          <w:spacing w:val="-7"/>
          <w:sz w:val="20"/>
        </w:rPr>
        <w:t> </w:t>
      </w:r>
      <w:r>
        <w:rPr>
          <w:sz w:val="20"/>
        </w:rPr>
        <w:t>from</w:t>
      </w:r>
      <w:r>
        <w:rPr>
          <w:spacing w:val="-6"/>
          <w:sz w:val="20"/>
        </w:rPr>
        <w:t> </w:t>
      </w:r>
      <w:r>
        <w:rPr>
          <w:sz w:val="20"/>
        </w:rPr>
        <w:t>risks</w:t>
      </w:r>
      <w:r>
        <w:rPr>
          <w:spacing w:val="-5"/>
          <w:sz w:val="20"/>
        </w:rPr>
        <w:t> </w:t>
      </w:r>
      <w:r>
        <w:rPr>
          <w:sz w:val="20"/>
        </w:rPr>
        <w:t>of</w:t>
      </w:r>
      <w:r>
        <w:rPr>
          <w:spacing w:val="-7"/>
          <w:sz w:val="20"/>
        </w:rPr>
        <w:t> </w:t>
      </w:r>
      <w:r>
        <w:rPr>
          <w:spacing w:val="-2"/>
          <w:sz w:val="20"/>
        </w:rPr>
        <w:t>reprisal.</w:t>
      </w:r>
    </w:p>
    <w:p>
      <w:pPr>
        <w:pStyle w:val="ListParagraph"/>
        <w:numPr>
          <w:ilvl w:val="1"/>
          <w:numId w:val="2"/>
        </w:numPr>
        <w:tabs>
          <w:tab w:pos="1229" w:val="left" w:leader="none"/>
        </w:tabs>
        <w:spacing w:line="292" w:lineRule="auto" w:before="190" w:after="0"/>
        <w:ind w:left="1229" w:right="1424" w:hanging="360"/>
        <w:jc w:val="left"/>
        <w:rPr>
          <w:sz w:val="20"/>
        </w:rPr>
      </w:pPr>
      <w:r>
        <w:rPr>
          <w:sz w:val="20"/>
        </w:rPr>
        <w:t>Pay</w:t>
      </w:r>
      <w:r>
        <w:rPr>
          <w:spacing w:val="-3"/>
          <w:sz w:val="20"/>
        </w:rPr>
        <w:t> </w:t>
      </w:r>
      <w:r>
        <w:rPr>
          <w:sz w:val="20"/>
        </w:rPr>
        <w:t>close</w:t>
      </w:r>
      <w:r>
        <w:rPr>
          <w:spacing w:val="-2"/>
          <w:sz w:val="20"/>
        </w:rPr>
        <w:t> </w:t>
      </w:r>
      <w:r>
        <w:rPr>
          <w:sz w:val="20"/>
        </w:rPr>
        <w:t>attention</w:t>
      </w:r>
      <w:r>
        <w:rPr>
          <w:spacing w:val="-2"/>
          <w:sz w:val="20"/>
        </w:rPr>
        <w:t> </w:t>
      </w:r>
      <w:r>
        <w:rPr>
          <w:sz w:val="20"/>
        </w:rPr>
        <w:t>to</w:t>
      </w:r>
      <w:r>
        <w:rPr>
          <w:spacing w:val="-2"/>
          <w:sz w:val="20"/>
        </w:rPr>
        <w:t> </w:t>
      </w:r>
      <w:r>
        <w:rPr>
          <w:sz w:val="20"/>
        </w:rPr>
        <w:t>interactions</w:t>
      </w:r>
      <w:r>
        <w:rPr>
          <w:spacing w:val="-1"/>
          <w:sz w:val="20"/>
        </w:rPr>
        <w:t> </w:t>
      </w:r>
      <w:r>
        <w:rPr>
          <w:sz w:val="20"/>
        </w:rPr>
        <w:t>in</w:t>
      </w:r>
      <w:r>
        <w:rPr>
          <w:spacing w:val="-4"/>
          <w:sz w:val="20"/>
        </w:rPr>
        <w:t> </w:t>
      </w:r>
      <w:r>
        <w:rPr>
          <w:sz w:val="20"/>
        </w:rPr>
        <w:t>the</w:t>
      </w:r>
      <w:r>
        <w:rPr>
          <w:spacing w:val="-4"/>
          <w:sz w:val="20"/>
        </w:rPr>
        <w:t> </w:t>
      </w:r>
      <w:r>
        <w:rPr>
          <w:sz w:val="20"/>
        </w:rPr>
        <w:t>workplace</w:t>
      </w:r>
      <w:r>
        <w:rPr>
          <w:spacing w:val="-2"/>
          <w:sz w:val="20"/>
        </w:rPr>
        <w:t> </w:t>
      </w:r>
      <w:r>
        <w:rPr>
          <w:sz w:val="20"/>
        </w:rPr>
        <w:t>where</w:t>
      </w:r>
      <w:r>
        <w:rPr>
          <w:spacing w:val="-4"/>
          <w:sz w:val="20"/>
        </w:rPr>
        <w:t> </w:t>
      </w:r>
      <w:r>
        <w:rPr>
          <w:sz w:val="20"/>
        </w:rPr>
        <w:t>necessary</w:t>
      </w:r>
      <w:r>
        <w:rPr>
          <w:spacing w:val="-3"/>
          <w:sz w:val="20"/>
        </w:rPr>
        <w:t> </w:t>
      </w:r>
      <w:r>
        <w:rPr>
          <w:sz w:val="20"/>
        </w:rPr>
        <w:t>(for</w:t>
      </w:r>
      <w:r>
        <w:rPr>
          <w:spacing w:val="-3"/>
          <w:sz w:val="20"/>
        </w:rPr>
        <w:t> </w:t>
      </w:r>
      <w:r>
        <w:rPr>
          <w:sz w:val="20"/>
        </w:rPr>
        <w:t>example,</w:t>
      </w:r>
      <w:r>
        <w:rPr>
          <w:spacing w:val="-4"/>
          <w:sz w:val="20"/>
        </w:rPr>
        <w:t> </w:t>
      </w:r>
      <w:r>
        <w:rPr>
          <w:sz w:val="20"/>
        </w:rPr>
        <w:t>if</w:t>
      </w:r>
      <w:r>
        <w:rPr>
          <w:spacing w:val="-4"/>
          <w:sz w:val="20"/>
        </w:rPr>
        <w:t> </w:t>
      </w:r>
      <w:r>
        <w:rPr>
          <w:sz w:val="20"/>
        </w:rPr>
        <w:t>workplace conflict occurs after a disclosure is made or while it is being investigated).</w:t>
      </w:r>
    </w:p>
    <w:p>
      <w:pPr>
        <w:pStyle w:val="ListParagraph"/>
        <w:numPr>
          <w:ilvl w:val="1"/>
          <w:numId w:val="2"/>
        </w:numPr>
        <w:tabs>
          <w:tab w:pos="1229" w:val="left" w:leader="none"/>
        </w:tabs>
        <w:spacing w:line="240" w:lineRule="auto" w:before="139" w:after="0"/>
        <w:ind w:left="1229" w:right="0" w:hanging="360"/>
        <w:jc w:val="left"/>
        <w:rPr>
          <w:sz w:val="20"/>
        </w:rPr>
      </w:pPr>
      <w:r>
        <w:rPr>
          <w:sz w:val="20"/>
        </w:rPr>
        <w:t>Ensure</w:t>
      </w:r>
      <w:r>
        <w:rPr>
          <w:spacing w:val="-6"/>
          <w:sz w:val="20"/>
        </w:rPr>
        <w:t> </w:t>
      </w:r>
      <w:r>
        <w:rPr>
          <w:sz w:val="20"/>
        </w:rPr>
        <w:t>identified</w:t>
      </w:r>
      <w:r>
        <w:rPr>
          <w:spacing w:val="-8"/>
          <w:sz w:val="20"/>
        </w:rPr>
        <w:t> </w:t>
      </w:r>
      <w:r>
        <w:rPr>
          <w:sz w:val="20"/>
        </w:rPr>
        <w:t>problems</w:t>
      </w:r>
      <w:r>
        <w:rPr>
          <w:spacing w:val="-4"/>
          <w:sz w:val="20"/>
        </w:rPr>
        <w:t> </w:t>
      </w:r>
      <w:r>
        <w:rPr>
          <w:sz w:val="20"/>
        </w:rPr>
        <w:t>in</w:t>
      </w:r>
      <w:r>
        <w:rPr>
          <w:spacing w:val="-8"/>
          <w:sz w:val="20"/>
        </w:rPr>
        <w:t> </w:t>
      </w:r>
      <w:r>
        <w:rPr>
          <w:sz w:val="20"/>
        </w:rPr>
        <w:t>the</w:t>
      </w:r>
      <w:r>
        <w:rPr>
          <w:spacing w:val="-8"/>
          <w:sz w:val="20"/>
        </w:rPr>
        <w:t> </w:t>
      </w:r>
      <w:r>
        <w:rPr>
          <w:sz w:val="20"/>
        </w:rPr>
        <w:t>workplace</w:t>
      </w:r>
      <w:r>
        <w:rPr>
          <w:spacing w:val="-6"/>
          <w:sz w:val="20"/>
        </w:rPr>
        <w:t> </w:t>
      </w:r>
      <w:r>
        <w:rPr>
          <w:sz w:val="20"/>
        </w:rPr>
        <w:t>are</w:t>
      </w:r>
      <w:r>
        <w:rPr>
          <w:spacing w:val="-7"/>
          <w:sz w:val="20"/>
        </w:rPr>
        <w:t> </w:t>
      </w:r>
      <w:r>
        <w:rPr>
          <w:spacing w:val="-2"/>
          <w:sz w:val="20"/>
        </w:rPr>
        <w:t>corrected.</w:t>
      </w:r>
    </w:p>
    <w:p>
      <w:pPr>
        <w:pStyle w:val="ListParagraph"/>
        <w:numPr>
          <w:ilvl w:val="1"/>
          <w:numId w:val="2"/>
        </w:numPr>
        <w:tabs>
          <w:tab w:pos="1229" w:val="left" w:leader="none"/>
        </w:tabs>
        <w:spacing w:line="240" w:lineRule="auto" w:before="190" w:after="0"/>
        <w:ind w:left="1229" w:right="0" w:hanging="360"/>
        <w:jc w:val="left"/>
        <w:rPr>
          <w:sz w:val="20"/>
        </w:rPr>
      </w:pPr>
      <w:r>
        <w:rPr>
          <w:sz w:val="20"/>
        </w:rPr>
        <w:t>Set</w:t>
      </w:r>
      <w:r>
        <w:rPr>
          <w:spacing w:val="-4"/>
          <w:sz w:val="20"/>
        </w:rPr>
        <w:t> </w:t>
      </w:r>
      <w:r>
        <w:rPr>
          <w:sz w:val="20"/>
        </w:rPr>
        <w:t>an</w:t>
      </w:r>
      <w:r>
        <w:rPr>
          <w:spacing w:val="-6"/>
          <w:sz w:val="20"/>
        </w:rPr>
        <w:t> </w:t>
      </w:r>
      <w:r>
        <w:rPr>
          <w:sz w:val="20"/>
        </w:rPr>
        <w:t>example</w:t>
      </w:r>
      <w:r>
        <w:rPr>
          <w:spacing w:val="-5"/>
          <w:sz w:val="20"/>
        </w:rPr>
        <w:t> </w:t>
      </w:r>
      <w:r>
        <w:rPr>
          <w:sz w:val="20"/>
        </w:rPr>
        <w:t>for</w:t>
      </w:r>
      <w:r>
        <w:rPr>
          <w:spacing w:val="-5"/>
          <w:sz w:val="20"/>
        </w:rPr>
        <w:t> </w:t>
      </w:r>
      <w:r>
        <w:rPr>
          <w:sz w:val="20"/>
        </w:rPr>
        <w:t>staff</w:t>
      </w:r>
      <w:r>
        <w:rPr>
          <w:spacing w:val="-5"/>
          <w:sz w:val="20"/>
        </w:rPr>
        <w:t> </w:t>
      </w:r>
      <w:r>
        <w:rPr>
          <w:sz w:val="20"/>
        </w:rPr>
        <w:t>through</w:t>
      </w:r>
      <w:r>
        <w:rPr>
          <w:spacing w:val="-4"/>
          <w:sz w:val="20"/>
        </w:rPr>
        <w:t> </w:t>
      </w:r>
      <w:r>
        <w:rPr>
          <w:sz w:val="20"/>
        </w:rPr>
        <w:t>their</w:t>
      </w:r>
      <w:r>
        <w:rPr>
          <w:spacing w:val="-4"/>
          <w:sz w:val="20"/>
        </w:rPr>
        <w:t> </w:t>
      </w:r>
      <w:r>
        <w:rPr>
          <w:sz w:val="20"/>
        </w:rPr>
        <w:t>own</w:t>
      </w:r>
      <w:r>
        <w:rPr>
          <w:spacing w:val="-6"/>
          <w:sz w:val="20"/>
        </w:rPr>
        <w:t> </w:t>
      </w:r>
      <w:r>
        <w:rPr>
          <w:spacing w:val="-2"/>
          <w:sz w:val="20"/>
        </w:rPr>
        <w:t>conduct.</w:t>
      </w:r>
    </w:p>
    <w:p>
      <w:pPr>
        <w:pStyle w:val="BodyText"/>
        <w:spacing w:before="11"/>
        <w:ind w:left="0"/>
      </w:pPr>
    </w:p>
    <w:p>
      <w:pPr>
        <w:pStyle w:val="Heading1"/>
        <w:spacing w:before="1"/>
      </w:pPr>
      <w:bookmarkStart w:name="PROCEDURES FOR AUTHORISED OFFICERS" w:id="25"/>
      <w:bookmarkEnd w:id="25"/>
      <w:r>
        <w:rPr/>
      </w:r>
      <w:bookmarkStart w:name="_bookmark11" w:id="26"/>
      <w:bookmarkEnd w:id="26"/>
      <w:r>
        <w:rPr/>
      </w:r>
      <w:r>
        <w:rPr>
          <w:color w:val="365F91"/>
          <w:spacing w:val="-20"/>
        </w:rPr>
        <w:t>PROCEDURES</w:t>
      </w:r>
      <w:r>
        <w:rPr>
          <w:color w:val="365F91"/>
          <w:spacing w:val="-38"/>
        </w:rPr>
        <w:t> </w:t>
      </w:r>
      <w:r>
        <w:rPr>
          <w:color w:val="365F91"/>
          <w:spacing w:val="-20"/>
        </w:rPr>
        <w:t>FOR</w:t>
      </w:r>
      <w:r>
        <w:rPr>
          <w:color w:val="365F91"/>
          <w:spacing w:val="-36"/>
        </w:rPr>
        <w:t> </w:t>
      </w:r>
      <w:r>
        <w:rPr>
          <w:color w:val="365F91"/>
          <w:spacing w:val="-20"/>
        </w:rPr>
        <w:t>AUTHORISED</w:t>
      </w:r>
      <w:r>
        <w:rPr>
          <w:color w:val="365F91"/>
          <w:spacing w:val="-39"/>
        </w:rPr>
        <w:t> </w:t>
      </w:r>
      <w:r>
        <w:rPr>
          <w:color w:val="365F91"/>
          <w:spacing w:val="-20"/>
        </w:rPr>
        <w:t>OFFICERS</w:t>
      </w:r>
    </w:p>
    <w:p>
      <w:pPr>
        <w:pStyle w:val="Heading2"/>
        <w:spacing w:before="227"/>
      </w:pPr>
      <w:bookmarkStart w:name="Authorised Officer must advise discloser" w:id="27"/>
      <w:bookmarkEnd w:id="27"/>
      <w:r>
        <w:rPr>
          <w:b w:val="0"/>
        </w:rPr>
      </w:r>
      <w:bookmarkStart w:name="_bookmark12" w:id="28"/>
      <w:bookmarkEnd w:id="28"/>
      <w:r>
        <w:rPr>
          <w:b w:val="0"/>
        </w:rPr>
      </w:r>
      <w:r>
        <w:rPr>
          <w:color w:val="4176B9"/>
        </w:rPr>
        <w:t>Authorised</w:t>
      </w:r>
      <w:r>
        <w:rPr>
          <w:color w:val="4176B9"/>
          <w:spacing w:val="-7"/>
        </w:rPr>
        <w:t> </w:t>
      </w:r>
      <w:r>
        <w:rPr>
          <w:color w:val="4176B9"/>
        </w:rPr>
        <w:t>Officer</w:t>
      </w:r>
      <w:r>
        <w:rPr>
          <w:color w:val="4176B9"/>
          <w:spacing w:val="-6"/>
        </w:rPr>
        <w:t> </w:t>
      </w:r>
      <w:r>
        <w:rPr>
          <w:color w:val="4176B9"/>
        </w:rPr>
        <w:t>must</w:t>
      </w:r>
      <w:r>
        <w:rPr>
          <w:color w:val="4176B9"/>
          <w:spacing w:val="-3"/>
        </w:rPr>
        <w:t> </w:t>
      </w:r>
      <w:r>
        <w:rPr>
          <w:color w:val="4176B9"/>
        </w:rPr>
        <w:t>advise</w:t>
      </w:r>
      <w:r>
        <w:rPr>
          <w:color w:val="4176B9"/>
          <w:spacing w:val="-4"/>
        </w:rPr>
        <w:t> </w:t>
      </w:r>
      <w:r>
        <w:rPr>
          <w:color w:val="4176B9"/>
        </w:rPr>
        <w:t>disclosers</w:t>
      </w:r>
      <w:r>
        <w:rPr>
          <w:color w:val="4176B9"/>
          <w:spacing w:val="-5"/>
        </w:rPr>
        <w:t> </w:t>
      </w:r>
      <w:r>
        <w:rPr>
          <w:color w:val="4176B9"/>
        </w:rPr>
        <w:t>and</w:t>
      </w:r>
      <w:r>
        <w:rPr>
          <w:color w:val="4176B9"/>
          <w:spacing w:val="-7"/>
        </w:rPr>
        <w:t> </w:t>
      </w:r>
      <w:r>
        <w:rPr>
          <w:color w:val="4176B9"/>
        </w:rPr>
        <w:t>potential</w:t>
      </w:r>
      <w:r>
        <w:rPr>
          <w:color w:val="4176B9"/>
          <w:spacing w:val="-3"/>
        </w:rPr>
        <w:t> </w:t>
      </w:r>
      <w:r>
        <w:rPr>
          <w:color w:val="4176B9"/>
        </w:rPr>
        <w:t>disclosers</w:t>
      </w:r>
      <w:r>
        <w:rPr>
          <w:color w:val="4176B9"/>
          <w:spacing w:val="-5"/>
        </w:rPr>
        <w:t> </w:t>
      </w:r>
      <w:r>
        <w:rPr>
          <w:color w:val="4176B9"/>
        </w:rPr>
        <w:t>about</w:t>
      </w:r>
      <w:r>
        <w:rPr>
          <w:color w:val="4176B9"/>
          <w:spacing w:val="-2"/>
        </w:rPr>
        <w:t> </w:t>
      </w:r>
      <w:r>
        <w:rPr>
          <w:color w:val="4176B9"/>
        </w:rPr>
        <w:t>the</w:t>
      </w:r>
      <w:r>
        <w:rPr>
          <w:color w:val="4176B9"/>
          <w:spacing w:val="-7"/>
        </w:rPr>
        <w:t> </w:t>
      </w:r>
      <w:r>
        <w:rPr>
          <w:color w:val="4176B9"/>
        </w:rPr>
        <w:t>PID</w:t>
      </w:r>
      <w:r>
        <w:rPr>
          <w:color w:val="4176B9"/>
          <w:spacing w:val="-9"/>
        </w:rPr>
        <w:t> </w:t>
      </w:r>
      <w:r>
        <w:rPr>
          <w:color w:val="4176B9"/>
          <w:spacing w:val="-5"/>
        </w:rPr>
        <w:t>Act</w:t>
      </w:r>
    </w:p>
    <w:p>
      <w:pPr>
        <w:pStyle w:val="ListParagraph"/>
        <w:numPr>
          <w:ilvl w:val="0"/>
          <w:numId w:val="2"/>
        </w:numPr>
        <w:tabs>
          <w:tab w:pos="841" w:val="left" w:leader="none"/>
        </w:tabs>
        <w:spacing w:line="240" w:lineRule="auto" w:before="169" w:after="0"/>
        <w:ind w:left="841" w:right="0" w:hanging="708"/>
        <w:jc w:val="left"/>
        <w:rPr>
          <w:sz w:val="20"/>
        </w:rPr>
      </w:pPr>
      <w:r>
        <w:rPr>
          <w:spacing w:val="-2"/>
          <w:sz w:val="20"/>
        </w:rPr>
        <w:t>Where:</w:t>
      </w:r>
    </w:p>
    <w:p>
      <w:pPr>
        <w:pStyle w:val="ListParagraph"/>
        <w:numPr>
          <w:ilvl w:val="1"/>
          <w:numId w:val="2"/>
        </w:numPr>
        <w:tabs>
          <w:tab w:pos="1263" w:val="left" w:leader="none"/>
          <w:tab w:pos="1352" w:val="left" w:leader="none"/>
        </w:tabs>
        <w:spacing w:line="292" w:lineRule="auto" w:before="168" w:after="0"/>
        <w:ind w:left="1352" w:right="1543" w:hanging="425"/>
        <w:jc w:val="left"/>
        <w:rPr>
          <w:sz w:val="20"/>
        </w:rPr>
      </w:pPr>
      <w:r>
        <w:rPr>
          <w:sz w:val="20"/>
        </w:rPr>
        <w:t>a</w:t>
      </w:r>
      <w:r>
        <w:rPr>
          <w:spacing w:val="-4"/>
          <w:sz w:val="20"/>
        </w:rPr>
        <w:t> </w:t>
      </w:r>
      <w:r>
        <w:rPr>
          <w:sz w:val="20"/>
        </w:rPr>
        <w:t>person</w:t>
      </w:r>
      <w:r>
        <w:rPr>
          <w:spacing w:val="-2"/>
          <w:sz w:val="20"/>
        </w:rPr>
        <w:t> </w:t>
      </w:r>
      <w:r>
        <w:rPr>
          <w:sz w:val="20"/>
        </w:rPr>
        <w:t>discloses,</w:t>
      </w:r>
      <w:r>
        <w:rPr>
          <w:spacing w:val="-4"/>
          <w:sz w:val="20"/>
        </w:rPr>
        <w:t> </w:t>
      </w:r>
      <w:r>
        <w:rPr>
          <w:sz w:val="20"/>
        </w:rPr>
        <w:t>or</w:t>
      </w:r>
      <w:r>
        <w:rPr>
          <w:spacing w:val="-3"/>
          <w:sz w:val="20"/>
        </w:rPr>
        <w:t> </w:t>
      </w:r>
      <w:r>
        <w:rPr>
          <w:sz w:val="20"/>
        </w:rPr>
        <w:t>is</w:t>
      </w:r>
      <w:r>
        <w:rPr>
          <w:spacing w:val="-3"/>
          <w:sz w:val="20"/>
        </w:rPr>
        <w:t> </w:t>
      </w:r>
      <w:r>
        <w:rPr>
          <w:sz w:val="20"/>
        </w:rPr>
        <w:t>proposing</w:t>
      </w:r>
      <w:r>
        <w:rPr>
          <w:spacing w:val="-4"/>
          <w:sz w:val="20"/>
        </w:rPr>
        <w:t> </w:t>
      </w:r>
      <w:r>
        <w:rPr>
          <w:sz w:val="20"/>
        </w:rPr>
        <w:t>to</w:t>
      </w:r>
      <w:r>
        <w:rPr>
          <w:spacing w:val="-4"/>
          <w:sz w:val="20"/>
        </w:rPr>
        <w:t> </w:t>
      </w:r>
      <w:r>
        <w:rPr>
          <w:sz w:val="20"/>
        </w:rPr>
        <w:t>disclose,</w:t>
      </w:r>
      <w:r>
        <w:rPr>
          <w:spacing w:val="-2"/>
          <w:sz w:val="20"/>
        </w:rPr>
        <w:t> </w:t>
      </w:r>
      <w:r>
        <w:rPr>
          <w:sz w:val="20"/>
        </w:rPr>
        <w:t>information</w:t>
      </w:r>
      <w:r>
        <w:rPr>
          <w:spacing w:val="-4"/>
          <w:sz w:val="20"/>
        </w:rPr>
        <w:t> </w:t>
      </w:r>
      <w:r>
        <w:rPr>
          <w:sz w:val="20"/>
        </w:rPr>
        <w:t>to</w:t>
      </w:r>
      <w:r>
        <w:rPr>
          <w:spacing w:val="-2"/>
          <w:sz w:val="20"/>
        </w:rPr>
        <w:t> </w:t>
      </w:r>
      <w:r>
        <w:rPr>
          <w:sz w:val="20"/>
        </w:rPr>
        <w:t>an</w:t>
      </w:r>
      <w:r>
        <w:rPr>
          <w:spacing w:val="-1"/>
          <w:sz w:val="20"/>
        </w:rPr>
        <w:t> </w:t>
      </w:r>
      <w:r>
        <w:rPr>
          <w:sz w:val="20"/>
        </w:rPr>
        <w:t>Authorised</w:t>
      </w:r>
      <w:r>
        <w:rPr>
          <w:spacing w:val="-4"/>
          <w:sz w:val="20"/>
        </w:rPr>
        <w:t> </w:t>
      </w:r>
      <w:r>
        <w:rPr>
          <w:sz w:val="20"/>
        </w:rPr>
        <w:t>Officer</w:t>
      </w:r>
      <w:r>
        <w:rPr>
          <w:spacing w:val="-3"/>
          <w:sz w:val="20"/>
        </w:rPr>
        <w:t> </w:t>
      </w:r>
      <w:r>
        <w:rPr>
          <w:sz w:val="20"/>
        </w:rPr>
        <w:t>which</w:t>
      </w:r>
      <w:r>
        <w:rPr>
          <w:spacing w:val="-2"/>
          <w:sz w:val="20"/>
        </w:rPr>
        <w:t> </w:t>
      </w:r>
      <w:r>
        <w:rPr>
          <w:sz w:val="20"/>
        </w:rPr>
        <w:t>the Authorised Officer has reasonable grounds to believe may be disclosable conduct, and</w:t>
      </w:r>
    </w:p>
    <w:p>
      <w:pPr>
        <w:pStyle w:val="ListParagraph"/>
        <w:numPr>
          <w:ilvl w:val="1"/>
          <w:numId w:val="2"/>
        </w:numPr>
        <w:tabs>
          <w:tab w:pos="1263" w:val="left" w:leader="none"/>
          <w:tab w:pos="1352" w:val="left" w:leader="none"/>
        </w:tabs>
        <w:spacing w:line="292" w:lineRule="auto" w:before="121" w:after="0"/>
        <w:ind w:left="1352" w:right="1108" w:hanging="425"/>
        <w:jc w:val="left"/>
        <w:rPr>
          <w:sz w:val="20"/>
        </w:rPr>
      </w:pPr>
      <w:r>
        <w:rPr>
          <w:sz w:val="20"/>
        </w:rPr>
        <w:t>the</w:t>
      </w:r>
      <w:r>
        <w:rPr>
          <w:spacing w:val="-2"/>
          <w:sz w:val="20"/>
        </w:rPr>
        <w:t> </w:t>
      </w:r>
      <w:r>
        <w:rPr>
          <w:sz w:val="20"/>
        </w:rPr>
        <w:t>Authorised</w:t>
      </w:r>
      <w:r>
        <w:rPr>
          <w:spacing w:val="-2"/>
          <w:sz w:val="20"/>
        </w:rPr>
        <w:t> </w:t>
      </w:r>
      <w:r>
        <w:rPr>
          <w:sz w:val="20"/>
        </w:rPr>
        <w:t>Officer</w:t>
      </w:r>
      <w:r>
        <w:rPr>
          <w:spacing w:val="-1"/>
          <w:sz w:val="20"/>
        </w:rPr>
        <w:t> </w:t>
      </w:r>
      <w:r>
        <w:rPr>
          <w:sz w:val="20"/>
        </w:rPr>
        <w:t>has</w:t>
      </w:r>
      <w:r>
        <w:rPr>
          <w:spacing w:val="-3"/>
          <w:sz w:val="20"/>
        </w:rPr>
        <w:t> </w:t>
      </w:r>
      <w:r>
        <w:rPr>
          <w:sz w:val="20"/>
        </w:rPr>
        <w:t>reasonable</w:t>
      </w:r>
      <w:r>
        <w:rPr>
          <w:spacing w:val="-4"/>
          <w:sz w:val="20"/>
        </w:rPr>
        <w:t> </w:t>
      </w:r>
      <w:r>
        <w:rPr>
          <w:sz w:val="20"/>
        </w:rPr>
        <w:t>grounds</w:t>
      </w:r>
      <w:r>
        <w:rPr>
          <w:spacing w:val="-3"/>
          <w:sz w:val="20"/>
        </w:rPr>
        <w:t> </w:t>
      </w:r>
      <w:r>
        <w:rPr>
          <w:sz w:val="20"/>
        </w:rPr>
        <w:t>to</w:t>
      </w:r>
      <w:r>
        <w:rPr>
          <w:spacing w:val="-4"/>
          <w:sz w:val="20"/>
        </w:rPr>
        <w:t> </w:t>
      </w:r>
      <w:r>
        <w:rPr>
          <w:sz w:val="20"/>
        </w:rPr>
        <w:t>believe</w:t>
      </w:r>
      <w:r>
        <w:rPr>
          <w:spacing w:val="-4"/>
          <w:sz w:val="20"/>
        </w:rPr>
        <w:t> </w:t>
      </w:r>
      <w:r>
        <w:rPr>
          <w:sz w:val="20"/>
        </w:rPr>
        <w:t>that</w:t>
      </w:r>
      <w:r>
        <w:rPr>
          <w:spacing w:val="-4"/>
          <w:sz w:val="20"/>
        </w:rPr>
        <w:t> </w:t>
      </w:r>
      <w:r>
        <w:rPr>
          <w:sz w:val="20"/>
        </w:rPr>
        <w:t>the</w:t>
      </w:r>
      <w:r>
        <w:rPr>
          <w:spacing w:val="-2"/>
          <w:sz w:val="20"/>
        </w:rPr>
        <w:t> </w:t>
      </w:r>
      <w:r>
        <w:rPr>
          <w:sz w:val="20"/>
        </w:rPr>
        <w:t>person</w:t>
      </w:r>
      <w:r>
        <w:rPr>
          <w:spacing w:val="-2"/>
          <w:sz w:val="20"/>
        </w:rPr>
        <w:t> </w:t>
      </w:r>
      <w:r>
        <w:rPr>
          <w:sz w:val="20"/>
        </w:rPr>
        <w:t>may</w:t>
      </w:r>
      <w:r>
        <w:rPr>
          <w:spacing w:val="-3"/>
          <w:sz w:val="20"/>
        </w:rPr>
        <w:t> </w:t>
      </w:r>
      <w:r>
        <w:rPr>
          <w:sz w:val="20"/>
        </w:rPr>
        <w:t>be</w:t>
      </w:r>
      <w:r>
        <w:rPr>
          <w:spacing w:val="-2"/>
          <w:sz w:val="20"/>
        </w:rPr>
        <w:t> </w:t>
      </w:r>
      <w:r>
        <w:rPr>
          <w:sz w:val="20"/>
        </w:rPr>
        <w:t>unaware</w:t>
      </w:r>
      <w:r>
        <w:rPr>
          <w:spacing w:val="-4"/>
          <w:sz w:val="20"/>
        </w:rPr>
        <w:t> </w:t>
      </w:r>
      <w:r>
        <w:rPr>
          <w:sz w:val="20"/>
        </w:rPr>
        <w:t>of</w:t>
      </w:r>
      <w:r>
        <w:rPr>
          <w:spacing w:val="-2"/>
          <w:sz w:val="20"/>
        </w:rPr>
        <w:t> </w:t>
      </w:r>
      <w:r>
        <w:rPr>
          <w:sz w:val="20"/>
        </w:rPr>
        <w:t>what the PID Act requires for the disclosure to be an internal disclosure, and</w:t>
      </w:r>
    </w:p>
    <w:p>
      <w:pPr>
        <w:pStyle w:val="ListParagraph"/>
        <w:numPr>
          <w:ilvl w:val="1"/>
          <w:numId w:val="2"/>
        </w:numPr>
        <w:tabs>
          <w:tab w:pos="1264" w:val="left" w:leader="none"/>
        </w:tabs>
        <w:spacing w:line="417" w:lineRule="auto" w:before="118" w:after="0"/>
        <w:ind w:left="853" w:right="3932" w:firstLine="74"/>
        <w:jc w:val="left"/>
        <w:rPr>
          <w:sz w:val="20"/>
        </w:rPr>
      </w:pPr>
      <w:r>
        <w:rPr>
          <w:sz w:val="20"/>
        </w:rPr>
        <w:t>the</w:t>
      </w:r>
      <w:r>
        <w:rPr>
          <w:spacing w:val="-3"/>
          <w:sz w:val="20"/>
        </w:rPr>
        <w:t> </w:t>
      </w:r>
      <w:r>
        <w:rPr>
          <w:sz w:val="20"/>
        </w:rPr>
        <w:t>Authorised</w:t>
      </w:r>
      <w:r>
        <w:rPr>
          <w:spacing w:val="-3"/>
          <w:sz w:val="20"/>
        </w:rPr>
        <w:t> </w:t>
      </w:r>
      <w:r>
        <w:rPr>
          <w:sz w:val="20"/>
        </w:rPr>
        <w:t>Officer</w:t>
      </w:r>
      <w:r>
        <w:rPr>
          <w:spacing w:val="-2"/>
          <w:sz w:val="20"/>
        </w:rPr>
        <w:t> </w:t>
      </w:r>
      <w:r>
        <w:rPr>
          <w:sz w:val="20"/>
        </w:rPr>
        <w:t>is</w:t>
      </w:r>
      <w:r>
        <w:rPr>
          <w:spacing w:val="-4"/>
          <w:sz w:val="20"/>
        </w:rPr>
        <w:t> </w:t>
      </w:r>
      <w:r>
        <w:rPr>
          <w:sz w:val="20"/>
        </w:rPr>
        <w:t>aware</w:t>
      </w:r>
      <w:r>
        <w:rPr>
          <w:spacing w:val="-5"/>
          <w:sz w:val="20"/>
        </w:rPr>
        <w:t> </w:t>
      </w:r>
      <w:r>
        <w:rPr>
          <w:sz w:val="20"/>
        </w:rPr>
        <w:t>of</w:t>
      </w:r>
      <w:r>
        <w:rPr>
          <w:spacing w:val="-5"/>
          <w:sz w:val="20"/>
        </w:rPr>
        <w:t> </w:t>
      </w:r>
      <w:r>
        <w:rPr>
          <w:sz w:val="20"/>
        </w:rPr>
        <w:t>the</w:t>
      </w:r>
      <w:r>
        <w:rPr>
          <w:spacing w:val="-5"/>
          <w:sz w:val="20"/>
        </w:rPr>
        <w:t> </w:t>
      </w:r>
      <w:r>
        <w:rPr>
          <w:sz w:val="20"/>
        </w:rPr>
        <w:t>contact</w:t>
      </w:r>
      <w:r>
        <w:rPr>
          <w:spacing w:val="-5"/>
          <w:sz w:val="20"/>
        </w:rPr>
        <w:t> </w:t>
      </w:r>
      <w:r>
        <w:rPr>
          <w:sz w:val="20"/>
        </w:rPr>
        <w:t>details</w:t>
      </w:r>
      <w:r>
        <w:rPr>
          <w:spacing w:val="-1"/>
          <w:sz w:val="20"/>
        </w:rPr>
        <w:t> </w:t>
      </w:r>
      <w:r>
        <w:rPr>
          <w:sz w:val="20"/>
        </w:rPr>
        <w:t>of</w:t>
      </w:r>
      <w:r>
        <w:rPr>
          <w:spacing w:val="-3"/>
          <w:sz w:val="20"/>
        </w:rPr>
        <w:t> </w:t>
      </w:r>
      <w:r>
        <w:rPr>
          <w:sz w:val="20"/>
        </w:rPr>
        <w:t>the</w:t>
      </w:r>
      <w:r>
        <w:rPr>
          <w:spacing w:val="-3"/>
          <w:sz w:val="20"/>
        </w:rPr>
        <w:t> </w:t>
      </w:r>
      <w:r>
        <w:rPr>
          <w:sz w:val="20"/>
        </w:rPr>
        <w:t>person the Authorised Officer must:</w:t>
      </w:r>
    </w:p>
    <w:p>
      <w:pPr>
        <w:pStyle w:val="ListParagraph"/>
        <w:numPr>
          <w:ilvl w:val="1"/>
          <w:numId w:val="2"/>
        </w:numPr>
        <w:tabs>
          <w:tab w:pos="1266" w:val="left" w:leader="none"/>
        </w:tabs>
        <w:spacing w:line="240" w:lineRule="auto" w:before="1" w:after="0"/>
        <w:ind w:left="1266" w:right="0" w:hanging="396"/>
        <w:jc w:val="left"/>
        <w:rPr>
          <w:sz w:val="20"/>
        </w:rPr>
      </w:pPr>
      <w:r>
        <w:rPr>
          <w:sz w:val="20"/>
        </w:rPr>
        <w:t>inform</w:t>
      </w:r>
      <w:r>
        <w:rPr>
          <w:spacing w:val="-6"/>
          <w:sz w:val="20"/>
        </w:rPr>
        <w:t> </w:t>
      </w:r>
      <w:r>
        <w:rPr>
          <w:sz w:val="20"/>
        </w:rPr>
        <w:t>the</w:t>
      </w:r>
      <w:r>
        <w:rPr>
          <w:spacing w:val="-6"/>
          <w:sz w:val="20"/>
        </w:rPr>
        <w:t> </w:t>
      </w:r>
      <w:r>
        <w:rPr>
          <w:sz w:val="20"/>
        </w:rPr>
        <w:t>person</w:t>
      </w:r>
      <w:r>
        <w:rPr>
          <w:spacing w:val="-6"/>
          <w:sz w:val="20"/>
        </w:rPr>
        <w:t> </w:t>
      </w:r>
      <w:r>
        <w:rPr>
          <w:sz w:val="20"/>
        </w:rPr>
        <w:t>that</w:t>
      </w:r>
      <w:r>
        <w:rPr>
          <w:spacing w:val="-5"/>
          <w:sz w:val="20"/>
        </w:rPr>
        <w:t> </w:t>
      </w:r>
      <w:r>
        <w:rPr>
          <w:sz w:val="20"/>
        </w:rPr>
        <w:t>the</w:t>
      </w:r>
      <w:r>
        <w:rPr>
          <w:spacing w:val="-6"/>
          <w:sz w:val="20"/>
        </w:rPr>
        <w:t> </w:t>
      </w:r>
      <w:r>
        <w:rPr>
          <w:sz w:val="20"/>
        </w:rPr>
        <w:t>disclosure</w:t>
      </w:r>
      <w:r>
        <w:rPr>
          <w:spacing w:val="-6"/>
          <w:sz w:val="20"/>
        </w:rPr>
        <w:t> </w:t>
      </w:r>
      <w:r>
        <w:rPr>
          <w:sz w:val="20"/>
        </w:rPr>
        <w:t>could</w:t>
      </w:r>
      <w:r>
        <w:rPr>
          <w:spacing w:val="-3"/>
          <w:sz w:val="20"/>
        </w:rPr>
        <w:t> </w:t>
      </w:r>
      <w:r>
        <w:rPr>
          <w:sz w:val="20"/>
        </w:rPr>
        <w:t>be</w:t>
      </w:r>
      <w:r>
        <w:rPr>
          <w:spacing w:val="-6"/>
          <w:sz w:val="20"/>
        </w:rPr>
        <w:t> </w:t>
      </w:r>
      <w:r>
        <w:rPr>
          <w:sz w:val="20"/>
        </w:rPr>
        <w:t>treated</w:t>
      </w:r>
      <w:r>
        <w:rPr>
          <w:spacing w:val="-6"/>
          <w:sz w:val="20"/>
        </w:rPr>
        <w:t> </w:t>
      </w:r>
      <w:r>
        <w:rPr>
          <w:sz w:val="20"/>
        </w:rPr>
        <w:t>as</w:t>
      </w:r>
      <w:r>
        <w:rPr>
          <w:spacing w:val="-5"/>
          <w:sz w:val="20"/>
        </w:rPr>
        <w:t> </w:t>
      </w:r>
      <w:r>
        <w:rPr>
          <w:sz w:val="20"/>
        </w:rPr>
        <w:t>an</w:t>
      </w:r>
      <w:r>
        <w:rPr>
          <w:spacing w:val="-5"/>
          <w:sz w:val="20"/>
        </w:rPr>
        <w:t> </w:t>
      </w:r>
      <w:r>
        <w:rPr>
          <w:sz w:val="20"/>
        </w:rPr>
        <w:t>internal</w:t>
      </w:r>
      <w:r>
        <w:rPr>
          <w:spacing w:val="-5"/>
          <w:sz w:val="20"/>
        </w:rPr>
        <w:t> </w:t>
      </w:r>
      <w:r>
        <w:rPr>
          <w:sz w:val="20"/>
        </w:rPr>
        <w:t>disclosure</w:t>
      </w:r>
      <w:r>
        <w:rPr>
          <w:spacing w:val="-4"/>
          <w:sz w:val="20"/>
        </w:rPr>
        <w:t> </w:t>
      </w:r>
      <w:r>
        <w:rPr>
          <w:sz w:val="20"/>
        </w:rPr>
        <w:t>for</w:t>
      </w:r>
      <w:r>
        <w:rPr>
          <w:spacing w:val="-5"/>
          <w:sz w:val="20"/>
        </w:rPr>
        <w:t> </w:t>
      </w:r>
      <w:r>
        <w:rPr>
          <w:sz w:val="20"/>
        </w:rPr>
        <w:t>the</w:t>
      </w:r>
      <w:r>
        <w:rPr>
          <w:spacing w:val="-5"/>
          <w:sz w:val="20"/>
        </w:rPr>
        <w:t> </w:t>
      </w:r>
      <w:r>
        <w:rPr>
          <w:sz w:val="20"/>
        </w:rPr>
        <w:t>PID</w:t>
      </w:r>
      <w:r>
        <w:rPr>
          <w:spacing w:val="-3"/>
          <w:sz w:val="20"/>
        </w:rPr>
        <w:t> </w:t>
      </w:r>
      <w:r>
        <w:rPr>
          <w:sz w:val="20"/>
        </w:rPr>
        <w:t>Act,</w:t>
      </w:r>
      <w:r>
        <w:rPr>
          <w:spacing w:val="-6"/>
          <w:sz w:val="20"/>
        </w:rPr>
        <w:t> </w:t>
      </w:r>
      <w:r>
        <w:rPr>
          <w:spacing w:val="-5"/>
          <w:sz w:val="20"/>
        </w:rPr>
        <w:t>and</w:t>
      </w:r>
    </w:p>
    <w:p>
      <w:pPr>
        <w:pStyle w:val="ListParagraph"/>
        <w:numPr>
          <w:ilvl w:val="1"/>
          <w:numId w:val="2"/>
        </w:numPr>
        <w:tabs>
          <w:tab w:pos="1266" w:val="left" w:leader="none"/>
        </w:tabs>
        <w:spacing w:line="240" w:lineRule="auto" w:before="169" w:after="0"/>
        <w:ind w:left="1266" w:right="0" w:hanging="396"/>
        <w:jc w:val="left"/>
        <w:rPr>
          <w:sz w:val="20"/>
        </w:rPr>
      </w:pPr>
      <w:r>
        <w:rPr>
          <w:sz w:val="20"/>
        </w:rPr>
        <w:t>explain</w:t>
      </w:r>
      <w:r>
        <w:rPr>
          <w:spacing w:val="-6"/>
          <w:sz w:val="20"/>
        </w:rPr>
        <w:t> </w:t>
      </w:r>
      <w:r>
        <w:rPr>
          <w:sz w:val="20"/>
        </w:rPr>
        <w:t>to</w:t>
      </w:r>
      <w:r>
        <w:rPr>
          <w:spacing w:val="-5"/>
          <w:sz w:val="20"/>
        </w:rPr>
        <w:t> </w:t>
      </w:r>
      <w:r>
        <w:rPr>
          <w:sz w:val="20"/>
        </w:rPr>
        <w:t>the</w:t>
      </w:r>
      <w:r>
        <w:rPr>
          <w:spacing w:val="-5"/>
          <w:sz w:val="20"/>
        </w:rPr>
        <w:t> </w:t>
      </w:r>
      <w:r>
        <w:rPr>
          <w:sz w:val="20"/>
        </w:rPr>
        <w:t>person</w:t>
      </w:r>
      <w:r>
        <w:rPr>
          <w:spacing w:val="-5"/>
          <w:sz w:val="20"/>
        </w:rPr>
        <w:t> </w:t>
      </w:r>
      <w:r>
        <w:rPr>
          <w:sz w:val="20"/>
        </w:rPr>
        <w:t>what</w:t>
      </w:r>
      <w:r>
        <w:rPr>
          <w:spacing w:val="-5"/>
          <w:sz w:val="20"/>
        </w:rPr>
        <w:t> </w:t>
      </w:r>
      <w:r>
        <w:rPr>
          <w:sz w:val="20"/>
        </w:rPr>
        <w:t>the</w:t>
      </w:r>
      <w:r>
        <w:rPr>
          <w:spacing w:val="-6"/>
          <w:sz w:val="20"/>
        </w:rPr>
        <w:t> </w:t>
      </w:r>
      <w:r>
        <w:rPr>
          <w:sz w:val="20"/>
        </w:rPr>
        <w:t>PID</w:t>
      </w:r>
      <w:r>
        <w:rPr>
          <w:spacing w:val="-2"/>
          <w:sz w:val="20"/>
        </w:rPr>
        <w:t> </w:t>
      </w:r>
      <w:r>
        <w:rPr>
          <w:sz w:val="20"/>
        </w:rPr>
        <w:t>Act</w:t>
      </w:r>
      <w:r>
        <w:rPr>
          <w:spacing w:val="-5"/>
          <w:sz w:val="20"/>
        </w:rPr>
        <w:t> </w:t>
      </w:r>
      <w:r>
        <w:rPr>
          <w:sz w:val="20"/>
        </w:rPr>
        <w:t>requires</w:t>
      </w:r>
      <w:r>
        <w:rPr>
          <w:spacing w:val="-5"/>
          <w:sz w:val="20"/>
        </w:rPr>
        <w:t> </w:t>
      </w:r>
      <w:r>
        <w:rPr>
          <w:sz w:val="20"/>
        </w:rPr>
        <w:t>for</w:t>
      </w:r>
      <w:r>
        <w:rPr>
          <w:spacing w:val="-2"/>
          <w:sz w:val="20"/>
        </w:rPr>
        <w:t> </w:t>
      </w:r>
      <w:r>
        <w:rPr>
          <w:sz w:val="20"/>
        </w:rPr>
        <w:t>a</w:t>
      </w:r>
      <w:r>
        <w:rPr>
          <w:spacing w:val="-5"/>
          <w:sz w:val="20"/>
        </w:rPr>
        <w:t> </w:t>
      </w:r>
      <w:r>
        <w:rPr>
          <w:sz w:val="20"/>
        </w:rPr>
        <w:t>disclosure</w:t>
      </w:r>
      <w:r>
        <w:rPr>
          <w:spacing w:val="-5"/>
          <w:sz w:val="20"/>
        </w:rPr>
        <w:t> </w:t>
      </w:r>
      <w:r>
        <w:rPr>
          <w:sz w:val="20"/>
        </w:rPr>
        <w:t>to</w:t>
      </w:r>
      <w:r>
        <w:rPr>
          <w:spacing w:val="-6"/>
          <w:sz w:val="20"/>
        </w:rPr>
        <w:t> </w:t>
      </w:r>
      <w:r>
        <w:rPr>
          <w:sz w:val="20"/>
        </w:rPr>
        <w:t>be</w:t>
      </w:r>
      <w:r>
        <w:rPr>
          <w:spacing w:val="-5"/>
          <w:sz w:val="20"/>
        </w:rPr>
        <w:t> </w:t>
      </w:r>
      <w:r>
        <w:rPr>
          <w:sz w:val="20"/>
        </w:rPr>
        <w:t>an</w:t>
      </w:r>
      <w:r>
        <w:rPr>
          <w:spacing w:val="-5"/>
          <w:sz w:val="20"/>
        </w:rPr>
        <w:t> </w:t>
      </w:r>
      <w:r>
        <w:rPr>
          <w:sz w:val="20"/>
        </w:rPr>
        <w:t>internal</w:t>
      </w:r>
      <w:r>
        <w:rPr>
          <w:spacing w:val="-4"/>
          <w:sz w:val="20"/>
        </w:rPr>
        <w:t> </w:t>
      </w:r>
      <w:r>
        <w:rPr>
          <w:sz w:val="20"/>
        </w:rPr>
        <w:t>disclosure,</w:t>
      </w:r>
      <w:r>
        <w:rPr>
          <w:spacing w:val="-6"/>
          <w:sz w:val="20"/>
        </w:rPr>
        <w:t> </w:t>
      </w:r>
      <w:r>
        <w:rPr>
          <w:spacing w:val="-5"/>
          <w:sz w:val="20"/>
        </w:rPr>
        <w:t>and</w:t>
      </w:r>
    </w:p>
    <w:p>
      <w:pPr>
        <w:pStyle w:val="ListParagraph"/>
        <w:numPr>
          <w:ilvl w:val="1"/>
          <w:numId w:val="2"/>
        </w:numPr>
        <w:tabs>
          <w:tab w:pos="1295" w:val="left" w:leader="none"/>
        </w:tabs>
        <w:spacing w:line="292" w:lineRule="auto" w:before="171" w:after="0"/>
        <w:ind w:left="1295" w:right="1359" w:hanging="425"/>
        <w:jc w:val="left"/>
        <w:rPr>
          <w:sz w:val="20"/>
        </w:rPr>
      </w:pPr>
      <w:r>
        <w:rPr>
          <w:sz w:val="20"/>
        </w:rPr>
        <w:t>explain</w:t>
      </w:r>
      <w:r>
        <w:rPr>
          <w:spacing w:val="-3"/>
          <w:sz w:val="20"/>
        </w:rPr>
        <w:t> </w:t>
      </w:r>
      <w:r>
        <w:rPr>
          <w:sz w:val="20"/>
        </w:rPr>
        <w:t>to</w:t>
      </w:r>
      <w:r>
        <w:rPr>
          <w:spacing w:val="-3"/>
          <w:sz w:val="20"/>
        </w:rPr>
        <w:t> </w:t>
      </w:r>
      <w:r>
        <w:rPr>
          <w:sz w:val="20"/>
        </w:rPr>
        <w:t>the</w:t>
      </w:r>
      <w:r>
        <w:rPr>
          <w:spacing w:val="-3"/>
          <w:sz w:val="20"/>
        </w:rPr>
        <w:t> </w:t>
      </w:r>
      <w:r>
        <w:rPr>
          <w:sz w:val="20"/>
        </w:rPr>
        <w:t>person</w:t>
      </w:r>
      <w:r>
        <w:rPr>
          <w:spacing w:val="-3"/>
          <w:sz w:val="20"/>
        </w:rPr>
        <w:t> </w:t>
      </w:r>
      <w:r>
        <w:rPr>
          <w:sz w:val="20"/>
        </w:rPr>
        <w:t>the</w:t>
      </w:r>
      <w:r>
        <w:rPr>
          <w:spacing w:val="-3"/>
          <w:sz w:val="20"/>
        </w:rPr>
        <w:t> </w:t>
      </w:r>
      <w:r>
        <w:rPr>
          <w:sz w:val="20"/>
        </w:rPr>
        <w:t>protections</w:t>
      </w:r>
      <w:r>
        <w:rPr>
          <w:spacing w:val="-2"/>
          <w:sz w:val="20"/>
        </w:rPr>
        <w:t> </w:t>
      </w:r>
      <w:r>
        <w:rPr>
          <w:sz w:val="20"/>
        </w:rPr>
        <w:t>provided</w:t>
      </w:r>
      <w:r>
        <w:rPr>
          <w:spacing w:val="-2"/>
          <w:sz w:val="20"/>
        </w:rPr>
        <w:t> </w:t>
      </w:r>
      <w:r>
        <w:rPr>
          <w:sz w:val="20"/>
        </w:rPr>
        <w:t>by</w:t>
      </w:r>
      <w:r>
        <w:rPr>
          <w:spacing w:val="-2"/>
          <w:sz w:val="20"/>
        </w:rPr>
        <w:t> </w:t>
      </w:r>
      <w:r>
        <w:rPr>
          <w:sz w:val="20"/>
        </w:rPr>
        <w:t>the</w:t>
      </w:r>
      <w:r>
        <w:rPr>
          <w:spacing w:val="-3"/>
          <w:sz w:val="20"/>
        </w:rPr>
        <w:t> </w:t>
      </w:r>
      <w:r>
        <w:rPr>
          <w:sz w:val="20"/>
        </w:rPr>
        <w:t>PID</w:t>
      </w:r>
      <w:r>
        <w:rPr>
          <w:spacing w:val="-3"/>
          <w:sz w:val="20"/>
        </w:rPr>
        <w:t> </w:t>
      </w:r>
      <w:r>
        <w:rPr>
          <w:sz w:val="20"/>
        </w:rPr>
        <w:t>Act</w:t>
      </w:r>
      <w:r>
        <w:rPr>
          <w:spacing w:val="-3"/>
          <w:sz w:val="20"/>
        </w:rPr>
        <w:t> </w:t>
      </w:r>
      <w:r>
        <w:rPr>
          <w:sz w:val="20"/>
        </w:rPr>
        <w:t>to</w:t>
      </w:r>
      <w:r>
        <w:rPr>
          <w:spacing w:val="-3"/>
          <w:sz w:val="20"/>
        </w:rPr>
        <w:t> </w:t>
      </w:r>
      <w:r>
        <w:rPr>
          <w:sz w:val="20"/>
        </w:rPr>
        <w:t>persons</w:t>
      </w:r>
      <w:r>
        <w:rPr>
          <w:spacing w:val="-2"/>
          <w:sz w:val="20"/>
        </w:rPr>
        <w:t> </w:t>
      </w:r>
      <w:r>
        <w:rPr>
          <w:sz w:val="20"/>
        </w:rPr>
        <w:t>who</w:t>
      </w:r>
      <w:r>
        <w:rPr>
          <w:spacing w:val="-2"/>
          <w:sz w:val="20"/>
        </w:rPr>
        <w:t> </w:t>
      </w:r>
      <w:r>
        <w:rPr>
          <w:sz w:val="20"/>
        </w:rPr>
        <w:t>make</w:t>
      </w:r>
      <w:r>
        <w:rPr>
          <w:spacing w:val="-3"/>
          <w:sz w:val="20"/>
        </w:rPr>
        <w:t> </w:t>
      </w:r>
      <w:r>
        <w:rPr>
          <w:sz w:val="20"/>
        </w:rPr>
        <w:t>disclosures under the Act, and</w:t>
      </w:r>
    </w:p>
    <w:p>
      <w:pPr>
        <w:pStyle w:val="ListParagraph"/>
        <w:numPr>
          <w:ilvl w:val="1"/>
          <w:numId w:val="2"/>
        </w:numPr>
        <w:tabs>
          <w:tab w:pos="1266" w:val="left" w:leader="none"/>
        </w:tabs>
        <w:spacing w:line="240" w:lineRule="auto" w:before="118" w:after="0"/>
        <w:ind w:left="1266" w:right="0" w:hanging="396"/>
        <w:jc w:val="left"/>
        <w:rPr>
          <w:sz w:val="20"/>
        </w:rPr>
      </w:pPr>
      <w:r>
        <w:rPr>
          <w:sz w:val="20"/>
        </w:rPr>
        <w:t>advise</w:t>
      </w:r>
      <w:r>
        <w:rPr>
          <w:spacing w:val="-7"/>
          <w:sz w:val="20"/>
        </w:rPr>
        <w:t> </w:t>
      </w:r>
      <w:r>
        <w:rPr>
          <w:sz w:val="20"/>
        </w:rPr>
        <w:t>the</w:t>
      </w:r>
      <w:r>
        <w:rPr>
          <w:spacing w:val="-6"/>
          <w:sz w:val="20"/>
        </w:rPr>
        <w:t> </w:t>
      </w:r>
      <w:r>
        <w:rPr>
          <w:sz w:val="20"/>
        </w:rPr>
        <w:t>person</w:t>
      </w:r>
      <w:r>
        <w:rPr>
          <w:spacing w:val="-6"/>
          <w:sz w:val="20"/>
        </w:rPr>
        <w:t> </w:t>
      </w:r>
      <w:r>
        <w:rPr>
          <w:sz w:val="20"/>
        </w:rPr>
        <w:t>of</w:t>
      </w:r>
      <w:r>
        <w:rPr>
          <w:spacing w:val="-7"/>
          <w:sz w:val="20"/>
        </w:rPr>
        <w:t> </w:t>
      </w:r>
      <w:r>
        <w:rPr>
          <w:sz w:val="20"/>
        </w:rPr>
        <w:t>any</w:t>
      </w:r>
      <w:r>
        <w:rPr>
          <w:spacing w:val="-2"/>
          <w:sz w:val="20"/>
        </w:rPr>
        <w:t> </w:t>
      </w:r>
      <w:r>
        <w:rPr>
          <w:sz w:val="20"/>
        </w:rPr>
        <w:t>orders</w:t>
      </w:r>
      <w:r>
        <w:rPr>
          <w:spacing w:val="-6"/>
          <w:sz w:val="20"/>
        </w:rPr>
        <w:t> </w:t>
      </w:r>
      <w:r>
        <w:rPr>
          <w:sz w:val="20"/>
        </w:rPr>
        <w:t>or</w:t>
      </w:r>
      <w:r>
        <w:rPr>
          <w:spacing w:val="-5"/>
          <w:sz w:val="20"/>
        </w:rPr>
        <w:t> </w:t>
      </w:r>
      <w:r>
        <w:rPr>
          <w:sz w:val="20"/>
        </w:rPr>
        <w:t>directions</w:t>
      </w:r>
      <w:r>
        <w:rPr>
          <w:spacing w:val="-6"/>
          <w:sz w:val="20"/>
        </w:rPr>
        <w:t> </w:t>
      </w:r>
      <w:r>
        <w:rPr>
          <w:sz w:val="20"/>
        </w:rPr>
        <w:t>that</w:t>
      </w:r>
      <w:r>
        <w:rPr>
          <w:spacing w:val="-4"/>
          <w:sz w:val="20"/>
        </w:rPr>
        <w:t> </w:t>
      </w:r>
      <w:r>
        <w:rPr>
          <w:sz w:val="20"/>
        </w:rPr>
        <w:t>may</w:t>
      </w:r>
      <w:r>
        <w:rPr>
          <w:spacing w:val="-3"/>
          <w:sz w:val="20"/>
        </w:rPr>
        <w:t> </w:t>
      </w:r>
      <w:r>
        <w:rPr>
          <w:sz w:val="20"/>
        </w:rPr>
        <w:t>affect</w:t>
      </w:r>
      <w:r>
        <w:rPr>
          <w:spacing w:val="-6"/>
          <w:sz w:val="20"/>
        </w:rPr>
        <w:t> </w:t>
      </w:r>
      <w:r>
        <w:rPr>
          <w:sz w:val="20"/>
        </w:rPr>
        <w:t>disclosure</w:t>
      </w:r>
      <w:r>
        <w:rPr>
          <w:spacing w:val="-5"/>
          <w:sz w:val="20"/>
        </w:rPr>
        <w:t> </w:t>
      </w:r>
      <w:r>
        <w:rPr>
          <w:sz w:val="20"/>
        </w:rPr>
        <w:t>of</w:t>
      </w:r>
      <w:r>
        <w:rPr>
          <w:spacing w:val="-6"/>
          <w:sz w:val="20"/>
        </w:rPr>
        <w:t> </w:t>
      </w:r>
      <w:r>
        <w:rPr>
          <w:sz w:val="20"/>
        </w:rPr>
        <w:t>the</w:t>
      </w:r>
      <w:r>
        <w:rPr>
          <w:spacing w:val="-5"/>
          <w:sz w:val="20"/>
        </w:rPr>
        <w:t> </w:t>
      </w:r>
      <w:r>
        <w:rPr>
          <w:spacing w:val="-2"/>
          <w:sz w:val="20"/>
        </w:rPr>
        <w:t>information.</w:t>
      </w:r>
    </w:p>
    <w:p>
      <w:pPr>
        <w:pStyle w:val="Heading2"/>
        <w:spacing w:before="228"/>
      </w:pPr>
      <w:bookmarkStart w:name="Authorised Officer must decide whether t" w:id="29"/>
      <w:bookmarkEnd w:id="29"/>
      <w:r>
        <w:rPr>
          <w:b w:val="0"/>
        </w:rPr>
      </w:r>
      <w:bookmarkStart w:name="_bookmark13" w:id="30"/>
      <w:bookmarkEnd w:id="30"/>
      <w:r>
        <w:rPr>
          <w:b w:val="0"/>
        </w:rPr>
      </w:r>
      <w:r>
        <w:rPr>
          <w:color w:val="4176B9"/>
        </w:rPr>
        <w:t>Authorised</w:t>
      </w:r>
      <w:r>
        <w:rPr>
          <w:color w:val="4176B9"/>
          <w:spacing w:val="-8"/>
        </w:rPr>
        <w:t> </w:t>
      </w:r>
      <w:r>
        <w:rPr>
          <w:color w:val="4176B9"/>
        </w:rPr>
        <w:t>Officer</w:t>
      </w:r>
      <w:r>
        <w:rPr>
          <w:color w:val="4176B9"/>
          <w:spacing w:val="-5"/>
        </w:rPr>
        <w:t> </w:t>
      </w:r>
      <w:r>
        <w:rPr>
          <w:color w:val="4176B9"/>
        </w:rPr>
        <w:t>must</w:t>
      </w:r>
      <w:r>
        <w:rPr>
          <w:color w:val="4176B9"/>
          <w:spacing w:val="-2"/>
        </w:rPr>
        <w:t> </w:t>
      </w:r>
      <w:r>
        <w:rPr>
          <w:color w:val="4176B9"/>
        </w:rPr>
        <w:t>decide</w:t>
      </w:r>
      <w:r>
        <w:rPr>
          <w:color w:val="4176B9"/>
          <w:spacing w:val="-5"/>
        </w:rPr>
        <w:t> </w:t>
      </w:r>
      <w:r>
        <w:rPr>
          <w:color w:val="4176B9"/>
        </w:rPr>
        <w:t>whether</w:t>
      </w:r>
      <w:r>
        <w:rPr>
          <w:color w:val="4176B9"/>
          <w:spacing w:val="-5"/>
        </w:rPr>
        <w:t> </w:t>
      </w:r>
      <w:r>
        <w:rPr>
          <w:color w:val="4176B9"/>
        </w:rPr>
        <w:t>to</w:t>
      </w:r>
      <w:r>
        <w:rPr>
          <w:color w:val="4176B9"/>
          <w:spacing w:val="-4"/>
        </w:rPr>
        <w:t> </w:t>
      </w:r>
      <w:r>
        <w:rPr>
          <w:color w:val="4176B9"/>
        </w:rPr>
        <w:t>allocate</w:t>
      </w:r>
      <w:r>
        <w:rPr>
          <w:color w:val="4176B9"/>
          <w:spacing w:val="-4"/>
        </w:rPr>
        <w:t> </w:t>
      </w:r>
      <w:r>
        <w:rPr>
          <w:color w:val="4176B9"/>
        </w:rPr>
        <w:t>a</w:t>
      </w:r>
      <w:r>
        <w:rPr>
          <w:color w:val="4176B9"/>
          <w:spacing w:val="-5"/>
        </w:rPr>
        <w:t> </w:t>
      </w:r>
      <w:r>
        <w:rPr>
          <w:color w:val="4176B9"/>
          <w:spacing w:val="-2"/>
        </w:rPr>
        <w:t>disclosure</w:t>
      </w:r>
    </w:p>
    <w:p>
      <w:pPr>
        <w:pStyle w:val="ListParagraph"/>
        <w:numPr>
          <w:ilvl w:val="0"/>
          <w:numId w:val="2"/>
        </w:numPr>
        <w:tabs>
          <w:tab w:pos="841" w:val="left" w:leader="none"/>
        </w:tabs>
        <w:spacing w:line="292" w:lineRule="auto" w:before="169" w:after="0"/>
        <w:ind w:left="841" w:right="901" w:hanging="708"/>
        <w:jc w:val="left"/>
        <w:rPr>
          <w:sz w:val="20"/>
        </w:rPr>
      </w:pPr>
      <w:r>
        <w:rPr>
          <w:sz w:val="20"/>
        </w:rPr>
        <w:t>Where a public official, or a person who has been a public official, makes a disclosure of disclosable conduct</w:t>
      </w:r>
      <w:r>
        <w:rPr>
          <w:spacing w:val="-3"/>
          <w:sz w:val="20"/>
        </w:rPr>
        <w:t> </w:t>
      </w:r>
      <w:r>
        <w:rPr>
          <w:sz w:val="20"/>
        </w:rPr>
        <w:t>directly</w:t>
      </w:r>
      <w:r>
        <w:rPr>
          <w:spacing w:val="-2"/>
          <w:sz w:val="20"/>
        </w:rPr>
        <w:t> </w:t>
      </w:r>
      <w:r>
        <w:rPr>
          <w:sz w:val="20"/>
        </w:rPr>
        <w:t>to</w:t>
      </w:r>
      <w:r>
        <w:rPr>
          <w:spacing w:val="-3"/>
          <w:sz w:val="20"/>
        </w:rPr>
        <w:t> </w:t>
      </w:r>
      <w:r>
        <w:rPr>
          <w:sz w:val="20"/>
        </w:rPr>
        <w:t>an</w:t>
      </w:r>
      <w:r>
        <w:rPr>
          <w:spacing w:val="-3"/>
          <w:sz w:val="20"/>
        </w:rPr>
        <w:t> </w:t>
      </w:r>
      <w:r>
        <w:rPr>
          <w:sz w:val="20"/>
        </w:rPr>
        <w:t>Authorised</w:t>
      </w:r>
      <w:r>
        <w:rPr>
          <w:spacing w:val="-3"/>
          <w:sz w:val="20"/>
        </w:rPr>
        <w:t> </w:t>
      </w:r>
      <w:r>
        <w:rPr>
          <w:sz w:val="20"/>
        </w:rPr>
        <w:t>Officer</w:t>
      </w:r>
      <w:r>
        <w:rPr>
          <w:spacing w:val="-2"/>
          <w:sz w:val="20"/>
        </w:rPr>
        <w:t> </w:t>
      </w:r>
      <w:r>
        <w:rPr>
          <w:sz w:val="20"/>
        </w:rPr>
        <w:t>in</w:t>
      </w:r>
      <w:r>
        <w:rPr>
          <w:spacing w:val="-3"/>
          <w:sz w:val="20"/>
        </w:rPr>
        <w:t> </w:t>
      </w:r>
      <w:r>
        <w:rPr>
          <w:sz w:val="20"/>
        </w:rPr>
        <w:t>the</w:t>
      </w:r>
      <w:r>
        <w:rPr>
          <w:spacing w:val="-3"/>
          <w:sz w:val="20"/>
        </w:rPr>
        <w:t> </w:t>
      </w:r>
      <w:r>
        <w:rPr>
          <w:sz w:val="20"/>
        </w:rPr>
        <w:t>ARC,</w:t>
      </w:r>
      <w:r>
        <w:rPr>
          <w:spacing w:val="-3"/>
          <w:sz w:val="20"/>
        </w:rPr>
        <w:t> </w:t>
      </w:r>
      <w:r>
        <w:rPr>
          <w:sz w:val="20"/>
        </w:rPr>
        <w:t>the</w:t>
      </w:r>
      <w:r>
        <w:rPr>
          <w:spacing w:val="-3"/>
          <w:sz w:val="20"/>
        </w:rPr>
        <w:t> </w:t>
      </w:r>
      <w:r>
        <w:rPr>
          <w:sz w:val="20"/>
        </w:rPr>
        <w:t>Authorised</w:t>
      </w:r>
      <w:r>
        <w:rPr>
          <w:spacing w:val="-3"/>
          <w:sz w:val="20"/>
        </w:rPr>
        <w:t> </w:t>
      </w:r>
      <w:r>
        <w:rPr>
          <w:sz w:val="20"/>
        </w:rPr>
        <w:t>Officer</w:t>
      </w:r>
      <w:r>
        <w:rPr>
          <w:spacing w:val="-2"/>
          <w:sz w:val="20"/>
        </w:rPr>
        <w:t> </w:t>
      </w:r>
      <w:r>
        <w:rPr>
          <w:sz w:val="20"/>
        </w:rPr>
        <w:t>must</w:t>
      </w:r>
      <w:r>
        <w:rPr>
          <w:spacing w:val="-1"/>
          <w:sz w:val="20"/>
        </w:rPr>
        <w:t> </w:t>
      </w:r>
      <w:r>
        <w:rPr>
          <w:sz w:val="20"/>
        </w:rPr>
        <w:t>make</w:t>
      </w:r>
      <w:r>
        <w:rPr>
          <w:spacing w:val="-3"/>
          <w:sz w:val="20"/>
        </w:rPr>
        <w:t> </w:t>
      </w:r>
      <w:r>
        <w:rPr>
          <w:sz w:val="20"/>
        </w:rPr>
        <w:t>a</w:t>
      </w:r>
      <w:r>
        <w:rPr>
          <w:spacing w:val="-1"/>
          <w:sz w:val="20"/>
        </w:rPr>
        <w:t> </w:t>
      </w:r>
      <w:r>
        <w:rPr>
          <w:sz w:val="20"/>
        </w:rPr>
        <w:t>written</w:t>
      </w:r>
      <w:r>
        <w:rPr>
          <w:spacing w:val="-3"/>
          <w:sz w:val="20"/>
        </w:rPr>
        <w:t> </w:t>
      </w:r>
      <w:r>
        <w:rPr>
          <w:sz w:val="20"/>
        </w:rPr>
        <w:t>record</w:t>
      </w:r>
      <w:r>
        <w:rPr>
          <w:spacing w:val="-1"/>
          <w:sz w:val="20"/>
        </w:rPr>
        <w:t> </w:t>
      </w:r>
      <w:r>
        <w:rPr>
          <w:sz w:val="20"/>
        </w:rPr>
        <w:t>of the fact of the disclosure and, if the disclosure is not in writing, they must make a written record of the substance of the disclosure and of the time and date of the disclosure.</w:t>
      </w:r>
    </w:p>
    <w:p>
      <w:pPr>
        <w:pStyle w:val="ListParagraph"/>
        <w:numPr>
          <w:ilvl w:val="0"/>
          <w:numId w:val="2"/>
        </w:numPr>
        <w:tabs>
          <w:tab w:pos="841" w:val="left" w:leader="none"/>
        </w:tabs>
        <w:spacing w:line="292" w:lineRule="auto" w:before="117" w:after="0"/>
        <w:ind w:left="841" w:right="1193" w:hanging="709"/>
        <w:jc w:val="left"/>
        <w:rPr>
          <w:sz w:val="20"/>
        </w:rPr>
      </w:pPr>
      <w:r>
        <w:rPr>
          <w:sz w:val="20"/>
        </w:rPr>
        <w:t>The</w:t>
      </w:r>
      <w:r>
        <w:rPr>
          <w:spacing w:val="-3"/>
          <w:sz w:val="20"/>
        </w:rPr>
        <w:t> </w:t>
      </w:r>
      <w:r>
        <w:rPr>
          <w:sz w:val="20"/>
        </w:rPr>
        <w:t>Authorised</w:t>
      </w:r>
      <w:r>
        <w:rPr>
          <w:spacing w:val="-3"/>
          <w:sz w:val="20"/>
        </w:rPr>
        <w:t> </w:t>
      </w:r>
      <w:r>
        <w:rPr>
          <w:sz w:val="20"/>
        </w:rPr>
        <w:t>Officer</w:t>
      </w:r>
      <w:r>
        <w:rPr>
          <w:spacing w:val="-2"/>
          <w:sz w:val="20"/>
        </w:rPr>
        <w:t> </w:t>
      </w:r>
      <w:r>
        <w:rPr>
          <w:sz w:val="20"/>
        </w:rPr>
        <w:t>must</w:t>
      </w:r>
      <w:r>
        <w:rPr>
          <w:spacing w:val="-3"/>
          <w:sz w:val="20"/>
        </w:rPr>
        <w:t> </w:t>
      </w:r>
      <w:r>
        <w:rPr>
          <w:sz w:val="20"/>
        </w:rPr>
        <w:t>ask</w:t>
      </w:r>
      <w:r>
        <w:rPr>
          <w:spacing w:val="-2"/>
          <w:sz w:val="20"/>
        </w:rPr>
        <w:t> </w:t>
      </w:r>
      <w:r>
        <w:rPr>
          <w:sz w:val="20"/>
        </w:rPr>
        <w:t>the</w:t>
      </w:r>
      <w:r>
        <w:rPr>
          <w:spacing w:val="-1"/>
          <w:sz w:val="20"/>
        </w:rPr>
        <w:t> </w:t>
      </w:r>
      <w:r>
        <w:rPr>
          <w:sz w:val="20"/>
        </w:rPr>
        <w:t>discloser</w:t>
      </w:r>
      <w:r>
        <w:rPr>
          <w:spacing w:val="-2"/>
          <w:sz w:val="20"/>
        </w:rPr>
        <w:t> </w:t>
      </w:r>
      <w:r>
        <w:rPr>
          <w:sz w:val="20"/>
        </w:rPr>
        <w:t>to</w:t>
      </w:r>
      <w:r>
        <w:rPr>
          <w:spacing w:val="-3"/>
          <w:sz w:val="20"/>
        </w:rPr>
        <w:t> </w:t>
      </w:r>
      <w:r>
        <w:rPr>
          <w:sz w:val="20"/>
        </w:rPr>
        <w:t>sign</w:t>
      </w:r>
      <w:r>
        <w:rPr>
          <w:spacing w:val="-3"/>
          <w:sz w:val="20"/>
        </w:rPr>
        <w:t> </w:t>
      </w:r>
      <w:r>
        <w:rPr>
          <w:sz w:val="20"/>
        </w:rPr>
        <w:t>the</w:t>
      </w:r>
      <w:r>
        <w:rPr>
          <w:spacing w:val="-3"/>
          <w:sz w:val="20"/>
        </w:rPr>
        <w:t> </w:t>
      </w:r>
      <w:r>
        <w:rPr>
          <w:sz w:val="20"/>
        </w:rPr>
        <w:t>written</w:t>
      </w:r>
      <w:r>
        <w:rPr>
          <w:spacing w:val="-3"/>
          <w:sz w:val="20"/>
        </w:rPr>
        <w:t> </w:t>
      </w:r>
      <w:r>
        <w:rPr>
          <w:sz w:val="20"/>
        </w:rPr>
        <w:t>record</w:t>
      </w:r>
      <w:r>
        <w:rPr>
          <w:spacing w:val="-3"/>
          <w:sz w:val="20"/>
        </w:rPr>
        <w:t> </w:t>
      </w:r>
      <w:r>
        <w:rPr>
          <w:sz w:val="20"/>
        </w:rPr>
        <w:t>of</w:t>
      </w:r>
      <w:r>
        <w:rPr>
          <w:spacing w:val="-1"/>
          <w:sz w:val="20"/>
        </w:rPr>
        <w:t> </w:t>
      </w:r>
      <w:r>
        <w:rPr>
          <w:sz w:val="20"/>
        </w:rPr>
        <w:t>the</w:t>
      </w:r>
      <w:r>
        <w:rPr>
          <w:spacing w:val="-1"/>
          <w:sz w:val="20"/>
        </w:rPr>
        <w:t> </w:t>
      </w:r>
      <w:r>
        <w:rPr>
          <w:sz w:val="20"/>
        </w:rPr>
        <w:t>disclosure,</w:t>
      </w:r>
      <w:r>
        <w:rPr>
          <w:spacing w:val="-3"/>
          <w:sz w:val="20"/>
        </w:rPr>
        <w:t> </w:t>
      </w:r>
      <w:r>
        <w:rPr>
          <w:sz w:val="20"/>
        </w:rPr>
        <w:t>where</w:t>
      </w:r>
      <w:r>
        <w:rPr>
          <w:spacing w:val="-3"/>
          <w:sz w:val="20"/>
        </w:rPr>
        <w:t> </w:t>
      </w:r>
      <w:r>
        <w:rPr>
          <w:sz w:val="20"/>
        </w:rPr>
        <w:t>this</w:t>
      </w:r>
      <w:r>
        <w:rPr>
          <w:spacing w:val="-2"/>
          <w:sz w:val="20"/>
        </w:rPr>
        <w:t> </w:t>
      </w:r>
      <w:r>
        <w:rPr>
          <w:sz w:val="20"/>
        </w:rPr>
        <w:t>is </w:t>
      </w:r>
      <w:r>
        <w:rPr>
          <w:spacing w:val="-2"/>
          <w:sz w:val="20"/>
        </w:rPr>
        <w:t>practicable.</w:t>
      </w:r>
    </w:p>
    <w:p>
      <w:pPr>
        <w:pStyle w:val="ListParagraph"/>
        <w:numPr>
          <w:ilvl w:val="0"/>
          <w:numId w:val="2"/>
        </w:numPr>
        <w:tabs>
          <w:tab w:pos="841" w:val="left" w:leader="none"/>
        </w:tabs>
        <w:spacing w:line="292" w:lineRule="auto" w:before="120" w:after="0"/>
        <w:ind w:left="841" w:right="1001" w:hanging="709"/>
        <w:jc w:val="left"/>
        <w:rPr>
          <w:sz w:val="20"/>
        </w:rPr>
      </w:pPr>
      <w:r>
        <w:rPr>
          <w:sz w:val="20"/>
        </w:rPr>
        <w:t>Where</w:t>
      </w:r>
      <w:r>
        <w:rPr>
          <w:spacing w:val="-2"/>
          <w:sz w:val="20"/>
        </w:rPr>
        <w:t> </w:t>
      </w:r>
      <w:r>
        <w:rPr>
          <w:sz w:val="20"/>
        </w:rPr>
        <w:t>a</w:t>
      </w:r>
      <w:r>
        <w:rPr>
          <w:spacing w:val="-4"/>
          <w:sz w:val="20"/>
        </w:rPr>
        <w:t> </w:t>
      </w:r>
      <w:r>
        <w:rPr>
          <w:sz w:val="20"/>
        </w:rPr>
        <w:t>disclosure</w:t>
      </w:r>
      <w:r>
        <w:rPr>
          <w:spacing w:val="-2"/>
          <w:sz w:val="20"/>
        </w:rPr>
        <w:t> </w:t>
      </w:r>
      <w:r>
        <w:rPr>
          <w:sz w:val="20"/>
        </w:rPr>
        <w:t>has</w:t>
      </w:r>
      <w:r>
        <w:rPr>
          <w:spacing w:val="-3"/>
          <w:sz w:val="20"/>
        </w:rPr>
        <w:t> </w:t>
      </w:r>
      <w:r>
        <w:rPr>
          <w:sz w:val="20"/>
        </w:rPr>
        <w:t>been</w:t>
      </w:r>
      <w:r>
        <w:rPr>
          <w:spacing w:val="-4"/>
          <w:sz w:val="20"/>
        </w:rPr>
        <w:t> </w:t>
      </w:r>
      <w:r>
        <w:rPr>
          <w:sz w:val="20"/>
        </w:rPr>
        <w:t>given</w:t>
      </w:r>
      <w:r>
        <w:rPr>
          <w:spacing w:val="-4"/>
          <w:sz w:val="20"/>
        </w:rPr>
        <w:t> </w:t>
      </w:r>
      <w:r>
        <w:rPr>
          <w:sz w:val="20"/>
        </w:rPr>
        <w:t>to</w:t>
      </w:r>
      <w:r>
        <w:rPr>
          <w:spacing w:val="-4"/>
          <w:sz w:val="20"/>
        </w:rPr>
        <w:t> </w:t>
      </w:r>
      <w:r>
        <w:rPr>
          <w:sz w:val="20"/>
        </w:rPr>
        <w:t>or</w:t>
      </w:r>
      <w:r>
        <w:rPr>
          <w:spacing w:val="-1"/>
          <w:sz w:val="20"/>
        </w:rPr>
        <w:t> </w:t>
      </w:r>
      <w:r>
        <w:rPr>
          <w:sz w:val="20"/>
        </w:rPr>
        <w:t>made</w:t>
      </w:r>
      <w:r>
        <w:rPr>
          <w:spacing w:val="-4"/>
          <w:sz w:val="20"/>
        </w:rPr>
        <w:t> </w:t>
      </w:r>
      <w:r>
        <w:rPr>
          <w:sz w:val="20"/>
        </w:rPr>
        <w:t>to</w:t>
      </w:r>
      <w:r>
        <w:rPr>
          <w:spacing w:val="-2"/>
          <w:sz w:val="20"/>
        </w:rPr>
        <w:t> </w:t>
      </w:r>
      <w:r>
        <w:rPr>
          <w:sz w:val="20"/>
        </w:rPr>
        <w:t>an</w:t>
      </w:r>
      <w:r>
        <w:rPr>
          <w:spacing w:val="-2"/>
          <w:sz w:val="20"/>
        </w:rPr>
        <w:t> </w:t>
      </w:r>
      <w:r>
        <w:rPr>
          <w:sz w:val="20"/>
        </w:rPr>
        <w:t>Authorised</w:t>
      </w:r>
      <w:r>
        <w:rPr>
          <w:spacing w:val="-2"/>
          <w:sz w:val="20"/>
        </w:rPr>
        <w:t> </w:t>
      </w:r>
      <w:r>
        <w:rPr>
          <w:sz w:val="20"/>
        </w:rPr>
        <w:t>Officer,</w:t>
      </w:r>
      <w:r>
        <w:rPr>
          <w:spacing w:val="-4"/>
          <w:sz w:val="20"/>
        </w:rPr>
        <w:t> </w:t>
      </w:r>
      <w:r>
        <w:rPr>
          <w:sz w:val="20"/>
        </w:rPr>
        <w:t>the</w:t>
      </w:r>
      <w:r>
        <w:rPr>
          <w:spacing w:val="-2"/>
          <w:sz w:val="20"/>
        </w:rPr>
        <w:t> </w:t>
      </w:r>
      <w:r>
        <w:rPr>
          <w:sz w:val="20"/>
        </w:rPr>
        <w:t>Authorised</w:t>
      </w:r>
      <w:r>
        <w:rPr>
          <w:spacing w:val="-4"/>
          <w:sz w:val="20"/>
        </w:rPr>
        <w:t> </w:t>
      </w:r>
      <w:r>
        <w:rPr>
          <w:sz w:val="20"/>
        </w:rPr>
        <w:t>Officer</w:t>
      </w:r>
      <w:r>
        <w:rPr>
          <w:spacing w:val="-3"/>
          <w:sz w:val="20"/>
        </w:rPr>
        <w:t> </w:t>
      </w:r>
      <w:r>
        <w:rPr>
          <w:sz w:val="20"/>
        </w:rPr>
        <w:t>must</w:t>
      </w:r>
      <w:r>
        <w:rPr>
          <w:spacing w:val="-4"/>
          <w:sz w:val="20"/>
        </w:rPr>
        <w:t> </w:t>
      </w:r>
      <w:r>
        <w:rPr>
          <w:sz w:val="20"/>
        </w:rPr>
        <w:t>use their best endeavours to decide on the allocation of the disclosure within 14 days after the disclosure is given to or made to the Authorised Officer.</w:t>
      </w:r>
    </w:p>
    <w:p>
      <w:pPr>
        <w:pStyle w:val="ListParagraph"/>
        <w:numPr>
          <w:ilvl w:val="0"/>
          <w:numId w:val="2"/>
        </w:numPr>
        <w:tabs>
          <w:tab w:pos="841" w:val="left" w:leader="none"/>
        </w:tabs>
        <w:spacing w:line="292" w:lineRule="auto" w:before="119" w:after="0"/>
        <w:ind w:left="841" w:right="1008" w:hanging="709"/>
        <w:jc w:val="left"/>
        <w:rPr>
          <w:sz w:val="20"/>
        </w:rPr>
      </w:pPr>
      <w:r>
        <w:rPr>
          <w:sz w:val="20"/>
        </w:rPr>
        <w:t>An Authorised Officer who receives a disclosure must decide whether they are satisfied, on reasonable grounds,</w:t>
      </w:r>
      <w:r>
        <w:rPr>
          <w:spacing w:val="-3"/>
          <w:sz w:val="20"/>
        </w:rPr>
        <w:t> </w:t>
      </w:r>
      <w:r>
        <w:rPr>
          <w:sz w:val="20"/>
        </w:rPr>
        <w:t>that</w:t>
      </w:r>
      <w:r>
        <w:rPr>
          <w:spacing w:val="-1"/>
          <w:sz w:val="20"/>
        </w:rPr>
        <w:t> </w:t>
      </w:r>
      <w:r>
        <w:rPr>
          <w:sz w:val="20"/>
        </w:rPr>
        <w:t>there</w:t>
      </w:r>
      <w:r>
        <w:rPr>
          <w:spacing w:val="-3"/>
          <w:sz w:val="20"/>
        </w:rPr>
        <w:t> </w:t>
      </w:r>
      <w:r>
        <w:rPr>
          <w:sz w:val="20"/>
        </w:rPr>
        <w:t>is</w:t>
      </w:r>
      <w:r>
        <w:rPr>
          <w:spacing w:val="-2"/>
          <w:sz w:val="20"/>
        </w:rPr>
        <w:t> </w:t>
      </w:r>
      <w:r>
        <w:rPr>
          <w:sz w:val="20"/>
        </w:rPr>
        <w:t>no</w:t>
      </w:r>
      <w:r>
        <w:rPr>
          <w:spacing w:val="-3"/>
          <w:sz w:val="20"/>
        </w:rPr>
        <w:t> </w:t>
      </w:r>
      <w:r>
        <w:rPr>
          <w:sz w:val="20"/>
        </w:rPr>
        <w:t>reasonable</w:t>
      </w:r>
      <w:r>
        <w:rPr>
          <w:spacing w:val="-1"/>
          <w:sz w:val="20"/>
        </w:rPr>
        <w:t> </w:t>
      </w:r>
      <w:r>
        <w:rPr>
          <w:sz w:val="20"/>
        </w:rPr>
        <w:t>basis</w:t>
      </w:r>
      <w:r>
        <w:rPr>
          <w:spacing w:val="-2"/>
          <w:sz w:val="20"/>
        </w:rPr>
        <w:t> </w:t>
      </w:r>
      <w:r>
        <w:rPr>
          <w:sz w:val="20"/>
        </w:rPr>
        <w:t>on</w:t>
      </w:r>
      <w:r>
        <w:rPr>
          <w:spacing w:val="-3"/>
          <w:sz w:val="20"/>
        </w:rPr>
        <w:t> </w:t>
      </w:r>
      <w:r>
        <w:rPr>
          <w:sz w:val="20"/>
        </w:rPr>
        <w:t>which</w:t>
      </w:r>
      <w:r>
        <w:rPr>
          <w:spacing w:val="-3"/>
          <w:sz w:val="20"/>
        </w:rPr>
        <w:t> </w:t>
      </w:r>
      <w:r>
        <w:rPr>
          <w:sz w:val="20"/>
        </w:rPr>
        <w:t>the</w:t>
      </w:r>
      <w:r>
        <w:rPr>
          <w:spacing w:val="-3"/>
          <w:sz w:val="20"/>
        </w:rPr>
        <w:t> </w:t>
      </w:r>
      <w:r>
        <w:rPr>
          <w:sz w:val="20"/>
        </w:rPr>
        <w:t>disclosure</w:t>
      </w:r>
      <w:r>
        <w:rPr>
          <w:spacing w:val="-3"/>
          <w:sz w:val="20"/>
        </w:rPr>
        <w:t> </w:t>
      </w:r>
      <w:r>
        <w:rPr>
          <w:sz w:val="20"/>
        </w:rPr>
        <w:t>could</w:t>
      </w:r>
      <w:r>
        <w:rPr>
          <w:spacing w:val="-1"/>
          <w:sz w:val="20"/>
        </w:rPr>
        <w:t> </w:t>
      </w:r>
      <w:r>
        <w:rPr>
          <w:sz w:val="20"/>
        </w:rPr>
        <w:t>be</w:t>
      </w:r>
      <w:r>
        <w:rPr>
          <w:spacing w:val="-3"/>
          <w:sz w:val="20"/>
        </w:rPr>
        <w:t> </w:t>
      </w:r>
      <w:r>
        <w:rPr>
          <w:sz w:val="20"/>
        </w:rPr>
        <w:t>considered</w:t>
      </w:r>
      <w:r>
        <w:rPr>
          <w:spacing w:val="-3"/>
          <w:sz w:val="20"/>
        </w:rPr>
        <w:t> </w:t>
      </w:r>
      <w:r>
        <w:rPr>
          <w:sz w:val="20"/>
        </w:rPr>
        <w:t>to</w:t>
      </w:r>
      <w:r>
        <w:rPr>
          <w:spacing w:val="-3"/>
          <w:sz w:val="20"/>
        </w:rPr>
        <w:t> </w:t>
      </w:r>
      <w:r>
        <w:rPr>
          <w:sz w:val="20"/>
        </w:rPr>
        <w:t>be</w:t>
      </w:r>
      <w:r>
        <w:rPr>
          <w:spacing w:val="-3"/>
          <w:sz w:val="20"/>
        </w:rPr>
        <w:t> </w:t>
      </w:r>
      <w:r>
        <w:rPr>
          <w:sz w:val="20"/>
        </w:rPr>
        <w:t>an</w:t>
      </w:r>
      <w:r>
        <w:rPr>
          <w:spacing w:val="-3"/>
          <w:sz w:val="20"/>
        </w:rPr>
        <w:t> </w:t>
      </w:r>
      <w:r>
        <w:rPr>
          <w:sz w:val="20"/>
        </w:rPr>
        <w:t>internal </w:t>
      </w:r>
      <w:r>
        <w:rPr>
          <w:spacing w:val="-2"/>
          <w:sz w:val="20"/>
        </w:rPr>
        <w:t>disclosure.</w:t>
      </w:r>
    </w:p>
    <w:p>
      <w:pPr>
        <w:spacing w:after="0" w:line="292" w:lineRule="auto"/>
        <w:jc w:val="left"/>
        <w:rPr>
          <w:sz w:val="20"/>
        </w:rPr>
        <w:sectPr>
          <w:pgSz w:w="11910" w:h="16840"/>
          <w:pgMar w:header="0" w:footer="764" w:top="1100" w:bottom="960" w:left="860" w:right="0"/>
        </w:sectPr>
      </w:pPr>
    </w:p>
    <w:p>
      <w:pPr>
        <w:spacing w:line="271" w:lineRule="auto" w:before="63"/>
        <w:ind w:left="841" w:right="859" w:firstLine="0"/>
        <w:jc w:val="left"/>
        <w:rPr>
          <w:i/>
          <w:sz w:val="20"/>
        </w:rPr>
      </w:pPr>
      <w:r>
        <w:rPr>
          <w:i/>
          <w:sz w:val="20"/>
        </w:rPr>
        <w:t>Note:</w:t>
      </w:r>
      <w:r>
        <w:rPr>
          <w:i/>
          <w:spacing w:val="-4"/>
          <w:sz w:val="20"/>
        </w:rPr>
        <w:t> </w:t>
      </w:r>
      <w:r>
        <w:rPr>
          <w:i/>
          <w:sz w:val="20"/>
        </w:rPr>
        <w:t>The</w:t>
      </w:r>
      <w:r>
        <w:rPr>
          <w:i/>
          <w:spacing w:val="-4"/>
          <w:sz w:val="20"/>
        </w:rPr>
        <w:t> </w:t>
      </w:r>
      <w:r>
        <w:rPr>
          <w:i/>
          <w:sz w:val="20"/>
        </w:rPr>
        <w:t>basis</w:t>
      </w:r>
      <w:r>
        <w:rPr>
          <w:i/>
          <w:spacing w:val="-3"/>
          <w:sz w:val="20"/>
        </w:rPr>
        <w:t> </w:t>
      </w:r>
      <w:r>
        <w:rPr>
          <w:i/>
          <w:sz w:val="20"/>
        </w:rPr>
        <w:t>on</w:t>
      </w:r>
      <w:r>
        <w:rPr>
          <w:i/>
          <w:spacing w:val="-4"/>
          <w:sz w:val="20"/>
        </w:rPr>
        <w:t> </w:t>
      </w:r>
      <w:r>
        <w:rPr>
          <w:i/>
          <w:sz w:val="20"/>
        </w:rPr>
        <w:t>which</w:t>
      </w:r>
      <w:r>
        <w:rPr>
          <w:i/>
          <w:spacing w:val="-4"/>
          <w:sz w:val="20"/>
        </w:rPr>
        <w:t> </w:t>
      </w:r>
      <w:r>
        <w:rPr>
          <w:i/>
          <w:sz w:val="20"/>
        </w:rPr>
        <w:t>an</w:t>
      </w:r>
      <w:r>
        <w:rPr>
          <w:i/>
          <w:spacing w:val="-4"/>
          <w:sz w:val="20"/>
        </w:rPr>
        <w:t> </w:t>
      </w:r>
      <w:r>
        <w:rPr>
          <w:i/>
          <w:sz w:val="20"/>
        </w:rPr>
        <w:t>Authorised</w:t>
      </w:r>
      <w:r>
        <w:rPr>
          <w:i/>
          <w:spacing w:val="-4"/>
          <w:sz w:val="20"/>
        </w:rPr>
        <w:t> </w:t>
      </w:r>
      <w:r>
        <w:rPr>
          <w:i/>
          <w:sz w:val="20"/>
        </w:rPr>
        <w:t>Officer</w:t>
      </w:r>
      <w:r>
        <w:rPr>
          <w:i/>
          <w:spacing w:val="-3"/>
          <w:sz w:val="20"/>
        </w:rPr>
        <w:t> </w:t>
      </w:r>
      <w:r>
        <w:rPr>
          <w:i/>
          <w:sz w:val="20"/>
        </w:rPr>
        <w:t>could</w:t>
      </w:r>
      <w:r>
        <w:rPr>
          <w:i/>
          <w:spacing w:val="-2"/>
          <w:sz w:val="20"/>
        </w:rPr>
        <w:t> </w:t>
      </w:r>
      <w:r>
        <w:rPr>
          <w:i/>
          <w:sz w:val="20"/>
        </w:rPr>
        <w:t>be</w:t>
      </w:r>
      <w:r>
        <w:rPr>
          <w:i/>
          <w:spacing w:val="-4"/>
          <w:sz w:val="20"/>
        </w:rPr>
        <w:t> </w:t>
      </w:r>
      <w:r>
        <w:rPr>
          <w:i/>
          <w:sz w:val="20"/>
        </w:rPr>
        <w:t>satisfied</w:t>
      </w:r>
      <w:r>
        <w:rPr>
          <w:i/>
          <w:spacing w:val="-4"/>
          <w:sz w:val="20"/>
        </w:rPr>
        <w:t> </w:t>
      </w:r>
      <w:r>
        <w:rPr>
          <w:i/>
          <w:sz w:val="20"/>
        </w:rPr>
        <w:t>of</w:t>
      </w:r>
      <w:r>
        <w:rPr>
          <w:i/>
          <w:spacing w:val="-2"/>
          <w:sz w:val="20"/>
        </w:rPr>
        <w:t> </w:t>
      </w:r>
      <w:r>
        <w:rPr>
          <w:i/>
          <w:sz w:val="20"/>
        </w:rPr>
        <w:t>this include: that</w:t>
      </w:r>
      <w:r>
        <w:rPr>
          <w:i/>
          <w:spacing w:val="-4"/>
          <w:sz w:val="20"/>
        </w:rPr>
        <w:t> </w:t>
      </w:r>
      <w:r>
        <w:rPr>
          <w:i/>
          <w:sz w:val="20"/>
        </w:rPr>
        <w:t>the</w:t>
      </w:r>
      <w:r>
        <w:rPr>
          <w:i/>
          <w:spacing w:val="-2"/>
          <w:sz w:val="20"/>
        </w:rPr>
        <w:t> </w:t>
      </w:r>
      <w:r>
        <w:rPr>
          <w:i/>
          <w:sz w:val="20"/>
        </w:rPr>
        <w:t>disclosure</w:t>
      </w:r>
      <w:r>
        <w:rPr>
          <w:i/>
          <w:spacing w:val="-2"/>
          <w:sz w:val="20"/>
        </w:rPr>
        <w:t> </w:t>
      </w:r>
      <w:r>
        <w:rPr>
          <w:i/>
          <w:sz w:val="20"/>
        </w:rPr>
        <w:t>has</w:t>
      </w:r>
      <w:r>
        <w:rPr>
          <w:i/>
          <w:sz w:val="20"/>
        </w:rPr>
        <w:t> not been made by a person who is, or was, a public official; that the disclosure is not about disclosable conduct; that the person who is alleged to have carried out the disclosable conduct was not a public official at the time they are alleged to have carried out that conduct; and that the disclosure is not otherwise a public interest disclosure within the meaning of the PID Act.</w:t>
      </w:r>
    </w:p>
    <w:p>
      <w:pPr>
        <w:pStyle w:val="ListParagraph"/>
        <w:numPr>
          <w:ilvl w:val="0"/>
          <w:numId w:val="2"/>
        </w:numPr>
        <w:tabs>
          <w:tab w:pos="838" w:val="left" w:leader="none"/>
          <w:tab w:pos="841" w:val="left" w:leader="none"/>
        </w:tabs>
        <w:spacing w:line="292" w:lineRule="auto" w:before="142" w:after="0"/>
        <w:ind w:left="841" w:right="1190" w:hanging="709"/>
        <w:jc w:val="both"/>
        <w:rPr>
          <w:sz w:val="20"/>
        </w:rPr>
      </w:pPr>
      <w:r>
        <w:rPr>
          <w:sz w:val="20"/>
        </w:rPr>
        <w:t>Where</w:t>
      </w:r>
      <w:r>
        <w:rPr>
          <w:spacing w:val="-2"/>
          <w:sz w:val="20"/>
        </w:rPr>
        <w:t> </w:t>
      </w:r>
      <w:r>
        <w:rPr>
          <w:sz w:val="20"/>
        </w:rPr>
        <w:t>an</w:t>
      </w:r>
      <w:r>
        <w:rPr>
          <w:spacing w:val="-2"/>
          <w:sz w:val="20"/>
        </w:rPr>
        <w:t> </w:t>
      </w:r>
      <w:r>
        <w:rPr>
          <w:sz w:val="20"/>
        </w:rPr>
        <w:t>Authorised</w:t>
      </w:r>
      <w:r>
        <w:rPr>
          <w:spacing w:val="-4"/>
          <w:sz w:val="20"/>
        </w:rPr>
        <w:t> </w:t>
      </w:r>
      <w:r>
        <w:rPr>
          <w:sz w:val="20"/>
        </w:rPr>
        <w:t>Officer</w:t>
      </w:r>
      <w:r>
        <w:rPr>
          <w:spacing w:val="-3"/>
          <w:sz w:val="20"/>
        </w:rPr>
        <w:t> </w:t>
      </w:r>
      <w:r>
        <w:rPr>
          <w:sz w:val="20"/>
        </w:rPr>
        <w:t>receives</w:t>
      </w:r>
      <w:r>
        <w:rPr>
          <w:spacing w:val="-3"/>
          <w:sz w:val="20"/>
        </w:rPr>
        <w:t> </w:t>
      </w:r>
      <w:r>
        <w:rPr>
          <w:sz w:val="20"/>
        </w:rPr>
        <w:t>a</w:t>
      </w:r>
      <w:r>
        <w:rPr>
          <w:spacing w:val="-2"/>
          <w:sz w:val="20"/>
        </w:rPr>
        <w:t> </w:t>
      </w:r>
      <w:r>
        <w:rPr>
          <w:sz w:val="20"/>
        </w:rPr>
        <w:t>disclosure,</w:t>
      </w:r>
      <w:r>
        <w:rPr>
          <w:spacing w:val="-4"/>
          <w:sz w:val="20"/>
        </w:rPr>
        <w:t> </w:t>
      </w:r>
      <w:r>
        <w:rPr>
          <w:sz w:val="20"/>
        </w:rPr>
        <w:t>the</w:t>
      </w:r>
      <w:r>
        <w:rPr>
          <w:spacing w:val="-4"/>
          <w:sz w:val="20"/>
        </w:rPr>
        <w:t> </w:t>
      </w:r>
      <w:r>
        <w:rPr>
          <w:sz w:val="20"/>
        </w:rPr>
        <w:t>Authorised</w:t>
      </w:r>
      <w:r>
        <w:rPr>
          <w:spacing w:val="-4"/>
          <w:sz w:val="20"/>
        </w:rPr>
        <w:t> </w:t>
      </w:r>
      <w:r>
        <w:rPr>
          <w:sz w:val="20"/>
        </w:rPr>
        <w:t>Officer</w:t>
      </w:r>
      <w:r>
        <w:rPr>
          <w:spacing w:val="-3"/>
          <w:sz w:val="20"/>
        </w:rPr>
        <w:t> </w:t>
      </w:r>
      <w:r>
        <w:rPr>
          <w:sz w:val="20"/>
        </w:rPr>
        <w:t>may make</w:t>
      </w:r>
      <w:r>
        <w:rPr>
          <w:spacing w:val="-4"/>
          <w:sz w:val="20"/>
        </w:rPr>
        <w:t> </w:t>
      </w:r>
      <w:r>
        <w:rPr>
          <w:sz w:val="20"/>
        </w:rPr>
        <w:t>such</w:t>
      </w:r>
      <w:r>
        <w:rPr>
          <w:spacing w:val="-4"/>
          <w:sz w:val="20"/>
        </w:rPr>
        <w:t> </w:t>
      </w:r>
      <w:r>
        <w:rPr>
          <w:sz w:val="20"/>
        </w:rPr>
        <w:t>inquiries as they</w:t>
      </w:r>
      <w:r>
        <w:rPr>
          <w:spacing w:val="-3"/>
          <w:sz w:val="20"/>
        </w:rPr>
        <w:t> </w:t>
      </w:r>
      <w:r>
        <w:rPr>
          <w:sz w:val="20"/>
        </w:rPr>
        <w:t>think</w:t>
      </w:r>
      <w:r>
        <w:rPr>
          <w:spacing w:val="-3"/>
          <w:sz w:val="20"/>
        </w:rPr>
        <w:t> </w:t>
      </w:r>
      <w:r>
        <w:rPr>
          <w:sz w:val="20"/>
        </w:rPr>
        <w:t>fit,</w:t>
      </w:r>
      <w:r>
        <w:rPr>
          <w:spacing w:val="-4"/>
          <w:sz w:val="20"/>
        </w:rPr>
        <w:t> </w:t>
      </w:r>
      <w:r>
        <w:rPr>
          <w:sz w:val="20"/>
        </w:rPr>
        <w:t>for</w:t>
      </w:r>
      <w:r>
        <w:rPr>
          <w:spacing w:val="-3"/>
          <w:sz w:val="20"/>
        </w:rPr>
        <w:t> </w:t>
      </w:r>
      <w:r>
        <w:rPr>
          <w:sz w:val="20"/>
        </w:rPr>
        <w:t>the</w:t>
      </w:r>
      <w:r>
        <w:rPr>
          <w:spacing w:val="-2"/>
          <w:sz w:val="20"/>
        </w:rPr>
        <w:t> </w:t>
      </w:r>
      <w:r>
        <w:rPr>
          <w:sz w:val="20"/>
        </w:rPr>
        <w:t>purposes</w:t>
      </w:r>
      <w:r>
        <w:rPr>
          <w:spacing w:val="-3"/>
          <w:sz w:val="20"/>
        </w:rPr>
        <w:t> </w:t>
      </w:r>
      <w:r>
        <w:rPr>
          <w:sz w:val="20"/>
        </w:rPr>
        <w:t>of</w:t>
      </w:r>
      <w:r>
        <w:rPr>
          <w:spacing w:val="-4"/>
          <w:sz w:val="20"/>
        </w:rPr>
        <w:t> </w:t>
      </w:r>
      <w:r>
        <w:rPr>
          <w:sz w:val="20"/>
        </w:rPr>
        <w:t>deciding</w:t>
      </w:r>
      <w:r>
        <w:rPr>
          <w:spacing w:val="-2"/>
          <w:sz w:val="20"/>
        </w:rPr>
        <w:t> </w:t>
      </w:r>
      <w:r>
        <w:rPr>
          <w:sz w:val="20"/>
        </w:rPr>
        <w:t>the</w:t>
      </w:r>
      <w:r>
        <w:rPr>
          <w:spacing w:val="-2"/>
          <w:sz w:val="20"/>
        </w:rPr>
        <w:t> </w:t>
      </w:r>
      <w:r>
        <w:rPr>
          <w:sz w:val="20"/>
        </w:rPr>
        <w:t>allocation</w:t>
      </w:r>
      <w:r>
        <w:rPr>
          <w:spacing w:val="-4"/>
          <w:sz w:val="20"/>
        </w:rPr>
        <w:t> </w:t>
      </w:r>
      <w:r>
        <w:rPr>
          <w:sz w:val="20"/>
        </w:rPr>
        <w:t>of</w:t>
      </w:r>
      <w:r>
        <w:rPr>
          <w:spacing w:val="-4"/>
          <w:sz w:val="20"/>
        </w:rPr>
        <w:t> </w:t>
      </w:r>
      <w:r>
        <w:rPr>
          <w:sz w:val="20"/>
        </w:rPr>
        <w:t>the</w:t>
      </w:r>
      <w:r>
        <w:rPr>
          <w:spacing w:val="-2"/>
          <w:sz w:val="20"/>
        </w:rPr>
        <w:t> </w:t>
      </w:r>
      <w:r>
        <w:rPr>
          <w:sz w:val="20"/>
        </w:rPr>
        <w:t>disclosure,</w:t>
      </w:r>
      <w:r>
        <w:rPr>
          <w:spacing w:val="-4"/>
          <w:sz w:val="20"/>
        </w:rPr>
        <w:t> </w:t>
      </w:r>
      <w:r>
        <w:rPr>
          <w:sz w:val="20"/>
        </w:rPr>
        <w:t>including</w:t>
      </w:r>
      <w:r>
        <w:rPr>
          <w:spacing w:val="-4"/>
          <w:sz w:val="20"/>
        </w:rPr>
        <w:t> </w:t>
      </w:r>
      <w:r>
        <w:rPr>
          <w:sz w:val="20"/>
        </w:rPr>
        <w:t>for</w:t>
      </w:r>
      <w:r>
        <w:rPr>
          <w:spacing w:val="-3"/>
          <w:sz w:val="20"/>
        </w:rPr>
        <w:t> </w:t>
      </w:r>
      <w:r>
        <w:rPr>
          <w:sz w:val="20"/>
        </w:rPr>
        <w:t>the</w:t>
      </w:r>
      <w:r>
        <w:rPr>
          <w:spacing w:val="-4"/>
          <w:sz w:val="20"/>
        </w:rPr>
        <w:t> </w:t>
      </w:r>
      <w:r>
        <w:rPr>
          <w:sz w:val="20"/>
        </w:rPr>
        <w:t>purposes</w:t>
      </w:r>
      <w:r>
        <w:rPr>
          <w:spacing w:val="-3"/>
          <w:sz w:val="20"/>
        </w:rPr>
        <w:t> </w:t>
      </w:r>
      <w:r>
        <w:rPr>
          <w:sz w:val="20"/>
        </w:rPr>
        <w:t>of deciding whether the disclosure is an internal disclosure or not.</w:t>
      </w:r>
    </w:p>
    <w:p>
      <w:pPr>
        <w:pStyle w:val="ListParagraph"/>
        <w:numPr>
          <w:ilvl w:val="0"/>
          <w:numId w:val="2"/>
        </w:numPr>
        <w:tabs>
          <w:tab w:pos="842" w:val="left" w:leader="none"/>
        </w:tabs>
        <w:spacing w:line="292" w:lineRule="auto" w:before="119" w:after="0"/>
        <w:ind w:left="842" w:right="1067" w:hanging="709"/>
        <w:jc w:val="left"/>
        <w:rPr>
          <w:sz w:val="20"/>
        </w:rPr>
      </w:pPr>
      <w:r>
        <w:rPr>
          <w:sz w:val="20"/>
        </w:rPr>
        <w:t>Where the Authorised Officer is aware of the contact details of the discloser, they must, as soon as practicable</w:t>
      </w:r>
      <w:r>
        <w:rPr>
          <w:spacing w:val="-2"/>
          <w:sz w:val="20"/>
        </w:rPr>
        <w:t> </w:t>
      </w:r>
      <w:r>
        <w:rPr>
          <w:sz w:val="20"/>
        </w:rPr>
        <w:t>after</w:t>
      </w:r>
      <w:r>
        <w:rPr>
          <w:spacing w:val="-3"/>
          <w:sz w:val="20"/>
        </w:rPr>
        <w:t> </w:t>
      </w:r>
      <w:r>
        <w:rPr>
          <w:sz w:val="20"/>
        </w:rPr>
        <w:t>receiving</w:t>
      </w:r>
      <w:r>
        <w:rPr>
          <w:spacing w:val="-4"/>
          <w:sz w:val="20"/>
        </w:rPr>
        <w:t> </w:t>
      </w:r>
      <w:r>
        <w:rPr>
          <w:sz w:val="20"/>
        </w:rPr>
        <w:t>the</w:t>
      </w:r>
      <w:r>
        <w:rPr>
          <w:spacing w:val="-4"/>
          <w:sz w:val="20"/>
        </w:rPr>
        <w:t> </w:t>
      </w:r>
      <w:r>
        <w:rPr>
          <w:sz w:val="20"/>
        </w:rPr>
        <w:t>disclosure</w:t>
      </w:r>
      <w:r>
        <w:rPr>
          <w:spacing w:val="-2"/>
          <w:sz w:val="20"/>
        </w:rPr>
        <w:t> </w:t>
      </w:r>
      <w:r>
        <w:rPr>
          <w:sz w:val="20"/>
        </w:rPr>
        <w:t>and</w:t>
      </w:r>
      <w:r>
        <w:rPr>
          <w:spacing w:val="-2"/>
          <w:sz w:val="20"/>
        </w:rPr>
        <w:t> </w:t>
      </w:r>
      <w:r>
        <w:rPr>
          <w:sz w:val="20"/>
        </w:rPr>
        <w:t>before</w:t>
      </w:r>
      <w:r>
        <w:rPr>
          <w:spacing w:val="-4"/>
          <w:sz w:val="20"/>
        </w:rPr>
        <w:t> </w:t>
      </w:r>
      <w:r>
        <w:rPr>
          <w:sz w:val="20"/>
        </w:rPr>
        <w:t>allocating</w:t>
      </w:r>
      <w:r>
        <w:rPr>
          <w:spacing w:val="-4"/>
          <w:sz w:val="20"/>
        </w:rPr>
        <w:t> </w:t>
      </w:r>
      <w:r>
        <w:rPr>
          <w:sz w:val="20"/>
        </w:rPr>
        <w:t>the</w:t>
      </w:r>
      <w:r>
        <w:rPr>
          <w:spacing w:val="-4"/>
          <w:sz w:val="20"/>
        </w:rPr>
        <w:t> </w:t>
      </w:r>
      <w:r>
        <w:rPr>
          <w:sz w:val="20"/>
        </w:rPr>
        <w:t>disclosure,</w:t>
      </w:r>
      <w:r>
        <w:rPr>
          <w:spacing w:val="-2"/>
          <w:sz w:val="20"/>
        </w:rPr>
        <w:t> </w:t>
      </w:r>
      <w:r>
        <w:rPr>
          <w:sz w:val="20"/>
        </w:rPr>
        <w:t>ask</w:t>
      </w:r>
      <w:r>
        <w:rPr>
          <w:spacing w:val="-3"/>
          <w:sz w:val="20"/>
        </w:rPr>
        <w:t> </w:t>
      </w:r>
      <w:r>
        <w:rPr>
          <w:sz w:val="20"/>
        </w:rPr>
        <w:t>the</w:t>
      </w:r>
      <w:r>
        <w:rPr>
          <w:spacing w:val="-4"/>
          <w:sz w:val="20"/>
        </w:rPr>
        <w:t> </w:t>
      </w:r>
      <w:r>
        <w:rPr>
          <w:sz w:val="20"/>
        </w:rPr>
        <w:t>discloser</w:t>
      </w:r>
      <w:r>
        <w:rPr>
          <w:spacing w:val="-3"/>
          <w:sz w:val="20"/>
        </w:rPr>
        <w:t> </w:t>
      </w:r>
      <w:r>
        <w:rPr>
          <w:sz w:val="20"/>
        </w:rPr>
        <w:t>whether the discloser:</w:t>
      </w:r>
    </w:p>
    <w:p>
      <w:pPr>
        <w:pStyle w:val="ListParagraph"/>
        <w:numPr>
          <w:ilvl w:val="1"/>
          <w:numId w:val="2"/>
        </w:numPr>
        <w:tabs>
          <w:tab w:pos="1295" w:val="left" w:leader="none"/>
        </w:tabs>
        <w:spacing w:line="292" w:lineRule="auto" w:before="118" w:after="0"/>
        <w:ind w:left="1295" w:right="1177" w:hanging="425"/>
        <w:jc w:val="left"/>
        <w:rPr>
          <w:sz w:val="20"/>
        </w:rPr>
      </w:pPr>
      <w:bookmarkStart w:name="_bookmark14" w:id="31"/>
      <w:bookmarkEnd w:id="31"/>
      <w:r>
        <w:rPr/>
      </w:r>
      <w:r>
        <w:rPr>
          <w:sz w:val="20"/>
        </w:rPr>
        <w:t>consents</w:t>
      </w:r>
      <w:r>
        <w:rPr>
          <w:spacing w:val="-3"/>
          <w:sz w:val="20"/>
        </w:rPr>
        <w:t> </w:t>
      </w:r>
      <w:r>
        <w:rPr>
          <w:sz w:val="20"/>
        </w:rPr>
        <w:t>to</w:t>
      </w:r>
      <w:r>
        <w:rPr>
          <w:spacing w:val="-2"/>
          <w:sz w:val="20"/>
        </w:rPr>
        <w:t> </w:t>
      </w:r>
      <w:r>
        <w:rPr>
          <w:sz w:val="20"/>
        </w:rPr>
        <w:t>the</w:t>
      </w:r>
      <w:r>
        <w:rPr>
          <w:spacing w:val="-2"/>
          <w:sz w:val="20"/>
        </w:rPr>
        <w:t> </w:t>
      </w:r>
      <w:r>
        <w:rPr>
          <w:sz w:val="20"/>
        </w:rPr>
        <w:t>Authorised</w:t>
      </w:r>
      <w:r>
        <w:rPr>
          <w:spacing w:val="-2"/>
          <w:sz w:val="20"/>
        </w:rPr>
        <w:t> </w:t>
      </w:r>
      <w:r>
        <w:rPr>
          <w:sz w:val="20"/>
        </w:rPr>
        <w:t>Officer</w:t>
      </w:r>
      <w:r>
        <w:rPr>
          <w:spacing w:val="-3"/>
          <w:sz w:val="20"/>
        </w:rPr>
        <w:t> </w:t>
      </w:r>
      <w:r>
        <w:rPr>
          <w:sz w:val="20"/>
        </w:rPr>
        <w:t>giving</w:t>
      </w:r>
      <w:r>
        <w:rPr>
          <w:spacing w:val="-2"/>
          <w:sz w:val="20"/>
        </w:rPr>
        <w:t> </w:t>
      </w:r>
      <w:r>
        <w:rPr>
          <w:sz w:val="20"/>
        </w:rPr>
        <w:t>the</w:t>
      </w:r>
      <w:r>
        <w:rPr>
          <w:spacing w:val="-2"/>
          <w:sz w:val="20"/>
        </w:rPr>
        <w:t> </w:t>
      </w:r>
      <w:r>
        <w:rPr>
          <w:sz w:val="20"/>
        </w:rPr>
        <w:t>discloser’s</w:t>
      </w:r>
      <w:r>
        <w:rPr>
          <w:spacing w:val="-3"/>
          <w:sz w:val="20"/>
        </w:rPr>
        <w:t> </w:t>
      </w:r>
      <w:r>
        <w:rPr>
          <w:sz w:val="20"/>
        </w:rPr>
        <w:t>name</w:t>
      </w:r>
      <w:r>
        <w:rPr>
          <w:spacing w:val="-2"/>
          <w:sz w:val="20"/>
        </w:rPr>
        <w:t> </w:t>
      </w:r>
      <w:r>
        <w:rPr>
          <w:sz w:val="20"/>
        </w:rPr>
        <w:t>and</w:t>
      </w:r>
      <w:r>
        <w:rPr>
          <w:spacing w:val="-2"/>
          <w:sz w:val="20"/>
        </w:rPr>
        <w:t> </w:t>
      </w:r>
      <w:r>
        <w:rPr>
          <w:sz w:val="20"/>
        </w:rPr>
        <w:t>contact</w:t>
      </w:r>
      <w:r>
        <w:rPr>
          <w:spacing w:val="-4"/>
          <w:sz w:val="20"/>
        </w:rPr>
        <w:t> </w:t>
      </w:r>
      <w:r>
        <w:rPr>
          <w:sz w:val="20"/>
        </w:rPr>
        <w:t>details</w:t>
      </w:r>
      <w:r>
        <w:rPr>
          <w:spacing w:val="-1"/>
          <w:sz w:val="20"/>
        </w:rPr>
        <w:t> </w:t>
      </w:r>
      <w:r>
        <w:rPr>
          <w:sz w:val="20"/>
        </w:rPr>
        <w:t>to</w:t>
      </w:r>
      <w:r>
        <w:rPr>
          <w:spacing w:val="-4"/>
          <w:sz w:val="20"/>
        </w:rPr>
        <w:t> </w:t>
      </w:r>
      <w:r>
        <w:rPr>
          <w:sz w:val="20"/>
        </w:rPr>
        <w:t>the</w:t>
      </w:r>
      <w:r>
        <w:rPr>
          <w:spacing w:val="-3"/>
          <w:sz w:val="20"/>
        </w:rPr>
        <w:t> </w:t>
      </w:r>
      <w:r>
        <w:rPr>
          <w:sz w:val="20"/>
        </w:rPr>
        <w:t>Principal Officer, and</w:t>
      </w:r>
    </w:p>
    <w:p>
      <w:pPr>
        <w:pStyle w:val="ListParagraph"/>
        <w:numPr>
          <w:ilvl w:val="1"/>
          <w:numId w:val="2"/>
        </w:numPr>
        <w:tabs>
          <w:tab w:pos="1295" w:val="left" w:leader="none"/>
        </w:tabs>
        <w:spacing w:line="240" w:lineRule="auto" w:before="118" w:after="0"/>
        <w:ind w:left="1295" w:right="0" w:hanging="424"/>
        <w:jc w:val="left"/>
        <w:rPr>
          <w:sz w:val="20"/>
        </w:rPr>
      </w:pPr>
      <w:bookmarkStart w:name="_bookmark15" w:id="32"/>
      <w:bookmarkEnd w:id="32"/>
      <w:r>
        <w:rPr/>
      </w:r>
      <w:r>
        <w:rPr>
          <w:sz w:val="20"/>
        </w:rPr>
        <w:t>wishes</w:t>
      </w:r>
      <w:r>
        <w:rPr>
          <w:spacing w:val="-5"/>
          <w:sz w:val="20"/>
        </w:rPr>
        <w:t> </w:t>
      </w:r>
      <w:r>
        <w:rPr>
          <w:sz w:val="20"/>
        </w:rPr>
        <w:t>the</w:t>
      </w:r>
      <w:r>
        <w:rPr>
          <w:spacing w:val="-5"/>
          <w:sz w:val="20"/>
        </w:rPr>
        <w:t> </w:t>
      </w:r>
      <w:r>
        <w:rPr>
          <w:sz w:val="20"/>
        </w:rPr>
        <w:t>disclosure</w:t>
      </w:r>
      <w:r>
        <w:rPr>
          <w:spacing w:val="-5"/>
          <w:sz w:val="20"/>
        </w:rPr>
        <w:t> </w:t>
      </w:r>
      <w:r>
        <w:rPr>
          <w:sz w:val="20"/>
        </w:rPr>
        <w:t>to</w:t>
      </w:r>
      <w:r>
        <w:rPr>
          <w:spacing w:val="-5"/>
          <w:sz w:val="20"/>
        </w:rPr>
        <w:t> </w:t>
      </w:r>
      <w:r>
        <w:rPr>
          <w:sz w:val="20"/>
        </w:rPr>
        <w:t>be</w:t>
      </w:r>
      <w:r>
        <w:rPr>
          <w:spacing w:val="-3"/>
          <w:sz w:val="20"/>
        </w:rPr>
        <w:t> </w:t>
      </w:r>
      <w:r>
        <w:rPr>
          <w:spacing w:val="-2"/>
          <w:sz w:val="20"/>
        </w:rPr>
        <w:t>investigated.</w:t>
      </w:r>
    </w:p>
    <w:p>
      <w:pPr>
        <w:pStyle w:val="ListParagraph"/>
        <w:numPr>
          <w:ilvl w:val="0"/>
          <w:numId w:val="2"/>
        </w:numPr>
        <w:tabs>
          <w:tab w:pos="842" w:val="left" w:leader="none"/>
        </w:tabs>
        <w:spacing w:line="292" w:lineRule="auto" w:before="171" w:after="0"/>
        <w:ind w:left="842" w:right="1080" w:hanging="709"/>
        <w:jc w:val="left"/>
        <w:rPr>
          <w:sz w:val="20"/>
        </w:rPr>
      </w:pPr>
      <w:r>
        <w:rPr>
          <w:sz w:val="20"/>
        </w:rPr>
        <w:t>The</w:t>
      </w:r>
      <w:r>
        <w:rPr>
          <w:spacing w:val="-3"/>
          <w:sz w:val="20"/>
        </w:rPr>
        <w:t> </w:t>
      </w:r>
      <w:r>
        <w:rPr>
          <w:sz w:val="20"/>
        </w:rPr>
        <w:t>Authorised</w:t>
      </w:r>
      <w:r>
        <w:rPr>
          <w:spacing w:val="-4"/>
          <w:sz w:val="20"/>
        </w:rPr>
        <w:t> </w:t>
      </w:r>
      <w:r>
        <w:rPr>
          <w:sz w:val="20"/>
        </w:rPr>
        <w:t>Officer</w:t>
      </w:r>
      <w:r>
        <w:rPr>
          <w:spacing w:val="-3"/>
          <w:sz w:val="20"/>
        </w:rPr>
        <w:t> </w:t>
      </w:r>
      <w:r>
        <w:rPr>
          <w:sz w:val="20"/>
        </w:rPr>
        <w:t>must</w:t>
      </w:r>
      <w:r>
        <w:rPr>
          <w:spacing w:val="-3"/>
          <w:sz w:val="20"/>
        </w:rPr>
        <w:t> </w:t>
      </w:r>
      <w:r>
        <w:rPr>
          <w:sz w:val="20"/>
        </w:rPr>
        <w:t>make</w:t>
      </w:r>
      <w:r>
        <w:rPr>
          <w:spacing w:val="-2"/>
          <w:sz w:val="20"/>
        </w:rPr>
        <w:t> </w:t>
      </w:r>
      <w:r>
        <w:rPr>
          <w:sz w:val="20"/>
        </w:rPr>
        <w:t>a</w:t>
      </w:r>
      <w:r>
        <w:rPr>
          <w:spacing w:val="-3"/>
          <w:sz w:val="20"/>
        </w:rPr>
        <w:t> </w:t>
      </w:r>
      <w:r>
        <w:rPr>
          <w:sz w:val="20"/>
        </w:rPr>
        <w:t>written</w:t>
      </w:r>
      <w:r>
        <w:rPr>
          <w:spacing w:val="-4"/>
          <w:sz w:val="20"/>
        </w:rPr>
        <w:t> </w:t>
      </w:r>
      <w:r>
        <w:rPr>
          <w:sz w:val="20"/>
        </w:rPr>
        <w:t>record</w:t>
      </w:r>
      <w:r>
        <w:rPr>
          <w:spacing w:val="-3"/>
          <w:sz w:val="20"/>
        </w:rPr>
        <w:t> </w:t>
      </w:r>
      <w:r>
        <w:rPr>
          <w:sz w:val="20"/>
        </w:rPr>
        <w:t>of</w:t>
      </w:r>
      <w:r>
        <w:rPr>
          <w:spacing w:val="-2"/>
          <w:sz w:val="20"/>
        </w:rPr>
        <w:t> </w:t>
      </w:r>
      <w:r>
        <w:rPr>
          <w:sz w:val="20"/>
        </w:rPr>
        <w:t>the</w:t>
      </w:r>
      <w:r>
        <w:rPr>
          <w:spacing w:val="-3"/>
          <w:sz w:val="20"/>
        </w:rPr>
        <w:t> </w:t>
      </w:r>
      <w:r>
        <w:rPr>
          <w:sz w:val="20"/>
        </w:rPr>
        <w:t>discloser’s</w:t>
      </w:r>
      <w:r>
        <w:rPr>
          <w:spacing w:val="-3"/>
          <w:sz w:val="20"/>
        </w:rPr>
        <w:t> </w:t>
      </w:r>
      <w:r>
        <w:rPr>
          <w:sz w:val="20"/>
        </w:rPr>
        <w:t>responses</w:t>
      </w:r>
      <w:r>
        <w:rPr>
          <w:spacing w:val="-3"/>
          <w:sz w:val="20"/>
        </w:rPr>
        <w:t> </w:t>
      </w:r>
      <w:r>
        <w:rPr>
          <w:sz w:val="20"/>
        </w:rPr>
        <w:t>(if</w:t>
      </w:r>
      <w:r>
        <w:rPr>
          <w:spacing w:val="-2"/>
          <w:sz w:val="20"/>
        </w:rPr>
        <w:t> </w:t>
      </w:r>
      <w:r>
        <w:rPr>
          <w:sz w:val="20"/>
        </w:rPr>
        <w:t>any)</w:t>
      </w:r>
      <w:r>
        <w:rPr>
          <w:spacing w:val="-3"/>
          <w:sz w:val="20"/>
        </w:rPr>
        <w:t> </w:t>
      </w:r>
      <w:r>
        <w:rPr>
          <w:sz w:val="20"/>
        </w:rPr>
        <w:t>to</w:t>
      </w:r>
      <w:r>
        <w:rPr>
          <w:spacing w:val="-3"/>
          <w:sz w:val="20"/>
        </w:rPr>
        <w:t> </w:t>
      </w:r>
      <w:r>
        <w:rPr>
          <w:sz w:val="20"/>
        </w:rPr>
        <w:t>the</w:t>
      </w:r>
      <w:r>
        <w:rPr>
          <w:spacing w:val="-4"/>
          <w:sz w:val="20"/>
        </w:rPr>
        <w:t> </w:t>
      </w:r>
      <w:r>
        <w:rPr>
          <w:sz w:val="20"/>
        </w:rPr>
        <w:t>questions referred to in paragraph 72.</w:t>
      </w:r>
    </w:p>
    <w:p>
      <w:pPr>
        <w:pStyle w:val="ListParagraph"/>
        <w:numPr>
          <w:ilvl w:val="0"/>
          <w:numId w:val="2"/>
        </w:numPr>
        <w:tabs>
          <w:tab w:pos="842" w:val="left" w:leader="none"/>
        </w:tabs>
        <w:spacing w:line="240" w:lineRule="auto" w:before="118" w:after="0"/>
        <w:ind w:left="842" w:right="0" w:hanging="708"/>
        <w:jc w:val="left"/>
        <w:rPr>
          <w:sz w:val="20"/>
        </w:rPr>
      </w:pPr>
      <w:r>
        <w:rPr>
          <w:sz w:val="20"/>
        </w:rPr>
        <w:t>Where</w:t>
      </w:r>
      <w:r>
        <w:rPr>
          <w:spacing w:val="-4"/>
          <w:sz w:val="20"/>
        </w:rPr>
        <w:t> </w:t>
      </w:r>
      <w:r>
        <w:rPr>
          <w:sz w:val="20"/>
        </w:rPr>
        <w:t>a</w:t>
      </w:r>
      <w:r>
        <w:rPr>
          <w:spacing w:val="-6"/>
          <w:sz w:val="20"/>
        </w:rPr>
        <w:t> </w:t>
      </w:r>
      <w:r>
        <w:rPr>
          <w:sz w:val="20"/>
        </w:rPr>
        <w:t>discloser</w:t>
      </w:r>
      <w:r>
        <w:rPr>
          <w:spacing w:val="-5"/>
          <w:sz w:val="20"/>
        </w:rPr>
        <w:t> </w:t>
      </w:r>
      <w:r>
        <w:rPr>
          <w:sz w:val="20"/>
        </w:rPr>
        <w:t>does</w:t>
      </w:r>
      <w:r>
        <w:rPr>
          <w:spacing w:val="-5"/>
          <w:sz w:val="20"/>
        </w:rPr>
        <w:t> </w:t>
      </w:r>
      <w:r>
        <w:rPr>
          <w:sz w:val="20"/>
        </w:rPr>
        <w:t>not</w:t>
      </w:r>
      <w:r>
        <w:rPr>
          <w:spacing w:val="-4"/>
          <w:sz w:val="20"/>
        </w:rPr>
        <w:t> </w:t>
      </w:r>
      <w:r>
        <w:rPr>
          <w:sz w:val="20"/>
        </w:rPr>
        <w:t>respond</w:t>
      </w:r>
      <w:r>
        <w:rPr>
          <w:spacing w:val="-4"/>
          <w:sz w:val="20"/>
        </w:rPr>
        <w:t> </w:t>
      </w:r>
      <w:r>
        <w:rPr>
          <w:sz w:val="20"/>
        </w:rPr>
        <w:t>within</w:t>
      </w:r>
      <w:r>
        <w:rPr>
          <w:spacing w:val="-6"/>
          <w:sz w:val="20"/>
        </w:rPr>
        <w:t> </w:t>
      </w:r>
      <w:r>
        <w:rPr>
          <w:sz w:val="20"/>
        </w:rPr>
        <w:t>7</w:t>
      </w:r>
      <w:r>
        <w:rPr>
          <w:spacing w:val="-4"/>
          <w:sz w:val="20"/>
        </w:rPr>
        <w:t> </w:t>
      </w:r>
      <w:r>
        <w:rPr>
          <w:sz w:val="20"/>
        </w:rPr>
        <w:t>days</w:t>
      </w:r>
      <w:r>
        <w:rPr>
          <w:spacing w:val="-5"/>
          <w:sz w:val="20"/>
        </w:rPr>
        <w:t> </w:t>
      </w:r>
      <w:r>
        <w:rPr>
          <w:sz w:val="20"/>
        </w:rPr>
        <w:t>to</w:t>
      </w:r>
      <w:r>
        <w:rPr>
          <w:spacing w:val="-6"/>
          <w:sz w:val="20"/>
        </w:rPr>
        <w:t> </w:t>
      </w:r>
      <w:r>
        <w:rPr>
          <w:sz w:val="20"/>
        </w:rPr>
        <w:t>the</w:t>
      </w:r>
      <w:r>
        <w:rPr>
          <w:spacing w:val="-6"/>
          <w:sz w:val="20"/>
        </w:rPr>
        <w:t> </w:t>
      </w:r>
      <w:r>
        <w:rPr>
          <w:sz w:val="20"/>
        </w:rPr>
        <w:t>question</w:t>
      </w:r>
      <w:r>
        <w:rPr>
          <w:spacing w:val="-5"/>
          <w:sz w:val="20"/>
        </w:rPr>
        <w:t> </w:t>
      </w:r>
      <w:r>
        <w:rPr>
          <w:sz w:val="20"/>
        </w:rPr>
        <w:t>referred</w:t>
      </w:r>
      <w:r>
        <w:rPr>
          <w:spacing w:val="-6"/>
          <w:sz w:val="20"/>
        </w:rPr>
        <w:t> </w:t>
      </w:r>
      <w:r>
        <w:rPr>
          <w:spacing w:val="-5"/>
          <w:sz w:val="20"/>
        </w:rPr>
        <w:t>to:</w:t>
      </w:r>
    </w:p>
    <w:p>
      <w:pPr>
        <w:pStyle w:val="ListParagraph"/>
        <w:numPr>
          <w:ilvl w:val="1"/>
          <w:numId w:val="2"/>
        </w:numPr>
        <w:tabs>
          <w:tab w:pos="1295" w:val="left" w:leader="none"/>
        </w:tabs>
        <w:spacing w:line="292" w:lineRule="auto" w:before="171" w:after="0"/>
        <w:ind w:left="1295" w:right="967" w:hanging="425"/>
        <w:jc w:val="left"/>
        <w:rPr>
          <w:sz w:val="20"/>
        </w:rPr>
      </w:pPr>
      <w:r>
        <w:rPr>
          <w:sz w:val="20"/>
        </w:rPr>
        <w:t>in</w:t>
      </w:r>
      <w:r>
        <w:rPr>
          <w:spacing w:val="-3"/>
          <w:sz w:val="20"/>
        </w:rPr>
        <w:t> </w:t>
      </w:r>
      <w:r>
        <w:rPr>
          <w:sz w:val="20"/>
        </w:rPr>
        <w:t>paragraph</w:t>
      </w:r>
      <w:r>
        <w:rPr>
          <w:spacing w:val="-3"/>
          <w:sz w:val="20"/>
        </w:rPr>
        <w:t> </w:t>
      </w:r>
      <w:hyperlink w:history="true" w:anchor="_bookmark14">
        <w:r>
          <w:rPr>
            <w:sz w:val="20"/>
          </w:rPr>
          <w:t>72.a</w:t>
        </w:r>
      </w:hyperlink>
      <w:r>
        <w:rPr>
          <w:sz w:val="20"/>
        </w:rPr>
        <w:t>—the</w:t>
      </w:r>
      <w:r>
        <w:rPr>
          <w:spacing w:val="-3"/>
          <w:sz w:val="20"/>
        </w:rPr>
        <w:t> </w:t>
      </w:r>
      <w:r>
        <w:rPr>
          <w:sz w:val="20"/>
        </w:rPr>
        <w:t>discloser</w:t>
      </w:r>
      <w:r>
        <w:rPr>
          <w:spacing w:val="-3"/>
          <w:sz w:val="20"/>
        </w:rPr>
        <w:t> </w:t>
      </w:r>
      <w:r>
        <w:rPr>
          <w:sz w:val="20"/>
        </w:rPr>
        <w:t>is</w:t>
      </w:r>
      <w:r>
        <w:rPr>
          <w:spacing w:val="-3"/>
          <w:sz w:val="20"/>
        </w:rPr>
        <w:t> </w:t>
      </w:r>
      <w:r>
        <w:rPr>
          <w:sz w:val="20"/>
        </w:rPr>
        <w:t>taken</w:t>
      </w:r>
      <w:r>
        <w:rPr>
          <w:spacing w:val="-3"/>
          <w:sz w:val="20"/>
        </w:rPr>
        <w:t> </w:t>
      </w:r>
      <w:r>
        <w:rPr>
          <w:sz w:val="20"/>
        </w:rPr>
        <w:t>not</w:t>
      </w:r>
      <w:r>
        <w:rPr>
          <w:spacing w:val="-3"/>
          <w:sz w:val="20"/>
        </w:rPr>
        <w:t> </w:t>
      </w:r>
      <w:r>
        <w:rPr>
          <w:sz w:val="20"/>
        </w:rPr>
        <w:t>to</w:t>
      </w:r>
      <w:r>
        <w:rPr>
          <w:spacing w:val="-2"/>
          <w:sz w:val="20"/>
        </w:rPr>
        <w:t> </w:t>
      </w:r>
      <w:r>
        <w:rPr>
          <w:sz w:val="20"/>
        </w:rPr>
        <w:t>have</w:t>
      </w:r>
      <w:r>
        <w:rPr>
          <w:spacing w:val="-2"/>
          <w:sz w:val="20"/>
        </w:rPr>
        <w:t> </w:t>
      </w:r>
      <w:r>
        <w:rPr>
          <w:sz w:val="20"/>
        </w:rPr>
        <w:t>consented</w:t>
      </w:r>
      <w:r>
        <w:rPr>
          <w:spacing w:val="-3"/>
          <w:sz w:val="20"/>
        </w:rPr>
        <w:t> </w:t>
      </w:r>
      <w:r>
        <w:rPr>
          <w:sz w:val="20"/>
        </w:rPr>
        <w:t>to</w:t>
      </w:r>
      <w:r>
        <w:rPr>
          <w:spacing w:val="-2"/>
          <w:sz w:val="20"/>
        </w:rPr>
        <w:t> </w:t>
      </w:r>
      <w:r>
        <w:rPr>
          <w:sz w:val="20"/>
        </w:rPr>
        <w:t>the</w:t>
      </w:r>
      <w:r>
        <w:rPr>
          <w:spacing w:val="-2"/>
          <w:sz w:val="20"/>
        </w:rPr>
        <w:t> </w:t>
      </w:r>
      <w:r>
        <w:rPr>
          <w:sz w:val="20"/>
        </w:rPr>
        <w:t>disclosure</w:t>
      </w:r>
      <w:r>
        <w:rPr>
          <w:spacing w:val="-2"/>
          <w:sz w:val="20"/>
        </w:rPr>
        <w:t> </w:t>
      </w:r>
      <w:r>
        <w:rPr>
          <w:sz w:val="20"/>
        </w:rPr>
        <w:t>of</w:t>
      </w:r>
      <w:r>
        <w:rPr>
          <w:spacing w:val="-3"/>
          <w:sz w:val="20"/>
        </w:rPr>
        <w:t> </w:t>
      </w:r>
      <w:r>
        <w:rPr>
          <w:sz w:val="20"/>
        </w:rPr>
        <w:t>their</w:t>
      </w:r>
      <w:r>
        <w:rPr>
          <w:spacing w:val="-3"/>
          <w:sz w:val="20"/>
        </w:rPr>
        <w:t> </w:t>
      </w:r>
      <w:r>
        <w:rPr>
          <w:sz w:val="20"/>
        </w:rPr>
        <w:t>name</w:t>
      </w:r>
      <w:r>
        <w:rPr>
          <w:spacing w:val="-3"/>
          <w:sz w:val="20"/>
        </w:rPr>
        <w:t> </w:t>
      </w:r>
      <w:r>
        <w:rPr>
          <w:sz w:val="20"/>
        </w:rPr>
        <w:t>and contact details to the Principal Officer, and</w:t>
      </w:r>
    </w:p>
    <w:p>
      <w:pPr>
        <w:pStyle w:val="ListParagraph"/>
        <w:numPr>
          <w:ilvl w:val="1"/>
          <w:numId w:val="2"/>
        </w:numPr>
        <w:tabs>
          <w:tab w:pos="1295" w:val="left" w:leader="none"/>
        </w:tabs>
        <w:spacing w:line="240" w:lineRule="auto" w:before="118" w:after="0"/>
        <w:ind w:left="1295" w:right="0" w:hanging="424"/>
        <w:jc w:val="left"/>
        <w:rPr>
          <w:sz w:val="20"/>
        </w:rPr>
      </w:pPr>
      <w:r>
        <w:rPr>
          <w:sz w:val="20"/>
        </w:rPr>
        <w:t>in</w:t>
      </w:r>
      <w:r>
        <w:rPr>
          <w:spacing w:val="-7"/>
          <w:sz w:val="20"/>
        </w:rPr>
        <w:t> </w:t>
      </w:r>
      <w:r>
        <w:rPr>
          <w:sz w:val="20"/>
        </w:rPr>
        <w:t>paragraph</w:t>
      </w:r>
      <w:r>
        <w:rPr>
          <w:spacing w:val="-6"/>
          <w:sz w:val="20"/>
        </w:rPr>
        <w:t> </w:t>
      </w:r>
      <w:hyperlink w:history="true" w:anchor="_bookmark15">
        <w:r>
          <w:rPr>
            <w:sz w:val="20"/>
          </w:rPr>
          <w:t>72.b</w:t>
        </w:r>
      </w:hyperlink>
      <w:r>
        <w:rPr>
          <w:sz w:val="20"/>
        </w:rPr>
        <w:t>—the</w:t>
      </w:r>
      <w:r>
        <w:rPr>
          <w:spacing w:val="-6"/>
          <w:sz w:val="20"/>
        </w:rPr>
        <w:t> </w:t>
      </w:r>
      <w:r>
        <w:rPr>
          <w:sz w:val="20"/>
        </w:rPr>
        <w:t>discloser</w:t>
      </w:r>
      <w:r>
        <w:rPr>
          <w:spacing w:val="-5"/>
          <w:sz w:val="20"/>
        </w:rPr>
        <w:t> </w:t>
      </w:r>
      <w:r>
        <w:rPr>
          <w:sz w:val="20"/>
        </w:rPr>
        <w:t>is</w:t>
      </w:r>
      <w:r>
        <w:rPr>
          <w:spacing w:val="-6"/>
          <w:sz w:val="20"/>
        </w:rPr>
        <w:t> </w:t>
      </w:r>
      <w:r>
        <w:rPr>
          <w:sz w:val="20"/>
        </w:rPr>
        <w:t>taken</w:t>
      </w:r>
      <w:r>
        <w:rPr>
          <w:spacing w:val="-6"/>
          <w:sz w:val="20"/>
        </w:rPr>
        <w:t> </w:t>
      </w:r>
      <w:r>
        <w:rPr>
          <w:sz w:val="20"/>
        </w:rPr>
        <w:t>to</w:t>
      </w:r>
      <w:r>
        <w:rPr>
          <w:spacing w:val="-4"/>
          <w:sz w:val="20"/>
        </w:rPr>
        <w:t> </w:t>
      </w:r>
      <w:r>
        <w:rPr>
          <w:sz w:val="20"/>
        </w:rPr>
        <w:t>wish</w:t>
      </w:r>
      <w:r>
        <w:rPr>
          <w:spacing w:val="-4"/>
          <w:sz w:val="20"/>
        </w:rPr>
        <w:t> </w:t>
      </w:r>
      <w:r>
        <w:rPr>
          <w:sz w:val="20"/>
        </w:rPr>
        <w:t>the</w:t>
      </w:r>
      <w:r>
        <w:rPr>
          <w:spacing w:val="-5"/>
          <w:sz w:val="20"/>
        </w:rPr>
        <w:t> </w:t>
      </w:r>
      <w:r>
        <w:rPr>
          <w:sz w:val="20"/>
        </w:rPr>
        <w:t>disclosure</w:t>
      </w:r>
      <w:r>
        <w:rPr>
          <w:spacing w:val="-4"/>
          <w:sz w:val="20"/>
        </w:rPr>
        <w:t> </w:t>
      </w:r>
      <w:r>
        <w:rPr>
          <w:sz w:val="20"/>
        </w:rPr>
        <w:t>to</w:t>
      </w:r>
      <w:r>
        <w:rPr>
          <w:spacing w:val="-6"/>
          <w:sz w:val="20"/>
        </w:rPr>
        <w:t> </w:t>
      </w:r>
      <w:r>
        <w:rPr>
          <w:sz w:val="20"/>
        </w:rPr>
        <w:t>be</w:t>
      </w:r>
      <w:r>
        <w:rPr>
          <w:spacing w:val="-6"/>
          <w:sz w:val="20"/>
        </w:rPr>
        <w:t> </w:t>
      </w:r>
      <w:r>
        <w:rPr>
          <w:spacing w:val="-2"/>
          <w:sz w:val="20"/>
        </w:rPr>
        <w:t>investigated.</w:t>
      </w:r>
    </w:p>
    <w:p>
      <w:pPr>
        <w:pStyle w:val="BodyText"/>
        <w:spacing w:line="292" w:lineRule="auto" w:before="171"/>
        <w:ind w:right="859"/>
      </w:pPr>
      <w:r>
        <w:rPr/>
        <w:t>Where</w:t>
      </w:r>
      <w:r>
        <w:rPr>
          <w:spacing w:val="-2"/>
        </w:rPr>
        <w:t> </w:t>
      </w:r>
      <w:r>
        <w:rPr/>
        <w:t>an</w:t>
      </w:r>
      <w:r>
        <w:rPr>
          <w:spacing w:val="-2"/>
        </w:rPr>
        <w:t> </w:t>
      </w:r>
      <w:r>
        <w:rPr/>
        <w:t>Authorised</w:t>
      </w:r>
      <w:r>
        <w:rPr>
          <w:spacing w:val="-4"/>
        </w:rPr>
        <w:t> </w:t>
      </w:r>
      <w:r>
        <w:rPr/>
        <w:t>Officer</w:t>
      </w:r>
      <w:r>
        <w:rPr>
          <w:spacing w:val="-3"/>
        </w:rPr>
        <w:t> </w:t>
      </w:r>
      <w:r>
        <w:rPr/>
        <w:t>decides</w:t>
      </w:r>
      <w:r>
        <w:rPr>
          <w:spacing w:val="-3"/>
        </w:rPr>
        <w:t> </w:t>
      </w:r>
      <w:r>
        <w:rPr/>
        <w:t>that</w:t>
      </w:r>
      <w:r>
        <w:rPr>
          <w:spacing w:val="-4"/>
        </w:rPr>
        <w:t> </w:t>
      </w:r>
      <w:r>
        <w:rPr/>
        <w:t>a</w:t>
      </w:r>
      <w:r>
        <w:rPr>
          <w:spacing w:val="-2"/>
        </w:rPr>
        <w:t> </w:t>
      </w:r>
      <w:r>
        <w:rPr/>
        <w:t>disclosure</w:t>
      </w:r>
      <w:r>
        <w:rPr>
          <w:spacing w:val="-2"/>
        </w:rPr>
        <w:t> </w:t>
      </w:r>
      <w:r>
        <w:rPr/>
        <w:t>that</w:t>
      </w:r>
      <w:r>
        <w:rPr>
          <w:spacing w:val="-2"/>
        </w:rPr>
        <w:t> </w:t>
      </w:r>
      <w:r>
        <w:rPr/>
        <w:t>has</w:t>
      </w:r>
      <w:r>
        <w:rPr>
          <w:spacing w:val="-3"/>
        </w:rPr>
        <w:t> </w:t>
      </w:r>
      <w:r>
        <w:rPr/>
        <w:t>been</w:t>
      </w:r>
      <w:r>
        <w:rPr>
          <w:spacing w:val="-2"/>
        </w:rPr>
        <w:t> </w:t>
      </w:r>
      <w:r>
        <w:rPr/>
        <w:t>made</w:t>
      </w:r>
      <w:r>
        <w:rPr>
          <w:spacing w:val="-4"/>
        </w:rPr>
        <w:t> </w:t>
      </w:r>
      <w:r>
        <w:rPr/>
        <w:t>to</w:t>
      </w:r>
      <w:r>
        <w:rPr>
          <w:spacing w:val="-4"/>
        </w:rPr>
        <w:t> </w:t>
      </w:r>
      <w:r>
        <w:rPr/>
        <w:t>them</w:t>
      </w:r>
      <w:r>
        <w:rPr>
          <w:spacing w:val="-4"/>
        </w:rPr>
        <w:t> </w:t>
      </w:r>
      <w:r>
        <w:rPr/>
        <w:t>is</w:t>
      </w:r>
      <w:r>
        <w:rPr>
          <w:spacing w:val="-3"/>
        </w:rPr>
        <w:t> </w:t>
      </w:r>
      <w:r>
        <w:rPr/>
        <w:t>not</w:t>
      </w:r>
      <w:r>
        <w:rPr>
          <w:spacing w:val="-4"/>
        </w:rPr>
        <w:t> </w:t>
      </w:r>
      <w:r>
        <w:rPr/>
        <w:t>to</w:t>
      </w:r>
      <w:r>
        <w:rPr>
          <w:spacing w:val="-2"/>
        </w:rPr>
        <w:t> </w:t>
      </w:r>
      <w:r>
        <w:rPr/>
        <w:t>be</w:t>
      </w:r>
      <w:r>
        <w:rPr>
          <w:spacing w:val="-2"/>
        </w:rPr>
        <w:t> </w:t>
      </w:r>
      <w:r>
        <w:rPr/>
        <w:t>allocated, they must, where</w:t>
      </w:r>
      <w:r>
        <w:rPr>
          <w:spacing w:val="-1"/>
        </w:rPr>
        <w:t> </w:t>
      </w:r>
      <w:r>
        <w:rPr/>
        <w:t>the</w:t>
      </w:r>
      <w:r>
        <w:rPr>
          <w:spacing w:val="-1"/>
        </w:rPr>
        <w:t> </w:t>
      </w:r>
      <w:r>
        <w:rPr/>
        <w:t>discloser’s contact</w:t>
      </w:r>
      <w:r>
        <w:rPr>
          <w:spacing w:val="-1"/>
        </w:rPr>
        <w:t> </w:t>
      </w:r>
      <w:r>
        <w:rPr/>
        <w:t>details are known</w:t>
      </w:r>
      <w:r>
        <w:rPr>
          <w:spacing w:val="-1"/>
        </w:rPr>
        <w:t> </w:t>
      </w:r>
      <w:r>
        <w:rPr/>
        <w:t>to</w:t>
      </w:r>
      <w:r>
        <w:rPr>
          <w:spacing w:val="-1"/>
        </w:rPr>
        <w:t> </w:t>
      </w:r>
      <w:r>
        <w:rPr/>
        <w:t>the</w:t>
      </w:r>
      <w:r>
        <w:rPr>
          <w:spacing w:val="-1"/>
        </w:rPr>
        <w:t> </w:t>
      </w:r>
      <w:r>
        <w:rPr/>
        <w:t>Authorised</w:t>
      </w:r>
      <w:r>
        <w:rPr>
          <w:spacing w:val="-1"/>
        </w:rPr>
        <w:t> </w:t>
      </w:r>
      <w:r>
        <w:rPr/>
        <w:t>Officer,</w:t>
      </w:r>
      <w:r>
        <w:rPr>
          <w:spacing w:val="-1"/>
        </w:rPr>
        <w:t> </w:t>
      </w:r>
      <w:r>
        <w:rPr/>
        <w:t>advise the discloser in</w:t>
      </w:r>
      <w:r>
        <w:rPr>
          <w:spacing w:val="-2"/>
        </w:rPr>
        <w:t> </w:t>
      </w:r>
      <w:r>
        <w:rPr/>
        <w:t>writing</w:t>
      </w:r>
      <w:r>
        <w:rPr>
          <w:spacing w:val="-2"/>
        </w:rPr>
        <w:t> </w:t>
      </w:r>
      <w:r>
        <w:rPr/>
        <w:t>that</w:t>
      </w:r>
      <w:r>
        <w:rPr>
          <w:spacing w:val="-2"/>
        </w:rPr>
        <w:t> </w:t>
      </w:r>
      <w:r>
        <w:rPr/>
        <w:t>the disclosure</w:t>
      </w:r>
      <w:r>
        <w:rPr>
          <w:spacing w:val="-2"/>
        </w:rPr>
        <w:t> </w:t>
      </w:r>
      <w:r>
        <w:rPr/>
        <w:t>is</w:t>
      </w:r>
      <w:r>
        <w:rPr>
          <w:spacing w:val="-1"/>
        </w:rPr>
        <w:t> </w:t>
      </w:r>
      <w:r>
        <w:rPr/>
        <w:t>not</w:t>
      </w:r>
      <w:r>
        <w:rPr>
          <w:spacing w:val="-2"/>
        </w:rPr>
        <w:t> </w:t>
      </w:r>
      <w:r>
        <w:rPr/>
        <w:t>to be allocated</w:t>
      </w:r>
      <w:r>
        <w:rPr>
          <w:spacing w:val="-2"/>
        </w:rPr>
        <w:t> </w:t>
      </w:r>
      <w:r>
        <w:rPr/>
        <w:t>and complete</w:t>
      </w:r>
      <w:r>
        <w:rPr>
          <w:spacing w:val="-2"/>
        </w:rPr>
        <w:t> </w:t>
      </w:r>
      <w:r>
        <w:rPr>
          <w:b/>
        </w:rPr>
        <w:t>Form</w:t>
      </w:r>
      <w:r>
        <w:rPr>
          <w:b/>
          <w:spacing w:val="-1"/>
        </w:rPr>
        <w:t> </w:t>
      </w:r>
      <w:r>
        <w:rPr>
          <w:b/>
        </w:rPr>
        <w:t>1 </w:t>
      </w:r>
      <w:r>
        <w:rPr/>
        <w:t>and send the</w:t>
      </w:r>
      <w:r>
        <w:rPr>
          <w:spacing w:val="-2"/>
        </w:rPr>
        <w:t> </w:t>
      </w:r>
      <w:r>
        <w:rPr/>
        <w:t>completed</w:t>
      </w:r>
      <w:r>
        <w:rPr>
          <w:spacing w:val="-2"/>
        </w:rPr>
        <w:t> </w:t>
      </w:r>
      <w:r>
        <w:rPr>
          <w:b/>
        </w:rPr>
        <w:t>Form 1 </w:t>
      </w:r>
      <w:r>
        <w:rPr/>
        <w:t>to the Commonwealth Ombudsman for </w:t>
      </w:r>
      <w:r>
        <w:rPr>
          <w:b/>
        </w:rPr>
        <w:t>pre-1 July 2023 matters</w:t>
      </w:r>
      <w:r>
        <w:rPr/>
        <w:t>. If applicable, the date written notice of the deeming decision is given to the individual as required by s 70(1).</w:t>
      </w:r>
    </w:p>
    <w:p>
      <w:pPr>
        <w:pStyle w:val="ListParagraph"/>
        <w:numPr>
          <w:ilvl w:val="0"/>
          <w:numId w:val="2"/>
        </w:numPr>
        <w:tabs>
          <w:tab w:pos="841" w:val="left" w:leader="none"/>
        </w:tabs>
        <w:spacing w:line="292" w:lineRule="auto" w:before="136" w:after="0"/>
        <w:ind w:left="841" w:right="1443" w:hanging="709"/>
        <w:jc w:val="left"/>
        <w:rPr>
          <w:sz w:val="20"/>
        </w:rPr>
      </w:pPr>
      <w:r>
        <w:rPr>
          <w:sz w:val="20"/>
        </w:rPr>
        <w:t>The</w:t>
      </w:r>
      <w:r>
        <w:rPr>
          <w:spacing w:val="-4"/>
          <w:sz w:val="20"/>
        </w:rPr>
        <w:t> </w:t>
      </w:r>
      <w:r>
        <w:rPr>
          <w:sz w:val="20"/>
        </w:rPr>
        <w:t>ARC</w:t>
      </w:r>
      <w:r>
        <w:rPr>
          <w:spacing w:val="-4"/>
          <w:sz w:val="20"/>
        </w:rPr>
        <w:t> </w:t>
      </w:r>
      <w:r>
        <w:rPr>
          <w:sz w:val="20"/>
        </w:rPr>
        <w:t>can</w:t>
      </w:r>
      <w:r>
        <w:rPr>
          <w:spacing w:val="-2"/>
          <w:sz w:val="20"/>
        </w:rPr>
        <w:t> </w:t>
      </w:r>
      <w:r>
        <w:rPr>
          <w:sz w:val="20"/>
        </w:rPr>
        <w:t>meet</w:t>
      </w:r>
      <w:r>
        <w:rPr>
          <w:spacing w:val="-4"/>
          <w:sz w:val="20"/>
        </w:rPr>
        <w:t> </w:t>
      </w:r>
      <w:r>
        <w:rPr>
          <w:sz w:val="20"/>
        </w:rPr>
        <w:t>its</w:t>
      </w:r>
      <w:r>
        <w:rPr>
          <w:spacing w:val="-3"/>
          <w:sz w:val="20"/>
        </w:rPr>
        <w:t> </w:t>
      </w:r>
      <w:r>
        <w:rPr>
          <w:sz w:val="20"/>
        </w:rPr>
        <w:t>s</w:t>
      </w:r>
      <w:r>
        <w:rPr>
          <w:spacing w:val="-3"/>
          <w:sz w:val="20"/>
        </w:rPr>
        <w:t> </w:t>
      </w:r>
      <w:r>
        <w:rPr>
          <w:sz w:val="20"/>
        </w:rPr>
        <w:t>44(1A)</w:t>
      </w:r>
      <w:r>
        <w:rPr>
          <w:spacing w:val="-3"/>
          <w:sz w:val="20"/>
        </w:rPr>
        <w:t> </w:t>
      </w:r>
      <w:r>
        <w:rPr>
          <w:sz w:val="20"/>
        </w:rPr>
        <w:t>notification</w:t>
      </w:r>
      <w:r>
        <w:rPr>
          <w:spacing w:val="-2"/>
          <w:sz w:val="20"/>
        </w:rPr>
        <w:t> </w:t>
      </w:r>
      <w:r>
        <w:rPr>
          <w:sz w:val="20"/>
        </w:rPr>
        <w:t>obligations by</w:t>
      </w:r>
      <w:r>
        <w:rPr>
          <w:spacing w:val="-3"/>
          <w:sz w:val="20"/>
        </w:rPr>
        <w:t> </w:t>
      </w:r>
      <w:r>
        <w:rPr>
          <w:sz w:val="20"/>
        </w:rPr>
        <w:t>completing</w:t>
      </w:r>
      <w:r>
        <w:rPr>
          <w:spacing w:val="-2"/>
          <w:sz w:val="20"/>
        </w:rPr>
        <w:t> </w:t>
      </w:r>
      <w:r>
        <w:rPr>
          <w:sz w:val="20"/>
        </w:rPr>
        <w:t>this</w:t>
      </w:r>
      <w:r>
        <w:rPr>
          <w:spacing w:val="-3"/>
          <w:sz w:val="20"/>
        </w:rPr>
        <w:t> </w:t>
      </w:r>
      <w:r>
        <w:rPr>
          <w:sz w:val="20"/>
        </w:rPr>
        <w:t>form</w:t>
      </w:r>
      <w:r>
        <w:rPr>
          <w:spacing w:val="-2"/>
          <w:sz w:val="20"/>
        </w:rPr>
        <w:t> </w:t>
      </w:r>
      <w:r>
        <w:rPr>
          <w:sz w:val="20"/>
        </w:rPr>
        <w:t>and</w:t>
      </w:r>
      <w:r>
        <w:rPr>
          <w:spacing w:val="-4"/>
          <w:sz w:val="20"/>
        </w:rPr>
        <w:t> </w:t>
      </w:r>
      <w:r>
        <w:rPr>
          <w:sz w:val="20"/>
        </w:rPr>
        <w:t>sending</w:t>
      </w:r>
      <w:r>
        <w:rPr>
          <w:spacing w:val="-2"/>
          <w:sz w:val="20"/>
        </w:rPr>
        <w:t> </w:t>
      </w:r>
      <w:r>
        <w:rPr>
          <w:sz w:val="20"/>
        </w:rPr>
        <w:t>it</w:t>
      </w:r>
      <w:r>
        <w:rPr>
          <w:spacing w:val="-2"/>
          <w:sz w:val="20"/>
        </w:rPr>
        <w:t> </w:t>
      </w:r>
      <w:r>
        <w:rPr>
          <w:sz w:val="20"/>
        </w:rPr>
        <w:t>to</w:t>
      </w:r>
      <w:r>
        <w:rPr>
          <w:spacing w:val="-4"/>
          <w:sz w:val="20"/>
        </w:rPr>
        <w:t> </w:t>
      </w:r>
      <w:r>
        <w:rPr>
          <w:sz w:val="20"/>
        </w:rPr>
        <w:t>the Ombudsman at </w:t>
      </w:r>
      <w:hyperlink r:id="rId22">
        <w:r>
          <w:rPr>
            <w:sz w:val="20"/>
            <w:u w:val="single"/>
          </w:rPr>
          <w:t>PID@ombudsman.gov.au</w:t>
        </w:r>
      </w:hyperlink>
      <w:r>
        <w:rPr>
          <w:sz w:val="20"/>
          <w:u w:val="none"/>
        </w:rPr>
        <w:t> within 10 working days of an allocation decision.</w:t>
      </w:r>
    </w:p>
    <w:p>
      <w:pPr>
        <w:pStyle w:val="ListParagraph"/>
        <w:numPr>
          <w:ilvl w:val="0"/>
          <w:numId w:val="2"/>
        </w:numPr>
        <w:tabs>
          <w:tab w:pos="841" w:val="left" w:leader="none"/>
        </w:tabs>
        <w:spacing w:line="240" w:lineRule="auto" w:before="139" w:after="0"/>
        <w:ind w:left="841" w:right="0" w:hanging="708"/>
        <w:jc w:val="left"/>
        <w:rPr>
          <w:sz w:val="20"/>
        </w:rPr>
      </w:pPr>
      <w:r>
        <w:rPr>
          <w:sz w:val="20"/>
        </w:rPr>
        <w:t>The</w:t>
      </w:r>
      <w:r>
        <w:rPr>
          <w:spacing w:val="-8"/>
          <w:sz w:val="20"/>
        </w:rPr>
        <w:t> </w:t>
      </w:r>
      <w:r>
        <w:rPr>
          <w:sz w:val="20"/>
        </w:rPr>
        <w:t>Authorised</w:t>
      </w:r>
      <w:r>
        <w:rPr>
          <w:spacing w:val="-7"/>
          <w:sz w:val="20"/>
        </w:rPr>
        <w:t> </w:t>
      </w:r>
      <w:r>
        <w:rPr>
          <w:sz w:val="20"/>
        </w:rPr>
        <w:t>Officer</w:t>
      </w:r>
      <w:r>
        <w:rPr>
          <w:spacing w:val="-6"/>
          <w:sz w:val="20"/>
        </w:rPr>
        <w:t> </w:t>
      </w:r>
      <w:r>
        <w:rPr>
          <w:sz w:val="20"/>
        </w:rPr>
        <w:t>must</w:t>
      </w:r>
      <w:r>
        <w:rPr>
          <w:spacing w:val="-7"/>
          <w:sz w:val="20"/>
        </w:rPr>
        <w:t> </w:t>
      </w:r>
      <w:r>
        <w:rPr>
          <w:sz w:val="20"/>
        </w:rPr>
        <w:t>keep</w:t>
      </w:r>
      <w:r>
        <w:rPr>
          <w:spacing w:val="-5"/>
          <w:sz w:val="20"/>
        </w:rPr>
        <w:t> </w:t>
      </w:r>
      <w:r>
        <w:rPr>
          <w:sz w:val="20"/>
        </w:rPr>
        <w:t>an</w:t>
      </w:r>
      <w:r>
        <w:rPr>
          <w:spacing w:val="-7"/>
          <w:sz w:val="20"/>
        </w:rPr>
        <w:t> </w:t>
      </w:r>
      <w:r>
        <w:rPr>
          <w:sz w:val="20"/>
        </w:rPr>
        <w:t>appropriate</w:t>
      </w:r>
      <w:r>
        <w:rPr>
          <w:spacing w:val="-7"/>
          <w:sz w:val="20"/>
        </w:rPr>
        <w:t> </w:t>
      </w:r>
      <w:r>
        <w:rPr>
          <w:sz w:val="20"/>
        </w:rPr>
        <w:t>written</w:t>
      </w:r>
      <w:r>
        <w:rPr>
          <w:spacing w:val="-7"/>
          <w:sz w:val="20"/>
        </w:rPr>
        <w:t> </w:t>
      </w:r>
      <w:r>
        <w:rPr>
          <w:sz w:val="20"/>
        </w:rPr>
        <w:t>record</w:t>
      </w:r>
      <w:r>
        <w:rPr>
          <w:spacing w:val="-7"/>
          <w:sz w:val="20"/>
        </w:rPr>
        <w:t> </w:t>
      </w:r>
      <w:r>
        <w:rPr>
          <w:spacing w:val="-5"/>
          <w:sz w:val="20"/>
        </w:rPr>
        <w:t>of:</w:t>
      </w:r>
    </w:p>
    <w:p>
      <w:pPr>
        <w:pStyle w:val="ListParagraph"/>
        <w:numPr>
          <w:ilvl w:val="1"/>
          <w:numId w:val="2"/>
        </w:numPr>
        <w:tabs>
          <w:tab w:pos="1295" w:val="left" w:leader="none"/>
        </w:tabs>
        <w:spacing w:line="240" w:lineRule="auto" w:before="171" w:after="0"/>
        <w:ind w:left="1295" w:right="0" w:hanging="425"/>
        <w:jc w:val="left"/>
        <w:rPr>
          <w:sz w:val="20"/>
        </w:rPr>
      </w:pPr>
      <w:r>
        <w:rPr>
          <w:sz w:val="20"/>
        </w:rPr>
        <w:t>the</w:t>
      </w:r>
      <w:r>
        <w:rPr>
          <w:spacing w:val="-7"/>
          <w:sz w:val="20"/>
        </w:rPr>
        <w:t> </w:t>
      </w:r>
      <w:r>
        <w:rPr>
          <w:sz w:val="20"/>
        </w:rPr>
        <w:t>fact</w:t>
      </w:r>
      <w:r>
        <w:rPr>
          <w:spacing w:val="-6"/>
          <w:sz w:val="20"/>
        </w:rPr>
        <w:t> </w:t>
      </w:r>
      <w:r>
        <w:rPr>
          <w:sz w:val="20"/>
        </w:rPr>
        <w:t>that</w:t>
      </w:r>
      <w:r>
        <w:rPr>
          <w:spacing w:val="-5"/>
          <w:sz w:val="20"/>
        </w:rPr>
        <w:t> </w:t>
      </w:r>
      <w:r>
        <w:rPr>
          <w:sz w:val="20"/>
        </w:rPr>
        <w:t>the</w:t>
      </w:r>
      <w:r>
        <w:rPr>
          <w:spacing w:val="-6"/>
          <w:sz w:val="20"/>
        </w:rPr>
        <w:t> </w:t>
      </w:r>
      <w:r>
        <w:rPr>
          <w:sz w:val="20"/>
        </w:rPr>
        <w:t>discloser</w:t>
      </w:r>
      <w:r>
        <w:rPr>
          <w:spacing w:val="-6"/>
          <w:sz w:val="20"/>
        </w:rPr>
        <w:t> </w:t>
      </w:r>
      <w:r>
        <w:rPr>
          <w:sz w:val="20"/>
        </w:rPr>
        <w:t>was</w:t>
      </w:r>
      <w:r>
        <w:rPr>
          <w:spacing w:val="-5"/>
          <w:sz w:val="20"/>
        </w:rPr>
        <w:t> </w:t>
      </w:r>
      <w:r>
        <w:rPr>
          <w:sz w:val="20"/>
        </w:rPr>
        <w:t>informed</w:t>
      </w:r>
      <w:r>
        <w:rPr>
          <w:spacing w:val="-5"/>
          <w:sz w:val="20"/>
        </w:rPr>
        <w:t> </w:t>
      </w:r>
      <w:r>
        <w:rPr>
          <w:sz w:val="20"/>
        </w:rPr>
        <w:t>under</w:t>
      </w:r>
      <w:r>
        <w:rPr>
          <w:spacing w:val="-6"/>
          <w:sz w:val="20"/>
        </w:rPr>
        <w:t> </w:t>
      </w:r>
      <w:r>
        <w:rPr>
          <w:sz w:val="20"/>
        </w:rPr>
        <w:t>section</w:t>
      </w:r>
      <w:r>
        <w:rPr>
          <w:spacing w:val="-3"/>
          <w:sz w:val="20"/>
        </w:rPr>
        <w:t> </w:t>
      </w:r>
      <w:r>
        <w:rPr>
          <w:spacing w:val="-2"/>
          <w:sz w:val="20"/>
        </w:rPr>
        <w:t>44(4)</w:t>
      </w:r>
    </w:p>
    <w:p>
      <w:pPr>
        <w:pStyle w:val="ListParagraph"/>
        <w:numPr>
          <w:ilvl w:val="1"/>
          <w:numId w:val="2"/>
        </w:numPr>
        <w:tabs>
          <w:tab w:pos="1295" w:val="left" w:leader="none"/>
        </w:tabs>
        <w:spacing w:line="240" w:lineRule="auto" w:before="170" w:after="0"/>
        <w:ind w:left="1295" w:right="0" w:hanging="425"/>
        <w:jc w:val="left"/>
        <w:rPr>
          <w:sz w:val="20"/>
        </w:rPr>
      </w:pPr>
      <w:r>
        <w:rPr>
          <w:sz w:val="20"/>
        </w:rPr>
        <w:t>the</w:t>
      </w:r>
      <w:r>
        <w:rPr>
          <w:spacing w:val="-6"/>
          <w:sz w:val="20"/>
        </w:rPr>
        <w:t> </w:t>
      </w:r>
      <w:r>
        <w:rPr>
          <w:sz w:val="20"/>
        </w:rPr>
        <w:t>day</w:t>
      </w:r>
      <w:r>
        <w:rPr>
          <w:spacing w:val="-4"/>
          <w:sz w:val="20"/>
        </w:rPr>
        <w:t> </w:t>
      </w:r>
      <w:r>
        <w:rPr>
          <w:sz w:val="20"/>
        </w:rPr>
        <w:t>and</w:t>
      </w:r>
      <w:r>
        <w:rPr>
          <w:spacing w:val="-5"/>
          <w:sz w:val="20"/>
        </w:rPr>
        <w:t> </w:t>
      </w:r>
      <w:r>
        <w:rPr>
          <w:sz w:val="20"/>
        </w:rPr>
        <w:t>time</w:t>
      </w:r>
      <w:r>
        <w:rPr>
          <w:spacing w:val="-5"/>
          <w:sz w:val="20"/>
        </w:rPr>
        <w:t> </w:t>
      </w:r>
      <w:r>
        <w:rPr>
          <w:sz w:val="20"/>
        </w:rPr>
        <w:t>the</w:t>
      </w:r>
      <w:r>
        <w:rPr>
          <w:spacing w:val="-3"/>
          <w:sz w:val="20"/>
        </w:rPr>
        <w:t> </w:t>
      </w:r>
      <w:r>
        <w:rPr>
          <w:sz w:val="20"/>
        </w:rPr>
        <w:t>discloser</w:t>
      </w:r>
      <w:r>
        <w:rPr>
          <w:spacing w:val="-5"/>
          <w:sz w:val="20"/>
        </w:rPr>
        <w:t> </w:t>
      </w:r>
      <w:r>
        <w:rPr>
          <w:sz w:val="20"/>
        </w:rPr>
        <w:t>was</w:t>
      </w:r>
      <w:r>
        <w:rPr>
          <w:spacing w:val="-4"/>
          <w:sz w:val="20"/>
        </w:rPr>
        <w:t> </w:t>
      </w:r>
      <w:r>
        <w:rPr>
          <w:spacing w:val="-2"/>
          <w:sz w:val="20"/>
        </w:rPr>
        <w:t>informed</w:t>
      </w:r>
    </w:p>
    <w:p>
      <w:pPr>
        <w:pStyle w:val="ListParagraph"/>
        <w:numPr>
          <w:ilvl w:val="1"/>
          <w:numId w:val="2"/>
        </w:numPr>
        <w:tabs>
          <w:tab w:pos="1294" w:val="left" w:leader="none"/>
        </w:tabs>
        <w:spacing w:line="240" w:lineRule="auto" w:before="169" w:after="0"/>
        <w:ind w:left="1294" w:right="0" w:hanging="424"/>
        <w:jc w:val="left"/>
        <w:rPr>
          <w:sz w:val="20"/>
        </w:rPr>
      </w:pPr>
      <w:r>
        <w:rPr>
          <w:sz w:val="20"/>
        </w:rPr>
        <w:t>the</w:t>
      </w:r>
      <w:r>
        <w:rPr>
          <w:spacing w:val="-7"/>
          <w:sz w:val="20"/>
        </w:rPr>
        <w:t> </w:t>
      </w:r>
      <w:r>
        <w:rPr>
          <w:sz w:val="20"/>
        </w:rPr>
        <w:t>means</w:t>
      </w:r>
      <w:r>
        <w:rPr>
          <w:spacing w:val="-3"/>
          <w:sz w:val="20"/>
        </w:rPr>
        <w:t> </w:t>
      </w:r>
      <w:r>
        <w:rPr>
          <w:sz w:val="20"/>
        </w:rPr>
        <w:t>by</w:t>
      </w:r>
      <w:r>
        <w:rPr>
          <w:spacing w:val="-5"/>
          <w:sz w:val="20"/>
        </w:rPr>
        <w:t> </w:t>
      </w:r>
      <w:r>
        <w:rPr>
          <w:sz w:val="20"/>
        </w:rPr>
        <w:t>which</w:t>
      </w:r>
      <w:r>
        <w:rPr>
          <w:spacing w:val="-7"/>
          <w:sz w:val="20"/>
        </w:rPr>
        <w:t> </w:t>
      </w:r>
      <w:r>
        <w:rPr>
          <w:sz w:val="20"/>
        </w:rPr>
        <w:t>the</w:t>
      </w:r>
      <w:r>
        <w:rPr>
          <w:spacing w:val="-6"/>
          <w:sz w:val="20"/>
        </w:rPr>
        <w:t> </w:t>
      </w:r>
      <w:r>
        <w:rPr>
          <w:sz w:val="20"/>
        </w:rPr>
        <w:t>discloser</w:t>
      </w:r>
      <w:r>
        <w:rPr>
          <w:spacing w:val="-6"/>
          <w:sz w:val="20"/>
        </w:rPr>
        <w:t> </w:t>
      </w:r>
      <w:r>
        <w:rPr>
          <w:sz w:val="20"/>
        </w:rPr>
        <w:t>was</w:t>
      </w:r>
      <w:r>
        <w:rPr>
          <w:spacing w:val="-5"/>
          <w:sz w:val="20"/>
        </w:rPr>
        <w:t> </w:t>
      </w:r>
      <w:r>
        <w:rPr>
          <w:sz w:val="20"/>
        </w:rPr>
        <w:t>informed,</w:t>
      </w:r>
      <w:r>
        <w:rPr>
          <w:spacing w:val="-5"/>
          <w:sz w:val="20"/>
        </w:rPr>
        <w:t> and</w:t>
      </w:r>
    </w:p>
    <w:p>
      <w:pPr>
        <w:pStyle w:val="ListParagraph"/>
        <w:numPr>
          <w:ilvl w:val="1"/>
          <w:numId w:val="2"/>
        </w:numPr>
        <w:tabs>
          <w:tab w:pos="1294" w:val="left" w:leader="none"/>
        </w:tabs>
        <w:spacing w:line="240" w:lineRule="auto" w:before="171" w:after="0"/>
        <w:ind w:left="1294" w:right="0" w:hanging="424"/>
        <w:jc w:val="left"/>
        <w:rPr>
          <w:sz w:val="20"/>
        </w:rPr>
      </w:pPr>
      <w:r>
        <w:rPr>
          <w:sz w:val="20"/>
        </w:rPr>
        <w:t>the</w:t>
      </w:r>
      <w:r>
        <w:rPr>
          <w:spacing w:val="-6"/>
          <w:sz w:val="20"/>
        </w:rPr>
        <w:t> </w:t>
      </w:r>
      <w:r>
        <w:rPr>
          <w:sz w:val="20"/>
        </w:rPr>
        <w:t>content</w:t>
      </w:r>
      <w:r>
        <w:rPr>
          <w:spacing w:val="-4"/>
          <w:sz w:val="20"/>
        </w:rPr>
        <w:t> </w:t>
      </w:r>
      <w:r>
        <w:rPr>
          <w:sz w:val="20"/>
        </w:rPr>
        <w:t>of</w:t>
      </w:r>
      <w:r>
        <w:rPr>
          <w:spacing w:val="-5"/>
          <w:sz w:val="20"/>
        </w:rPr>
        <w:t> </w:t>
      </w:r>
      <w:r>
        <w:rPr>
          <w:sz w:val="20"/>
        </w:rPr>
        <w:t>the</w:t>
      </w:r>
      <w:r>
        <w:rPr>
          <w:spacing w:val="-4"/>
          <w:sz w:val="20"/>
        </w:rPr>
        <w:t> </w:t>
      </w:r>
      <w:r>
        <w:rPr>
          <w:sz w:val="20"/>
        </w:rPr>
        <w:t>information</w:t>
      </w:r>
      <w:r>
        <w:rPr>
          <w:spacing w:val="-6"/>
          <w:sz w:val="20"/>
        </w:rPr>
        <w:t> </w:t>
      </w:r>
      <w:r>
        <w:rPr>
          <w:sz w:val="20"/>
        </w:rPr>
        <w:t>that</w:t>
      </w:r>
      <w:r>
        <w:rPr>
          <w:spacing w:val="-5"/>
          <w:sz w:val="20"/>
        </w:rPr>
        <w:t> </w:t>
      </w:r>
      <w:r>
        <w:rPr>
          <w:sz w:val="20"/>
        </w:rPr>
        <w:t>was</w:t>
      </w:r>
      <w:r>
        <w:rPr>
          <w:spacing w:val="-5"/>
          <w:sz w:val="20"/>
        </w:rPr>
        <w:t> </w:t>
      </w:r>
      <w:r>
        <w:rPr>
          <w:sz w:val="20"/>
        </w:rPr>
        <w:t>given</w:t>
      </w:r>
      <w:r>
        <w:rPr>
          <w:spacing w:val="-6"/>
          <w:sz w:val="20"/>
        </w:rPr>
        <w:t> </w:t>
      </w:r>
      <w:r>
        <w:rPr>
          <w:sz w:val="20"/>
        </w:rPr>
        <w:t>to</w:t>
      </w:r>
      <w:r>
        <w:rPr>
          <w:spacing w:val="-4"/>
          <w:sz w:val="20"/>
        </w:rPr>
        <w:t> </w:t>
      </w:r>
      <w:r>
        <w:rPr>
          <w:sz w:val="20"/>
        </w:rPr>
        <w:t>the</w:t>
      </w:r>
      <w:r>
        <w:rPr>
          <w:spacing w:val="-3"/>
          <w:sz w:val="20"/>
        </w:rPr>
        <w:t> </w:t>
      </w:r>
      <w:r>
        <w:rPr>
          <w:spacing w:val="-2"/>
          <w:sz w:val="20"/>
        </w:rPr>
        <w:t>discloser.</w:t>
      </w:r>
    </w:p>
    <w:p>
      <w:pPr>
        <w:pStyle w:val="ListParagraph"/>
        <w:numPr>
          <w:ilvl w:val="0"/>
          <w:numId w:val="2"/>
        </w:numPr>
        <w:tabs>
          <w:tab w:pos="841" w:val="left" w:leader="none"/>
        </w:tabs>
        <w:spacing w:line="292" w:lineRule="auto" w:before="168" w:after="0"/>
        <w:ind w:left="841" w:right="1259" w:hanging="709"/>
        <w:jc w:val="left"/>
        <w:rPr>
          <w:sz w:val="20"/>
        </w:rPr>
      </w:pPr>
      <w:r>
        <w:rPr>
          <w:sz w:val="20"/>
        </w:rPr>
        <w:t>Where the Authorised Officer is unable to inform the discloser of the decision not to allocate the disclosure,</w:t>
      </w:r>
      <w:r>
        <w:rPr>
          <w:spacing w:val="-2"/>
          <w:sz w:val="20"/>
        </w:rPr>
        <w:t> </w:t>
      </w:r>
      <w:r>
        <w:rPr>
          <w:sz w:val="20"/>
        </w:rPr>
        <w:t>the</w:t>
      </w:r>
      <w:r>
        <w:rPr>
          <w:spacing w:val="-2"/>
          <w:sz w:val="20"/>
        </w:rPr>
        <w:t> </w:t>
      </w:r>
      <w:r>
        <w:rPr>
          <w:sz w:val="20"/>
        </w:rPr>
        <w:t>Authorised</w:t>
      </w:r>
      <w:r>
        <w:rPr>
          <w:spacing w:val="-2"/>
          <w:sz w:val="20"/>
        </w:rPr>
        <w:t> </w:t>
      </w:r>
      <w:r>
        <w:rPr>
          <w:sz w:val="20"/>
        </w:rPr>
        <w:t>Officer</w:t>
      </w:r>
      <w:r>
        <w:rPr>
          <w:spacing w:val="-3"/>
          <w:sz w:val="20"/>
        </w:rPr>
        <w:t> </w:t>
      </w:r>
      <w:r>
        <w:rPr>
          <w:sz w:val="20"/>
        </w:rPr>
        <w:t>must</w:t>
      </w:r>
      <w:r>
        <w:rPr>
          <w:spacing w:val="-4"/>
          <w:sz w:val="20"/>
        </w:rPr>
        <w:t> </w:t>
      </w:r>
      <w:r>
        <w:rPr>
          <w:sz w:val="20"/>
        </w:rPr>
        <w:t>keep</w:t>
      </w:r>
      <w:r>
        <w:rPr>
          <w:spacing w:val="-2"/>
          <w:sz w:val="20"/>
        </w:rPr>
        <w:t> </w:t>
      </w:r>
      <w:r>
        <w:rPr>
          <w:sz w:val="20"/>
        </w:rPr>
        <w:t>an</w:t>
      </w:r>
      <w:r>
        <w:rPr>
          <w:spacing w:val="-4"/>
          <w:sz w:val="20"/>
        </w:rPr>
        <w:t> </w:t>
      </w:r>
      <w:r>
        <w:rPr>
          <w:sz w:val="20"/>
        </w:rPr>
        <w:t>appropriate</w:t>
      </w:r>
      <w:r>
        <w:rPr>
          <w:spacing w:val="-2"/>
          <w:sz w:val="20"/>
        </w:rPr>
        <w:t> </w:t>
      </w:r>
      <w:r>
        <w:rPr>
          <w:sz w:val="20"/>
        </w:rPr>
        <w:t>written</w:t>
      </w:r>
      <w:r>
        <w:rPr>
          <w:spacing w:val="-4"/>
          <w:sz w:val="20"/>
        </w:rPr>
        <w:t> </w:t>
      </w:r>
      <w:r>
        <w:rPr>
          <w:sz w:val="20"/>
        </w:rPr>
        <w:t>record</w:t>
      </w:r>
      <w:r>
        <w:rPr>
          <w:spacing w:val="-2"/>
          <w:sz w:val="20"/>
        </w:rPr>
        <w:t> </w:t>
      </w:r>
      <w:r>
        <w:rPr>
          <w:sz w:val="20"/>
        </w:rPr>
        <w:t>of</w:t>
      </w:r>
      <w:r>
        <w:rPr>
          <w:spacing w:val="-4"/>
          <w:sz w:val="20"/>
        </w:rPr>
        <w:t> </w:t>
      </w:r>
      <w:r>
        <w:rPr>
          <w:sz w:val="20"/>
        </w:rPr>
        <w:t>the</w:t>
      </w:r>
      <w:r>
        <w:rPr>
          <w:spacing w:val="-4"/>
          <w:sz w:val="20"/>
        </w:rPr>
        <w:t> </w:t>
      </w:r>
      <w:r>
        <w:rPr>
          <w:sz w:val="20"/>
        </w:rPr>
        <w:t>fact</w:t>
      </w:r>
      <w:r>
        <w:rPr>
          <w:spacing w:val="-4"/>
          <w:sz w:val="20"/>
        </w:rPr>
        <w:t> </w:t>
      </w:r>
      <w:r>
        <w:rPr>
          <w:sz w:val="20"/>
        </w:rPr>
        <w:t>that</w:t>
      </w:r>
      <w:r>
        <w:rPr>
          <w:spacing w:val="-2"/>
          <w:sz w:val="20"/>
        </w:rPr>
        <w:t> </w:t>
      </w:r>
      <w:r>
        <w:rPr>
          <w:sz w:val="20"/>
        </w:rPr>
        <w:t>they did</w:t>
      </w:r>
      <w:r>
        <w:rPr>
          <w:spacing w:val="-2"/>
          <w:sz w:val="20"/>
        </w:rPr>
        <w:t> </w:t>
      </w:r>
      <w:r>
        <w:rPr>
          <w:sz w:val="20"/>
        </w:rPr>
        <w:t>not inform the discloser of this decision.</w:t>
      </w:r>
    </w:p>
    <w:p>
      <w:pPr>
        <w:pStyle w:val="Heading2"/>
        <w:spacing w:before="179"/>
      </w:pPr>
      <w:bookmarkStart w:name="Where Authorised Officer allocates an in" w:id="33"/>
      <w:bookmarkEnd w:id="33"/>
      <w:r>
        <w:rPr>
          <w:b w:val="0"/>
        </w:rPr>
      </w:r>
      <w:bookmarkStart w:name="_bookmark16" w:id="34"/>
      <w:bookmarkEnd w:id="34"/>
      <w:r>
        <w:rPr>
          <w:b w:val="0"/>
        </w:rPr>
      </w:r>
      <w:r>
        <w:rPr>
          <w:color w:val="4176B9"/>
        </w:rPr>
        <w:t>Where</w:t>
      </w:r>
      <w:r>
        <w:rPr>
          <w:color w:val="4176B9"/>
          <w:spacing w:val="-9"/>
        </w:rPr>
        <w:t> </w:t>
      </w:r>
      <w:r>
        <w:rPr>
          <w:color w:val="4176B9"/>
        </w:rPr>
        <w:t>Authorised</w:t>
      </w:r>
      <w:r>
        <w:rPr>
          <w:color w:val="4176B9"/>
          <w:spacing w:val="-7"/>
        </w:rPr>
        <w:t> </w:t>
      </w:r>
      <w:r>
        <w:rPr>
          <w:color w:val="4176B9"/>
        </w:rPr>
        <w:t>Officer</w:t>
      </w:r>
      <w:r>
        <w:rPr>
          <w:color w:val="4176B9"/>
          <w:spacing w:val="-4"/>
        </w:rPr>
        <w:t> </w:t>
      </w:r>
      <w:r>
        <w:rPr>
          <w:color w:val="4176B9"/>
        </w:rPr>
        <w:t>allocates</w:t>
      </w:r>
      <w:r>
        <w:rPr>
          <w:color w:val="4176B9"/>
          <w:spacing w:val="-7"/>
        </w:rPr>
        <w:t> </w:t>
      </w:r>
      <w:r>
        <w:rPr>
          <w:color w:val="4176B9"/>
        </w:rPr>
        <w:t>an</w:t>
      </w:r>
      <w:r>
        <w:rPr>
          <w:color w:val="4176B9"/>
          <w:spacing w:val="-6"/>
        </w:rPr>
        <w:t> </w:t>
      </w:r>
      <w:r>
        <w:rPr>
          <w:color w:val="4176B9"/>
        </w:rPr>
        <w:t>internal</w:t>
      </w:r>
      <w:r>
        <w:rPr>
          <w:color w:val="4176B9"/>
          <w:spacing w:val="-3"/>
        </w:rPr>
        <w:t> </w:t>
      </w:r>
      <w:r>
        <w:rPr>
          <w:color w:val="4176B9"/>
          <w:spacing w:val="-2"/>
        </w:rPr>
        <w:t>disclosure</w:t>
      </w:r>
    </w:p>
    <w:p>
      <w:pPr>
        <w:pStyle w:val="ListParagraph"/>
        <w:numPr>
          <w:ilvl w:val="0"/>
          <w:numId w:val="2"/>
        </w:numPr>
        <w:tabs>
          <w:tab w:pos="841" w:val="left" w:leader="none"/>
        </w:tabs>
        <w:spacing w:line="292" w:lineRule="auto" w:before="166" w:after="0"/>
        <w:ind w:left="841" w:right="987" w:hanging="709"/>
        <w:jc w:val="left"/>
        <w:rPr>
          <w:sz w:val="20"/>
        </w:rPr>
      </w:pPr>
      <w:r>
        <w:rPr>
          <w:sz w:val="20"/>
        </w:rPr>
        <w:t>An</w:t>
      </w:r>
      <w:r>
        <w:rPr>
          <w:spacing w:val="-2"/>
          <w:sz w:val="20"/>
        </w:rPr>
        <w:t> </w:t>
      </w:r>
      <w:r>
        <w:rPr>
          <w:sz w:val="20"/>
        </w:rPr>
        <w:t>Authorised</w:t>
      </w:r>
      <w:r>
        <w:rPr>
          <w:spacing w:val="-4"/>
          <w:sz w:val="20"/>
        </w:rPr>
        <w:t> </w:t>
      </w:r>
      <w:r>
        <w:rPr>
          <w:sz w:val="20"/>
        </w:rPr>
        <w:t>Officer</w:t>
      </w:r>
      <w:r>
        <w:rPr>
          <w:spacing w:val="-1"/>
          <w:sz w:val="20"/>
        </w:rPr>
        <w:t> </w:t>
      </w:r>
      <w:r>
        <w:rPr>
          <w:sz w:val="20"/>
        </w:rPr>
        <w:t>must</w:t>
      </w:r>
      <w:r>
        <w:rPr>
          <w:spacing w:val="-2"/>
          <w:sz w:val="20"/>
        </w:rPr>
        <w:t> </w:t>
      </w:r>
      <w:r>
        <w:rPr>
          <w:sz w:val="20"/>
        </w:rPr>
        <w:t>obtain</w:t>
      </w:r>
      <w:r>
        <w:rPr>
          <w:spacing w:val="-4"/>
          <w:sz w:val="20"/>
        </w:rPr>
        <w:t> </w:t>
      </w:r>
      <w:r>
        <w:rPr>
          <w:sz w:val="20"/>
        </w:rPr>
        <w:t>the</w:t>
      </w:r>
      <w:r>
        <w:rPr>
          <w:spacing w:val="-4"/>
          <w:sz w:val="20"/>
        </w:rPr>
        <w:t> </w:t>
      </w:r>
      <w:r>
        <w:rPr>
          <w:sz w:val="20"/>
        </w:rPr>
        <w:t>consent</w:t>
      </w:r>
      <w:r>
        <w:rPr>
          <w:spacing w:val="-2"/>
          <w:sz w:val="20"/>
        </w:rPr>
        <w:t> </w:t>
      </w:r>
      <w:r>
        <w:rPr>
          <w:sz w:val="20"/>
        </w:rPr>
        <w:t>of</w:t>
      </w:r>
      <w:r>
        <w:rPr>
          <w:spacing w:val="-4"/>
          <w:sz w:val="20"/>
        </w:rPr>
        <w:t> </w:t>
      </w:r>
      <w:r>
        <w:rPr>
          <w:sz w:val="20"/>
        </w:rPr>
        <w:t>an</w:t>
      </w:r>
      <w:r>
        <w:rPr>
          <w:spacing w:val="-4"/>
          <w:sz w:val="20"/>
        </w:rPr>
        <w:t> </w:t>
      </w:r>
      <w:r>
        <w:rPr>
          <w:sz w:val="20"/>
        </w:rPr>
        <w:t>Authorised</w:t>
      </w:r>
      <w:r>
        <w:rPr>
          <w:spacing w:val="-2"/>
          <w:sz w:val="20"/>
        </w:rPr>
        <w:t> </w:t>
      </w:r>
      <w:r>
        <w:rPr>
          <w:sz w:val="20"/>
        </w:rPr>
        <w:t>Officer</w:t>
      </w:r>
      <w:r>
        <w:rPr>
          <w:spacing w:val="-1"/>
          <w:sz w:val="20"/>
        </w:rPr>
        <w:t> </w:t>
      </w:r>
      <w:r>
        <w:rPr>
          <w:sz w:val="20"/>
        </w:rPr>
        <w:t>in</w:t>
      </w:r>
      <w:r>
        <w:rPr>
          <w:spacing w:val="-2"/>
          <w:sz w:val="20"/>
        </w:rPr>
        <w:t> </w:t>
      </w:r>
      <w:r>
        <w:rPr>
          <w:sz w:val="20"/>
        </w:rPr>
        <w:t>another</w:t>
      </w:r>
      <w:r>
        <w:rPr>
          <w:spacing w:val="-1"/>
          <w:sz w:val="20"/>
        </w:rPr>
        <w:t> </w:t>
      </w:r>
      <w:r>
        <w:rPr>
          <w:sz w:val="20"/>
        </w:rPr>
        <w:t>agency</w:t>
      </w:r>
      <w:r>
        <w:rPr>
          <w:spacing w:val="-3"/>
          <w:sz w:val="20"/>
        </w:rPr>
        <w:t> </w:t>
      </w:r>
      <w:r>
        <w:rPr>
          <w:sz w:val="20"/>
        </w:rPr>
        <w:t>before</w:t>
      </w:r>
      <w:r>
        <w:rPr>
          <w:spacing w:val="-2"/>
          <w:sz w:val="20"/>
        </w:rPr>
        <w:t> </w:t>
      </w:r>
      <w:r>
        <w:rPr>
          <w:sz w:val="20"/>
        </w:rPr>
        <w:t>the</w:t>
      </w:r>
      <w:r>
        <w:rPr>
          <w:spacing w:val="-2"/>
          <w:sz w:val="20"/>
        </w:rPr>
        <w:t> </w:t>
      </w:r>
      <w:r>
        <w:rPr>
          <w:sz w:val="20"/>
        </w:rPr>
        <w:t>first Authorised Officer can allocate an internal disclosure to that other agency.</w:t>
      </w:r>
    </w:p>
    <w:p>
      <w:pPr>
        <w:pStyle w:val="ListParagraph"/>
        <w:numPr>
          <w:ilvl w:val="0"/>
          <w:numId w:val="2"/>
        </w:numPr>
        <w:tabs>
          <w:tab w:pos="841" w:val="left" w:leader="none"/>
        </w:tabs>
        <w:spacing w:line="292" w:lineRule="auto" w:before="121" w:after="0"/>
        <w:ind w:left="841" w:right="1047" w:hanging="709"/>
        <w:jc w:val="left"/>
        <w:rPr>
          <w:sz w:val="20"/>
        </w:rPr>
      </w:pPr>
      <w:r>
        <w:rPr>
          <w:sz w:val="20"/>
        </w:rPr>
        <w:t>Where</w:t>
      </w:r>
      <w:r>
        <w:rPr>
          <w:spacing w:val="-2"/>
          <w:sz w:val="20"/>
        </w:rPr>
        <w:t> </w:t>
      </w:r>
      <w:r>
        <w:rPr>
          <w:sz w:val="20"/>
        </w:rPr>
        <w:t>an</w:t>
      </w:r>
      <w:r>
        <w:rPr>
          <w:spacing w:val="-2"/>
          <w:sz w:val="20"/>
        </w:rPr>
        <w:t> </w:t>
      </w:r>
      <w:r>
        <w:rPr>
          <w:sz w:val="20"/>
        </w:rPr>
        <w:t>Authorised</w:t>
      </w:r>
      <w:r>
        <w:rPr>
          <w:spacing w:val="-3"/>
          <w:sz w:val="20"/>
        </w:rPr>
        <w:t> </w:t>
      </w:r>
      <w:r>
        <w:rPr>
          <w:sz w:val="20"/>
        </w:rPr>
        <w:t>Officer</w:t>
      </w:r>
      <w:r>
        <w:rPr>
          <w:spacing w:val="-3"/>
          <w:sz w:val="20"/>
        </w:rPr>
        <w:t> </w:t>
      </w:r>
      <w:r>
        <w:rPr>
          <w:sz w:val="20"/>
        </w:rPr>
        <w:t>in</w:t>
      </w:r>
      <w:r>
        <w:rPr>
          <w:spacing w:val="-3"/>
          <w:sz w:val="20"/>
        </w:rPr>
        <w:t> </w:t>
      </w:r>
      <w:r>
        <w:rPr>
          <w:sz w:val="20"/>
        </w:rPr>
        <w:t>the</w:t>
      </w:r>
      <w:r>
        <w:rPr>
          <w:spacing w:val="-2"/>
          <w:sz w:val="20"/>
        </w:rPr>
        <w:t> </w:t>
      </w:r>
      <w:r>
        <w:rPr>
          <w:sz w:val="20"/>
        </w:rPr>
        <w:t>ARC</w:t>
      </w:r>
      <w:r>
        <w:rPr>
          <w:spacing w:val="-1"/>
          <w:sz w:val="20"/>
        </w:rPr>
        <w:t> </w:t>
      </w:r>
      <w:r>
        <w:rPr>
          <w:sz w:val="20"/>
        </w:rPr>
        <w:t>allocates</w:t>
      </w:r>
      <w:r>
        <w:rPr>
          <w:spacing w:val="-3"/>
          <w:sz w:val="20"/>
        </w:rPr>
        <w:t> </w:t>
      </w:r>
      <w:r>
        <w:rPr>
          <w:sz w:val="20"/>
        </w:rPr>
        <w:t>a</w:t>
      </w:r>
      <w:r>
        <w:rPr>
          <w:spacing w:val="-3"/>
          <w:sz w:val="20"/>
        </w:rPr>
        <w:t> </w:t>
      </w:r>
      <w:r>
        <w:rPr>
          <w:sz w:val="20"/>
        </w:rPr>
        <w:t>disclosure</w:t>
      </w:r>
      <w:r>
        <w:rPr>
          <w:spacing w:val="-3"/>
          <w:sz w:val="20"/>
        </w:rPr>
        <w:t> </w:t>
      </w:r>
      <w:r>
        <w:rPr>
          <w:sz w:val="20"/>
        </w:rPr>
        <w:t>to</w:t>
      </w:r>
      <w:r>
        <w:rPr>
          <w:spacing w:val="-3"/>
          <w:sz w:val="20"/>
        </w:rPr>
        <w:t> </w:t>
      </w:r>
      <w:r>
        <w:rPr>
          <w:sz w:val="20"/>
        </w:rPr>
        <w:t>an</w:t>
      </w:r>
      <w:r>
        <w:rPr>
          <w:spacing w:val="-3"/>
          <w:sz w:val="20"/>
        </w:rPr>
        <w:t> </w:t>
      </w:r>
      <w:r>
        <w:rPr>
          <w:sz w:val="20"/>
        </w:rPr>
        <w:t>agency</w:t>
      </w:r>
      <w:r>
        <w:rPr>
          <w:spacing w:val="-3"/>
          <w:sz w:val="20"/>
        </w:rPr>
        <w:t> </w:t>
      </w:r>
      <w:r>
        <w:rPr>
          <w:sz w:val="20"/>
        </w:rPr>
        <w:t>(including</w:t>
      </w:r>
      <w:r>
        <w:rPr>
          <w:spacing w:val="-3"/>
          <w:sz w:val="20"/>
        </w:rPr>
        <w:t> </w:t>
      </w:r>
      <w:r>
        <w:rPr>
          <w:sz w:val="20"/>
        </w:rPr>
        <w:t>to</w:t>
      </w:r>
      <w:r>
        <w:rPr>
          <w:spacing w:val="-3"/>
          <w:sz w:val="20"/>
        </w:rPr>
        <w:t> </w:t>
      </w:r>
      <w:r>
        <w:rPr>
          <w:sz w:val="20"/>
        </w:rPr>
        <w:t>the</w:t>
      </w:r>
      <w:r>
        <w:rPr>
          <w:spacing w:val="-3"/>
          <w:sz w:val="20"/>
        </w:rPr>
        <w:t> </w:t>
      </w:r>
      <w:r>
        <w:rPr>
          <w:sz w:val="20"/>
        </w:rPr>
        <w:t>ARC)</w:t>
      </w:r>
      <w:r>
        <w:rPr>
          <w:spacing w:val="-3"/>
          <w:sz w:val="20"/>
        </w:rPr>
        <w:t> </w:t>
      </w:r>
      <w:r>
        <w:rPr>
          <w:sz w:val="20"/>
        </w:rPr>
        <w:t>they must complete </w:t>
      </w:r>
      <w:r>
        <w:rPr>
          <w:b/>
          <w:sz w:val="20"/>
        </w:rPr>
        <w:t>Form 1 for pre-1 July 2023 matters </w:t>
      </w:r>
      <w:r>
        <w:rPr>
          <w:sz w:val="20"/>
        </w:rPr>
        <w:t>and send it to the principal officer of that agency.</w:t>
      </w:r>
    </w:p>
    <w:p>
      <w:pPr>
        <w:pStyle w:val="ListParagraph"/>
        <w:numPr>
          <w:ilvl w:val="0"/>
          <w:numId w:val="2"/>
        </w:numPr>
        <w:tabs>
          <w:tab w:pos="841" w:val="left" w:leader="none"/>
        </w:tabs>
        <w:spacing w:line="292" w:lineRule="auto" w:before="118" w:after="0"/>
        <w:ind w:left="841" w:right="1045" w:hanging="708"/>
        <w:jc w:val="left"/>
        <w:rPr>
          <w:sz w:val="20"/>
        </w:rPr>
      </w:pPr>
      <w:r>
        <w:rPr>
          <w:sz w:val="20"/>
        </w:rPr>
        <w:t>The Authorised Officer must copy the completed </w:t>
      </w:r>
      <w:r>
        <w:rPr>
          <w:b/>
          <w:sz w:val="20"/>
        </w:rPr>
        <w:t>Form 1 for pre-1 July 2023 matters </w:t>
      </w:r>
      <w:r>
        <w:rPr>
          <w:sz w:val="20"/>
        </w:rPr>
        <w:t>to the relevant contact</w:t>
      </w:r>
      <w:r>
        <w:rPr>
          <w:spacing w:val="-3"/>
          <w:sz w:val="20"/>
        </w:rPr>
        <w:t> </w:t>
      </w:r>
      <w:r>
        <w:rPr>
          <w:sz w:val="20"/>
        </w:rPr>
        <w:t>officer</w:t>
      </w:r>
      <w:r>
        <w:rPr>
          <w:spacing w:val="-3"/>
          <w:sz w:val="20"/>
        </w:rPr>
        <w:t> </w:t>
      </w:r>
      <w:r>
        <w:rPr>
          <w:sz w:val="20"/>
        </w:rPr>
        <w:t>in</w:t>
      </w:r>
      <w:r>
        <w:rPr>
          <w:spacing w:val="-3"/>
          <w:sz w:val="20"/>
        </w:rPr>
        <w:t> </w:t>
      </w:r>
      <w:r>
        <w:rPr>
          <w:sz w:val="20"/>
        </w:rPr>
        <w:t>the</w:t>
      </w:r>
      <w:r>
        <w:rPr>
          <w:spacing w:val="-3"/>
          <w:sz w:val="20"/>
        </w:rPr>
        <w:t> </w:t>
      </w:r>
      <w:r>
        <w:rPr>
          <w:sz w:val="20"/>
        </w:rPr>
        <w:t>Ombudsman’s</w:t>
      </w:r>
      <w:r>
        <w:rPr>
          <w:spacing w:val="-3"/>
          <w:sz w:val="20"/>
        </w:rPr>
        <w:t> </w:t>
      </w:r>
      <w:r>
        <w:rPr>
          <w:sz w:val="20"/>
        </w:rPr>
        <w:t>office,</w:t>
      </w:r>
      <w:r>
        <w:rPr>
          <w:spacing w:val="-3"/>
          <w:sz w:val="20"/>
        </w:rPr>
        <w:t> </w:t>
      </w:r>
      <w:r>
        <w:rPr>
          <w:sz w:val="20"/>
        </w:rPr>
        <w:t>or</w:t>
      </w:r>
      <w:r>
        <w:rPr>
          <w:spacing w:val="-1"/>
          <w:sz w:val="20"/>
        </w:rPr>
        <w:t> </w:t>
      </w:r>
      <w:r>
        <w:rPr>
          <w:sz w:val="20"/>
        </w:rPr>
        <w:t>must</w:t>
      </w:r>
      <w:r>
        <w:rPr>
          <w:spacing w:val="-3"/>
          <w:sz w:val="20"/>
        </w:rPr>
        <w:t> </w:t>
      </w:r>
      <w:r>
        <w:rPr>
          <w:sz w:val="20"/>
        </w:rPr>
        <w:t>provide</w:t>
      </w:r>
      <w:r>
        <w:rPr>
          <w:spacing w:val="-3"/>
          <w:sz w:val="20"/>
        </w:rPr>
        <w:t> </w:t>
      </w:r>
      <w:r>
        <w:rPr>
          <w:sz w:val="20"/>
        </w:rPr>
        <w:t>the</w:t>
      </w:r>
      <w:r>
        <w:rPr>
          <w:spacing w:val="-2"/>
          <w:sz w:val="20"/>
        </w:rPr>
        <w:t> </w:t>
      </w:r>
      <w:r>
        <w:rPr>
          <w:sz w:val="20"/>
        </w:rPr>
        <w:t>information</w:t>
      </w:r>
      <w:r>
        <w:rPr>
          <w:spacing w:val="-3"/>
          <w:sz w:val="20"/>
        </w:rPr>
        <w:t> </w:t>
      </w:r>
      <w:r>
        <w:rPr>
          <w:sz w:val="20"/>
        </w:rPr>
        <w:t>required</w:t>
      </w:r>
      <w:r>
        <w:rPr>
          <w:spacing w:val="-3"/>
          <w:sz w:val="20"/>
        </w:rPr>
        <w:t> </w:t>
      </w:r>
      <w:r>
        <w:rPr>
          <w:sz w:val="20"/>
        </w:rPr>
        <w:t>on</w:t>
      </w:r>
      <w:r>
        <w:rPr>
          <w:spacing w:val="-2"/>
          <w:sz w:val="20"/>
        </w:rPr>
        <w:t> </w:t>
      </w:r>
      <w:r>
        <w:rPr>
          <w:sz w:val="20"/>
        </w:rPr>
        <w:t>the</w:t>
      </w:r>
      <w:r>
        <w:rPr>
          <w:spacing w:val="-3"/>
          <w:sz w:val="20"/>
        </w:rPr>
        <w:t> </w:t>
      </w:r>
      <w:r>
        <w:rPr>
          <w:sz w:val="20"/>
        </w:rPr>
        <w:t>relevant</w:t>
      </w:r>
      <w:r>
        <w:rPr>
          <w:spacing w:val="-3"/>
          <w:sz w:val="20"/>
        </w:rPr>
        <w:t> </w:t>
      </w:r>
      <w:r>
        <w:rPr>
          <w:sz w:val="20"/>
        </w:rPr>
        <w:t>form </w:t>
      </w:r>
      <w:r>
        <w:rPr>
          <w:spacing w:val="-2"/>
          <w:sz w:val="20"/>
        </w:rPr>
        <w:t>provided.</w:t>
      </w:r>
    </w:p>
    <w:p>
      <w:pPr>
        <w:spacing w:after="0" w:line="292" w:lineRule="auto"/>
        <w:jc w:val="left"/>
        <w:rPr>
          <w:sz w:val="20"/>
        </w:rPr>
        <w:sectPr>
          <w:pgSz w:w="11910" w:h="16840"/>
          <w:pgMar w:header="0" w:footer="764" w:top="1080" w:bottom="960" w:left="860" w:right="0"/>
        </w:sectPr>
      </w:pPr>
    </w:p>
    <w:p>
      <w:pPr>
        <w:pStyle w:val="ListParagraph"/>
        <w:numPr>
          <w:ilvl w:val="0"/>
          <w:numId w:val="2"/>
        </w:numPr>
        <w:tabs>
          <w:tab w:pos="839" w:val="left" w:leader="none"/>
          <w:tab w:pos="841" w:val="left" w:leader="none"/>
        </w:tabs>
        <w:spacing w:line="292" w:lineRule="auto" w:before="64" w:after="0"/>
        <w:ind w:left="841" w:right="1032" w:hanging="708"/>
        <w:jc w:val="both"/>
        <w:rPr>
          <w:sz w:val="13"/>
        </w:rPr>
      </w:pPr>
      <w:bookmarkStart w:name="_bookmark17" w:id="35"/>
      <w:bookmarkEnd w:id="35"/>
      <w:r>
        <w:rPr/>
      </w:r>
      <w:r>
        <w:rPr>
          <w:sz w:val="20"/>
        </w:rPr>
        <w:t>Where the Authorised</w:t>
      </w:r>
      <w:r>
        <w:rPr>
          <w:spacing w:val="-2"/>
          <w:sz w:val="20"/>
        </w:rPr>
        <w:t> </w:t>
      </w:r>
      <w:r>
        <w:rPr>
          <w:sz w:val="20"/>
        </w:rPr>
        <w:t>Officer</w:t>
      </w:r>
      <w:r>
        <w:rPr>
          <w:spacing w:val="-1"/>
          <w:sz w:val="20"/>
        </w:rPr>
        <w:t> </w:t>
      </w:r>
      <w:r>
        <w:rPr>
          <w:sz w:val="20"/>
        </w:rPr>
        <w:t>is</w:t>
      </w:r>
      <w:r>
        <w:rPr>
          <w:spacing w:val="-1"/>
          <w:sz w:val="20"/>
        </w:rPr>
        <w:t> </w:t>
      </w:r>
      <w:r>
        <w:rPr>
          <w:sz w:val="20"/>
        </w:rPr>
        <w:t>aware</w:t>
      </w:r>
      <w:r>
        <w:rPr>
          <w:spacing w:val="-2"/>
          <w:sz w:val="20"/>
        </w:rPr>
        <w:t> </w:t>
      </w:r>
      <w:r>
        <w:rPr>
          <w:sz w:val="20"/>
        </w:rPr>
        <w:t>of the</w:t>
      </w:r>
      <w:r>
        <w:rPr>
          <w:spacing w:val="-2"/>
          <w:sz w:val="20"/>
        </w:rPr>
        <w:t> </w:t>
      </w:r>
      <w:r>
        <w:rPr>
          <w:sz w:val="20"/>
        </w:rPr>
        <w:t>contact details</w:t>
      </w:r>
      <w:r>
        <w:rPr>
          <w:spacing w:val="-1"/>
          <w:sz w:val="20"/>
        </w:rPr>
        <w:t> </w:t>
      </w:r>
      <w:r>
        <w:rPr>
          <w:sz w:val="20"/>
        </w:rPr>
        <w:t>of the discloser the Authorised</w:t>
      </w:r>
      <w:r>
        <w:rPr>
          <w:spacing w:val="-2"/>
          <w:sz w:val="20"/>
        </w:rPr>
        <w:t> </w:t>
      </w:r>
      <w:r>
        <w:rPr>
          <w:sz w:val="20"/>
        </w:rPr>
        <w:t>Officer</w:t>
      </w:r>
      <w:r>
        <w:rPr>
          <w:spacing w:val="-1"/>
          <w:sz w:val="20"/>
        </w:rPr>
        <w:t> </w:t>
      </w:r>
      <w:r>
        <w:rPr>
          <w:sz w:val="20"/>
        </w:rPr>
        <w:t>must inform</w:t>
      </w:r>
      <w:r>
        <w:rPr>
          <w:spacing w:val="-3"/>
          <w:sz w:val="20"/>
        </w:rPr>
        <w:t> </w:t>
      </w:r>
      <w:r>
        <w:rPr>
          <w:sz w:val="20"/>
        </w:rPr>
        <w:t>the</w:t>
      </w:r>
      <w:r>
        <w:rPr>
          <w:spacing w:val="-3"/>
          <w:sz w:val="20"/>
        </w:rPr>
        <w:t> </w:t>
      </w:r>
      <w:r>
        <w:rPr>
          <w:sz w:val="20"/>
        </w:rPr>
        <w:t>discloser</w:t>
      </w:r>
      <w:r>
        <w:rPr>
          <w:spacing w:val="-2"/>
          <w:sz w:val="20"/>
        </w:rPr>
        <w:t> </w:t>
      </w:r>
      <w:r>
        <w:rPr>
          <w:sz w:val="20"/>
        </w:rPr>
        <w:t>of</w:t>
      </w:r>
      <w:r>
        <w:rPr>
          <w:spacing w:val="-1"/>
          <w:sz w:val="20"/>
        </w:rPr>
        <w:t> </w:t>
      </w:r>
      <w:r>
        <w:rPr>
          <w:sz w:val="20"/>
        </w:rPr>
        <w:t>the</w:t>
      </w:r>
      <w:r>
        <w:rPr>
          <w:spacing w:val="-1"/>
          <w:sz w:val="20"/>
        </w:rPr>
        <w:t> </w:t>
      </w:r>
      <w:r>
        <w:rPr>
          <w:sz w:val="20"/>
        </w:rPr>
        <w:t>fact</w:t>
      </w:r>
      <w:r>
        <w:rPr>
          <w:spacing w:val="-3"/>
          <w:sz w:val="20"/>
        </w:rPr>
        <w:t> </w:t>
      </w:r>
      <w:r>
        <w:rPr>
          <w:sz w:val="20"/>
        </w:rPr>
        <w:t>of</w:t>
      </w:r>
      <w:r>
        <w:rPr>
          <w:spacing w:val="-3"/>
          <w:sz w:val="20"/>
        </w:rPr>
        <w:t> </w:t>
      </w:r>
      <w:r>
        <w:rPr>
          <w:sz w:val="20"/>
        </w:rPr>
        <w:t>the</w:t>
      </w:r>
      <w:r>
        <w:rPr>
          <w:spacing w:val="-3"/>
          <w:sz w:val="20"/>
        </w:rPr>
        <w:t> </w:t>
      </w:r>
      <w:r>
        <w:rPr>
          <w:sz w:val="20"/>
        </w:rPr>
        <w:t>allocation,</w:t>
      </w:r>
      <w:r>
        <w:rPr>
          <w:spacing w:val="-1"/>
          <w:sz w:val="20"/>
        </w:rPr>
        <w:t> </w:t>
      </w:r>
      <w:r>
        <w:rPr>
          <w:sz w:val="20"/>
        </w:rPr>
        <w:t>and</w:t>
      </w:r>
      <w:r>
        <w:rPr>
          <w:spacing w:val="-1"/>
          <w:sz w:val="20"/>
        </w:rPr>
        <w:t> </w:t>
      </w:r>
      <w:r>
        <w:rPr>
          <w:sz w:val="20"/>
        </w:rPr>
        <w:t>of</w:t>
      </w:r>
      <w:r>
        <w:rPr>
          <w:spacing w:val="-1"/>
          <w:sz w:val="20"/>
        </w:rPr>
        <w:t> </w:t>
      </w:r>
      <w:r>
        <w:rPr>
          <w:sz w:val="20"/>
        </w:rPr>
        <w:t>the</w:t>
      </w:r>
      <w:r>
        <w:rPr>
          <w:spacing w:val="-3"/>
          <w:sz w:val="20"/>
        </w:rPr>
        <w:t> </w:t>
      </w:r>
      <w:r>
        <w:rPr>
          <w:sz w:val="20"/>
        </w:rPr>
        <w:t>content</w:t>
      </w:r>
      <w:r>
        <w:rPr>
          <w:spacing w:val="-1"/>
          <w:sz w:val="20"/>
        </w:rPr>
        <w:t> </w:t>
      </w:r>
      <w:r>
        <w:rPr>
          <w:sz w:val="20"/>
        </w:rPr>
        <w:t>of</w:t>
      </w:r>
      <w:r>
        <w:rPr>
          <w:spacing w:val="-3"/>
          <w:sz w:val="20"/>
        </w:rPr>
        <w:t> </w:t>
      </w:r>
      <w:r>
        <w:rPr>
          <w:sz w:val="20"/>
        </w:rPr>
        <w:t>the</w:t>
      </w:r>
      <w:r>
        <w:rPr>
          <w:spacing w:val="-1"/>
          <w:sz w:val="20"/>
        </w:rPr>
        <w:t> </w:t>
      </w:r>
      <w:r>
        <w:rPr>
          <w:sz w:val="20"/>
        </w:rPr>
        <w:t>allocation,</w:t>
      </w:r>
      <w:r>
        <w:rPr>
          <w:spacing w:val="-3"/>
          <w:sz w:val="20"/>
        </w:rPr>
        <w:t> </w:t>
      </w:r>
      <w:r>
        <w:rPr>
          <w:b/>
          <w:sz w:val="20"/>
        </w:rPr>
        <w:t>for</w:t>
      </w:r>
      <w:r>
        <w:rPr>
          <w:b/>
          <w:spacing w:val="-4"/>
          <w:sz w:val="20"/>
        </w:rPr>
        <w:t> </w:t>
      </w:r>
      <w:r>
        <w:rPr>
          <w:b/>
          <w:sz w:val="20"/>
        </w:rPr>
        <w:t>pre-1</w:t>
      </w:r>
      <w:r>
        <w:rPr>
          <w:b/>
          <w:spacing w:val="-1"/>
          <w:sz w:val="20"/>
        </w:rPr>
        <w:t> </w:t>
      </w:r>
      <w:r>
        <w:rPr>
          <w:b/>
          <w:sz w:val="20"/>
        </w:rPr>
        <w:t>July</w:t>
      </w:r>
      <w:r>
        <w:rPr>
          <w:b/>
          <w:spacing w:val="-1"/>
          <w:sz w:val="20"/>
        </w:rPr>
        <w:t> </w:t>
      </w:r>
      <w:r>
        <w:rPr>
          <w:b/>
          <w:sz w:val="20"/>
        </w:rPr>
        <w:t>2023 matters</w:t>
      </w:r>
      <w:r>
        <w:rPr>
          <w:sz w:val="20"/>
        </w:rPr>
        <w:t>, as soon as reasonably practicable.</w:t>
      </w:r>
      <w:hyperlink w:history="true" w:anchor="_bookmark18">
        <w:r>
          <w:rPr>
            <w:position w:val="6"/>
            <w:sz w:val="13"/>
          </w:rPr>
          <w:t>2</w:t>
        </w:r>
      </w:hyperlink>
    </w:p>
    <w:p>
      <w:pPr>
        <w:pStyle w:val="ListParagraph"/>
        <w:numPr>
          <w:ilvl w:val="0"/>
          <w:numId w:val="2"/>
        </w:numPr>
        <w:tabs>
          <w:tab w:pos="838" w:val="left" w:leader="none"/>
          <w:tab w:pos="841" w:val="left" w:leader="none"/>
        </w:tabs>
        <w:spacing w:line="292" w:lineRule="auto" w:before="118" w:after="0"/>
        <w:ind w:left="841" w:right="1341" w:hanging="709"/>
        <w:jc w:val="both"/>
        <w:rPr>
          <w:sz w:val="20"/>
        </w:rPr>
      </w:pPr>
      <w:r>
        <w:rPr>
          <w:sz w:val="20"/>
        </w:rPr>
        <w:t>Where</w:t>
      </w:r>
      <w:r>
        <w:rPr>
          <w:spacing w:val="-2"/>
          <w:sz w:val="20"/>
        </w:rPr>
        <w:t> </w:t>
      </w:r>
      <w:r>
        <w:rPr>
          <w:sz w:val="20"/>
        </w:rPr>
        <w:t>the</w:t>
      </w:r>
      <w:r>
        <w:rPr>
          <w:spacing w:val="-2"/>
          <w:sz w:val="20"/>
        </w:rPr>
        <w:t> </w:t>
      </w:r>
      <w:r>
        <w:rPr>
          <w:sz w:val="20"/>
        </w:rPr>
        <w:t>Authorised</w:t>
      </w:r>
      <w:r>
        <w:rPr>
          <w:spacing w:val="-4"/>
          <w:sz w:val="20"/>
        </w:rPr>
        <w:t> </w:t>
      </w:r>
      <w:r>
        <w:rPr>
          <w:sz w:val="20"/>
        </w:rPr>
        <w:t>Officer</w:t>
      </w:r>
      <w:r>
        <w:rPr>
          <w:spacing w:val="-3"/>
          <w:sz w:val="20"/>
        </w:rPr>
        <w:t> </w:t>
      </w:r>
      <w:r>
        <w:rPr>
          <w:sz w:val="20"/>
        </w:rPr>
        <w:t>allocates</w:t>
      </w:r>
      <w:r>
        <w:rPr>
          <w:spacing w:val="-3"/>
          <w:sz w:val="20"/>
        </w:rPr>
        <w:t> </w:t>
      </w:r>
      <w:r>
        <w:rPr>
          <w:sz w:val="20"/>
        </w:rPr>
        <w:t>a</w:t>
      </w:r>
      <w:r>
        <w:rPr>
          <w:spacing w:val="-4"/>
          <w:sz w:val="20"/>
        </w:rPr>
        <w:t> </w:t>
      </w:r>
      <w:r>
        <w:rPr>
          <w:sz w:val="20"/>
        </w:rPr>
        <w:t>disclosure</w:t>
      </w:r>
      <w:r>
        <w:rPr>
          <w:spacing w:val="-2"/>
          <w:sz w:val="20"/>
        </w:rPr>
        <w:t> </w:t>
      </w:r>
      <w:r>
        <w:rPr>
          <w:sz w:val="20"/>
        </w:rPr>
        <w:t>and</w:t>
      </w:r>
      <w:r>
        <w:rPr>
          <w:spacing w:val="-4"/>
          <w:sz w:val="20"/>
        </w:rPr>
        <w:t> </w:t>
      </w:r>
      <w:r>
        <w:rPr>
          <w:sz w:val="20"/>
        </w:rPr>
        <w:t>informs</w:t>
      </w:r>
      <w:r>
        <w:rPr>
          <w:spacing w:val="-3"/>
          <w:sz w:val="20"/>
        </w:rPr>
        <w:t> </w:t>
      </w:r>
      <w:r>
        <w:rPr>
          <w:sz w:val="20"/>
        </w:rPr>
        <w:t>a</w:t>
      </w:r>
      <w:r>
        <w:rPr>
          <w:spacing w:val="-2"/>
          <w:sz w:val="20"/>
        </w:rPr>
        <w:t> </w:t>
      </w:r>
      <w:r>
        <w:rPr>
          <w:sz w:val="20"/>
        </w:rPr>
        <w:t>discloser</w:t>
      </w:r>
      <w:r>
        <w:rPr>
          <w:spacing w:val="-1"/>
          <w:sz w:val="20"/>
        </w:rPr>
        <w:t> </w:t>
      </w:r>
      <w:r>
        <w:rPr>
          <w:sz w:val="20"/>
        </w:rPr>
        <w:t>under</w:t>
      </w:r>
      <w:r>
        <w:rPr>
          <w:spacing w:val="-1"/>
          <w:sz w:val="20"/>
        </w:rPr>
        <w:t> </w:t>
      </w:r>
      <w:r>
        <w:rPr>
          <w:sz w:val="20"/>
        </w:rPr>
        <w:t>paragraph</w:t>
      </w:r>
      <w:r>
        <w:rPr>
          <w:spacing w:val="-1"/>
          <w:sz w:val="20"/>
        </w:rPr>
        <w:t> </w:t>
      </w:r>
      <w:hyperlink w:history="true" w:anchor="_bookmark17">
        <w:r>
          <w:rPr>
            <w:sz w:val="20"/>
          </w:rPr>
          <w:t>81,</w:t>
        </w:r>
      </w:hyperlink>
      <w:r>
        <w:rPr>
          <w:spacing w:val="-4"/>
          <w:sz w:val="20"/>
        </w:rPr>
        <w:t> </w:t>
      </w:r>
      <w:r>
        <w:rPr>
          <w:sz w:val="20"/>
        </w:rPr>
        <w:t>the Authorised Officer </w:t>
      </w:r>
      <w:r>
        <w:rPr>
          <w:b/>
          <w:sz w:val="20"/>
        </w:rPr>
        <w:t>for pre-1 July 2023 matters </w:t>
      </w:r>
      <w:r>
        <w:rPr>
          <w:sz w:val="20"/>
        </w:rPr>
        <w:t>must retain this as a written record of:</w:t>
      </w:r>
    </w:p>
    <w:p>
      <w:pPr>
        <w:pStyle w:val="ListParagraph"/>
        <w:numPr>
          <w:ilvl w:val="1"/>
          <w:numId w:val="2"/>
        </w:numPr>
        <w:tabs>
          <w:tab w:pos="1293" w:val="left" w:leader="none"/>
          <w:tab w:pos="1295" w:val="left" w:leader="none"/>
        </w:tabs>
        <w:spacing w:line="292" w:lineRule="auto" w:before="118" w:after="0"/>
        <w:ind w:left="1295" w:right="1549" w:hanging="425"/>
        <w:jc w:val="both"/>
        <w:rPr>
          <w:sz w:val="20"/>
        </w:rPr>
      </w:pPr>
      <w:r>
        <w:rPr>
          <w:sz w:val="20"/>
        </w:rPr>
        <w:t>the</w:t>
      </w:r>
      <w:r>
        <w:rPr>
          <w:spacing w:val="-4"/>
          <w:sz w:val="20"/>
        </w:rPr>
        <w:t> </w:t>
      </w:r>
      <w:r>
        <w:rPr>
          <w:sz w:val="20"/>
        </w:rPr>
        <w:t>decision</w:t>
      </w:r>
      <w:r>
        <w:rPr>
          <w:spacing w:val="-4"/>
          <w:sz w:val="20"/>
        </w:rPr>
        <w:t> </w:t>
      </w:r>
      <w:r>
        <w:rPr>
          <w:sz w:val="20"/>
        </w:rPr>
        <w:t>to</w:t>
      </w:r>
      <w:r>
        <w:rPr>
          <w:spacing w:val="-2"/>
          <w:sz w:val="20"/>
        </w:rPr>
        <w:t> </w:t>
      </w:r>
      <w:r>
        <w:rPr>
          <w:sz w:val="20"/>
        </w:rPr>
        <w:t>allocate</w:t>
      </w:r>
      <w:r>
        <w:rPr>
          <w:spacing w:val="-4"/>
          <w:sz w:val="20"/>
        </w:rPr>
        <w:t> </w:t>
      </w:r>
      <w:r>
        <w:rPr>
          <w:sz w:val="20"/>
        </w:rPr>
        <w:t>(including</w:t>
      </w:r>
      <w:r>
        <w:rPr>
          <w:spacing w:val="-2"/>
          <w:sz w:val="20"/>
        </w:rPr>
        <w:t> </w:t>
      </w:r>
      <w:r>
        <w:rPr>
          <w:sz w:val="20"/>
        </w:rPr>
        <w:t>the</w:t>
      </w:r>
      <w:r>
        <w:rPr>
          <w:spacing w:val="-2"/>
          <w:sz w:val="20"/>
        </w:rPr>
        <w:t> </w:t>
      </w:r>
      <w:r>
        <w:rPr>
          <w:sz w:val="20"/>
        </w:rPr>
        <w:t>name</w:t>
      </w:r>
      <w:r>
        <w:rPr>
          <w:spacing w:val="-2"/>
          <w:sz w:val="20"/>
        </w:rPr>
        <w:t> </w:t>
      </w:r>
      <w:r>
        <w:rPr>
          <w:sz w:val="20"/>
        </w:rPr>
        <w:t>of</w:t>
      </w:r>
      <w:r>
        <w:rPr>
          <w:spacing w:val="-4"/>
          <w:sz w:val="20"/>
        </w:rPr>
        <w:t> </w:t>
      </w:r>
      <w:r>
        <w:rPr>
          <w:sz w:val="20"/>
        </w:rPr>
        <w:t>each</w:t>
      </w:r>
      <w:r>
        <w:rPr>
          <w:spacing w:val="-4"/>
          <w:sz w:val="20"/>
        </w:rPr>
        <w:t> </w:t>
      </w:r>
      <w:r>
        <w:rPr>
          <w:sz w:val="20"/>
        </w:rPr>
        <w:t>agency</w:t>
      </w:r>
      <w:r>
        <w:rPr>
          <w:spacing w:val="-3"/>
          <w:sz w:val="20"/>
        </w:rPr>
        <w:t> </w:t>
      </w:r>
      <w:r>
        <w:rPr>
          <w:sz w:val="20"/>
        </w:rPr>
        <w:t>to</w:t>
      </w:r>
      <w:r>
        <w:rPr>
          <w:spacing w:val="-4"/>
          <w:sz w:val="20"/>
        </w:rPr>
        <w:t> </w:t>
      </w:r>
      <w:r>
        <w:rPr>
          <w:sz w:val="20"/>
        </w:rPr>
        <w:t>which</w:t>
      </w:r>
      <w:r>
        <w:rPr>
          <w:spacing w:val="-4"/>
          <w:sz w:val="20"/>
        </w:rPr>
        <w:t> </w:t>
      </w:r>
      <w:r>
        <w:rPr>
          <w:sz w:val="20"/>
        </w:rPr>
        <w:t>the</w:t>
      </w:r>
      <w:r>
        <w:rPr>
          <w:spacing w:val="-4"/>
          <w:sz w:val="20"/>
        </w:rPr>
        <w:t> </w:t>
      </w:r>
      <w:r>
        <w:rPr>
          <w:sz w:val="20"/>
        </w:rPr>
        <w:t>disclosure</w:t>
      </w:r>
      <w:r>
        <w:rPr>
          <w:spacing w:val="-4"/>
          <w:sz w:val="20"/>
        </w:rPr>
        <w:t> </w:t>
      </w:r>
      <w:r>
        <w:rPr>
          <w:sz w:val="20"/>
        </w:rPr>
        <w:t>has</w:t>
      </w:r>
      <w:r>
        <w:rPr>
          <w:spacing w:val="-3"/>
          <w:sz w:val="20"/>
        </w:rPr>
        <w:t> </w:t>
      </w:r>
      <w:r>
        <w:rPr>
          <w:sz w:val="20"/>
        </w:rPr>
        <w:t>been </w:t>
      </w:r>
      <w:r>
        <w:rPr>
          <w:spacing w:val="-2"/>
          <w:sz w:val="20"/>
        </w:rPr>
        <w:t>allocated)</w:t>
      </w:r>
    </w:p>
    <w:p>
      <w:pPr>
        <w:pStyle w:val="ListParagraph"/>
        <w:numPr>
          <w:ilvl w:val="1"/>
          <w:numId w:val="2"/>
        </w:numPr>
        <w:tabs>
          <w:tab w:pos="1293" w:val="left" w:leader="none"/>
        </w:tabs>
        <w:spacing w:line="240" w:lineRule="auto" w:before="121" w:after="0"/>
        <w:ind w:left="1293" w:right="0" w:hanging="423"/>
        <w:jc w:val="both"/>
        <w:rPr>
          <w:sz w:val="20"/>
        </w:rPr>
      </w:pPr>
      <w:r>
        <w:rPr>
          <w:sz w:val="20"/>
        </w:rPr>
        <w:t>the</w:t>
      </w:r>
      <w:r>
        <w:rPr>
          <w:spacing w:val="-6"/>
          <w:sz w:val="20"/>
        </w:rPr>
        <w:t> </w:t>
      </w:r>
      <w:r>
        <w:rPr>
          <w:sz w:val="20"/>
        </w:rPr>
        <w:t>reasons</w:t>
      </w:r>
      <w:r>
        <w:rPr>
          <w:spacing w:val="-4"/>
          <w:sz w:val="20"/>
        </w:rPr>
        <w:t> </w:t>
      </w:r>
      <w:r>
        <w:rPr>
          <w:sz w:val="20"/>
        </w:rPr>
        <w:t>for</w:t>
      </w:r>
      <w:r>
        <w:rPr>
          <w:spacing w:val="-5"/>
          <w:sz w:val="20"/>
        </w:rPr>
        <w:t> </w:t>
      </w:r>
      <w:r>
        <w:rPr>
          <w:sz w:val="20"/>
        </w:rPr>
        <w:t>the</w:t>
      </w:r>
      <w:r>
        <w:rPr>
          <w:spacing w:val="-5"/>
          <w:sz w:val="20"/>
        </w:rPr>
        <w:t> </w:t>
      </w:r>
      <w:r>
        <w:rPr>
          <w:sz w:val="20"/>
        </w:rPr>
        <w:t>decision</w:t>
      </w:r>
      <w:r>
        <w:rPr>
          <w:spacing w:val="-6"/>
          <w:sz w:val="20"/>
        </w:rPr>
        <w:t> </w:t>
      </w:r>
      <w:r>
        <w:rPr>
          <w:sz w:val="20"/>
        </w:rPr>
        <w:t>to</w:t>
      </w:r>
      <w:r>
        <w:rPr>
          <w:spacing w:val="-4"/>
          <w:sz w:val="20"/>
        </w:rPr>
        <w:t> </w:t>
      </w:r>
      <w:r>
        <w:rPr>
          <w:spacing w:val="-2"/>
          <w:sz w:val="20"/>
        </w:rPr>
        <w:t>allocate</w:t>
      </w:r>
    </w:p>
    <w:p>
      <w:pPr>
        <w:pStyle w:val="ListParagraph"/>
        <w:numPr>
          <w:ilvl w:val="1"/>
          <w:numId w:val="2"/>
        </w:numPr>
        <w:tabs>
          <w:tab w:pos="1293" w:val="left" w:leader="none"/>
          <w:tab w:pos="1295" w:val="left" w:leader="none"/>
        </w:tabs>
        <w:spacing w:line="292" w:lineRule="auto" w:before="168" w:after="0"/>
        <w:ind w:left="1295" w:right="1635" w:hanging="425"/>
        <w:jc w:val="both"/>
        <w:rPr>
          <w:sz w:val="20"/>
        </w:rPr>
      </w:pPr>
      <w:r>
        <w:rPr>
          <w:sz w:val="20"/>
        </w:rPr>
        <w:t>where</w:t>
      </w:r>
      <w:r>
        <w:rPr>
          <w:spacing w:val="-4"/>
          <w:sz w:val="20"/>
        </w:rPr>
        <w:t> </w:t>
      </w:r>
      <w:r>
        <w:rPr>
          <w:sz w:val="20"/>
        </w:rPr>
        <w:t>the</w:t>
      </w:r>
      <w:r>
        <w:rPr>
          <w:spacing w:val="-4"/>
          <w:sz w:val="20"/>
        </w:rPr>
        <w:t> </w:t>
      </w:r>
      <w:r>
        <w:rPr>
          <w:sz w:val="20"/>
        </w:rPr>
        <w:t>allocation</w:t>
      </w:r>
      <w:r>
        <w:rPr>
          <w:spacing w:val="-2"/>
          <w:sz w:val="20"/>
        </w:rPr>
        <w:t> </w:t>
      </w:r>
      <w:r>
        <w:rPr>
          <w:sz w:val="20"/>
        </w:rPr>
        <w:t>is</w:t>
      </w:r>
      <w:r>
        <w:rPr>
          <w:spacing w:val="-3"/>
          <w:sz w:val="20"/>
        </w:rPr>
        <w:t> </w:t>
      </w:r>
      <w:r>
        <w:rPr>
          <w:sz w:val="20"/>
        </w:rPr>
        <w:t>to</w:t>
      </w:r>
      <w:r>
        <w:rPr>
          <w:spacing w:val="-2"/>
          <w:sz w:val="20"/>
        </w:rPr>
        <w:t> </w:t>
      </w:r>
      <w:r>
        <w:rPr>
          <w:sz w:val="20"/>
        </w:rPr>
        <w:t>another</w:t>
      </w:r>
      <w:r>
        <w:rPr>
          <w:spacing w:val="-3"/>
          <w:sz w:val="20"/>
        </w:rPr>
        <w:t> </w:t>
      </w:r>
      <w:r>
        <w:rPr>
          <w:sz w:val="20"/>
        </w:rPr>
        <w:t>agency—the</w:t>
      </w:r>
      <w:r>
        <w:rPr>
          <w:spacing w:val="-2"/>
          <w:sz w:val="20"/>
        </w:rPr>
        <w:t> </w:t>
      </w:r>
      <w:r>
        <w:rPr>
          <w:sz w:val="20"/>
        </w:rPr>
        <w:t>consent</w:t>
      </w:r>
      <w:r>
        <w:rPr>
          <w:spacing w:val="-4"/>
          <w:sz w:val="20"/>
        </w:rPr>
        <w:t> </w:t>
      </w:r>
      <w:r>
        <w:rPr>
          <w:sz w:val="20"/>
        </w:rPr>
        <w:t>provided</w:t>
      </w:r>
      <w:r>
        <w:rPr>
          <w:spacing w:val="-4"/>
          <w:sz w:val="20"/>
        </w:rPr>
        <w:t> </w:t>
      </w:r>
      <w:r>
        <w:rPr>
          <w:sz w:val="20"/>
        </w:rPr>
        <w:t>by</w:t>
      </w:r>
      <w:r>
        <w:rPr>
          <w:spacing w:val="-3"/>
          <w:sz w:val="20"/>
        </w:rPr>
        <w:t> </w:t>
      </w:r>
      <w:r>
        <w:rPr>
          <w:sz w:val="20"/>
        </w:rPr>
        <w:t>the</w:t>
      </w:r>
      <w:r>
        <w:rPr>
          <w:spacing w:val="-2"/>
          <w:sz w:val="20"/>
        </w:rPr>
        <w:t> </w:t>
      </w:r>
      <w:r>
        <w:rPr>
          <w:sz w:val="20"/>
        </w:rPr>
        <w:t>agency</w:t>
      </w:r>
      <w:r>
        <w:rPr>
          <w:spacing w:val="-3"/>
          <w:sz w:val="20"/>
        </w:rPr>
        <w:t> </w:t>
      </w:r>
      <w:r>
        <w:rPr>
          <w:sz w:val="20"/>
        </w:rPr>
        <w:t>to</w:t>
      </w:r>
      <w:r>
        <w:rPr>
          <w:spacing w:val="-2"/>
          <w:sz w:val="20"/>
        </w:rPr>
        <w:t> </w:t>
      </w:r>
      <w:r>
        <w:rPr>
          <w:sz w:val="20"/>
        </w:rPr>
        <w:t>which</w:t>
      </w:r>
      <w:r>
        <w:rPr>
          <w:spacing w:val="-2"/>
          <w:sz w:val="20"/>
        </w:rPr>
        <w:t> </w:t>
      </w:r>
      <w:r>
        <w:rPr>
          <w:sz w:val="20"/>
        </w:rPr>
        <w:t>the allocation has been made</w:t>
      </w:r>
    </w:p>
    <w:p>
      <w:pPr>
        <w:pStyle w:val="ListParagraph"/>
        <w:numPr>
          <w:ilvl w:val="1"/>
          <w:numId w:val="2"/>
        </w:numPr>
        <w:tabs>
          <w:tab w:pos="1293" w:val="left" w:leader="none"/>
        </w:tabs>
        <w:spacing w:line="240" w:lineRule="auto" w:before="121" w:after="0"/>
        <w:ind w:left="1293" w:right="0" w:hanging="423"/>
        <w:jc w:val="both"/>
        <w:rPr>
          <w:sz w:val="20"/>
        </w:rPr>
      </w:pPr>
      <w:r>
        <w:rPr>
          <w:sz w:val="20"/>
        </w:rPr>
        <w:t>the</w:t>
      </w:r>
      <w:r>
        <w:rPr>
          <w:spacing w:val="-6"/>
          <w:sz w:val="20"/>
        </w:rPr>
        <w:t> </w:t>
      </w:r>
      <w:r>
        <w:rPr>
          <w:sz w:val="20"/>
        </w:rPr>
        <w:t>fact</w:t>
      </w:r>
      <w:r>
        <w:rPr>
          <w:spacing w:val="-5"/>
          <w:sz w:val="20"/>
        </w:rPr>
        <w:t> </w:t>
      </w:r>
      <w:r>
        <w:rPr>
          <w:sz w:val="20"/>
        </w:rPr>
        <w:t>that</w:t>
      </w:r>
      <w:r>
        <w:rPr>
          <w:spacing w:val="-3"/>
          <w:sz w:val="20"/>
        </w:rPr>
        <w:t> </w:t>
      </w:r>
      <w:r>
        <w:rPr>
          <w:sz w:val="20"/>
        </w:rPr>
        <w:t>the</w:t>
      </w:r>
      <w:r>
        <w:rPr>
          <w:spacing w:val="-5"/>
          <w:sz w:val="20"/>
        </w:rPr>
        <w:t> </w:t>
      </w:r>
      <w:r>
        <w:rPr>
          <w:sz w:val="20"/>
        </w:rPr>
        <w:t>discloser</w:t>
      </w:r>
      <w:r>
        <w:rPr>
          <w:spacing w:val="-5"/>
          <w:sz w:val="20"/>
        </w:rPr>
        <w:t> </w:t>
      </w:r>
      <w:r>
        <w:rPr>
          <w:sz w:val="20"/>
        </w:rPr>
        <w:t>was</w:t>
      </w:r>
      <w:r>
        <w:rPr>
          <w:spacing w:val="-4"/>
          <w:sz w:val="20"/>
        </w:rPr>
        <w:t> </w:t>
      </w:r>
      <w:r>
        <w:rPr>
          <w:spacing w:val="-2"/>
          <w:sz w:val="20"/>
        </w:rPr>
        <w:t>informed</w:t>
      </w:r>
    </w:p>
    <w:p>
      <w:pPr>
        <w:pStyle w:val="ListParagraph"/>
        <w:numPr>
          <w:ilvl w:val="1"/>
          <w:numId w:val="2"/>
        </w:numPr>
        <w:tabs>
          <w:tab w:pos="1294" w:val="left" w:leader="none"/>
        </w:tabs>
        <w:spacing w:line="240" w:lineRule="auto" w:before="171" w:after="0"/>
        <w:ind w:left="1294" w:right="0" w:hanging="424"/>
        <w:jc w:val="left"/>
        <w:rPr>
          <w:sz w:val="20"/>
        </w:rPr>
      </w:pPr>
      <w:r>
        <w:rPr>
          <w:sz w:val="20"/>
        </w:rPr>
        <w:t>the</w:t>
      </w:r>
      <w:r>
        <w:rPr>
          <w:spacing w:val="-6"/>
          <w:sz w:val="20"/>
        </w:rPr>
        <w:t> </w:t>
      </w:r>
      <w:r>
        <w:rPr>
          <w:sz w:val="20"/>
        </w:rPr>
        <w:t>day</w:t>
      </w:r>
      <w:r>
        <w:rPr>
          <w:spacing w:val="-4"/>
          <w:sz w:val="20"/>
        </w:rPr>
        <w:t> </w:t>
      </w:r>
      <w:r>
        <w:rPr>
          <w:sz w:val="20"/>
        </w:rPr>
        <w:t>and</w:t>
      </w:r>
      <w:r>
        <w:rPr>
          <w:spacing w:val="-5"/>
          <w:sz w:val="20"/>
        </w:rPr>
        <w:t> </w:t>
      </w:r>
      <w:r>
        <w:rPr>
          <w:sz w:val="20"/>
        </w:rPr>
        <w:t>time</w:t>
      </w:r>
      <w:r>
        <w:rPr>
          <w:spacing w:val="-5"/>
          <w:sz w:val="20"/>
        </w:rPr>
        <w:t> </w:t>
      </w:r>
      <w:r>
        <w:rPr>
          <w:sz w:val="20"/>
        </w:rPr>
        <w:t>the</w:t>
      </w:r>
      <w:r>
        <w:rPr>
          <w:spacing w:val="-3"/>
          <w:sz w:val="20"/>
        </w:rPr>
        <w:t> </w:t>
      </w:r>
      <w:r>
        <w:rPr>
          <w:sz w:val="20"/>
        </w:rPr>
        <w:t>discloser</w:t>
      </w:r>
      <w:r>
        <w:rPr>
          <w:spacing w:val="-5"/>
          <w:sz w:val="20"/>
        </w:rPr>
        <w:t> </w:t>
      </w:r>
      <w:r>
        <w:rPr>
          <w:sz w:val="20"/>
        </w:rPr>
        <w:t>was</w:t>
      </w:r>
      <w:r>
        <w:rPr>
          <w:spacing w:val="-4"/>
          <w:sz w:val="20"/>
        </w:rPr>
        <w:t> </w:t>
      </w:r>
      <w:r>
        <w:rPr>
          <w:spacing w:val="-2"/>
          <w:sz w:val="20"/>
        </w:rPr>
        <w:t>informed</w:t>
      </w:r>
    </w:p>
    <w:p>
      <w:pPr>
        <w:pStyle w:val="ListParagraph"/>
        <w:numPr>
          <w:ilvl w:val="1"/>
          <w:numId w:val="2"/>
        </w:numPr>
        <w:tabs>
          <w:tab w:pos="1294" w:val="left" w:leader="none"/>
        </w:tabs>
        <w:spacing w:line="240" w:lineRule="auto" w:before="168" w:after="0"/>
        <w:ind w:left="1294" w:right="0" w:hanging="424"/>
        <w:jc w:val="left"/>
        <w:rPr>
          <w:sz w:val="20"/>
        </w:rPr>
      </w:pPr>
      <w:r>
        <w:rPr>
          <w:sz w:val="20"/>
        </w:rPr>
        <w:t>the</w:t>
      </w:r>
      <w:r>
        <w:rPr>
          <w:spacing w:val="-7"/>
          <w:sz w:val="20"/>
        </w:rPr>
        <w:t> </w:t>
      </w:r>
      <w:r>
        <w:rPr>
          <w:sz w:val="20"/>
        </w:rPr>
        <w:t>means</w:t>
      </w:r>
      <w:r>
        <w:rPr>
          <w:spacing w:val="-3"/>
          <w:sz w:val="20"/>
        </w:rPr>
        <w:t> </w:t>
      </w:r>
      <w:r>
        <w:rPr>
          <w:sz w:val="20"/>
        </w:rPr>
        <w:t>by</w:t>
      </w:r>
      <w:r>
        <w:rPr>
          <w:spacing w:val="-5"/>
          <w:sz w:val="20"/>
        </w:rPr>
        <w:t> </w:t>
      </w:r>
      <w:r>
        <w:rPr>
          <w:sz w:val="20"/>
        </w:rPr>
        <w:t>which</w:t>
      </w:r>
      <w:r>
        <w:rPr>
          <w:spacing w:val="-7"/>
          <w:sz w:val="20"/>
        </w:rPr>
        <w:t> </w:t>
      </w:r>
      <w:r>
        <w:rPr>
          <w:sz w:val="20"/>
        </w:rPr>
        <w:t>the</w:t>
      </w:r>
      <w:r>
        <w:rPr>
          <w:spacing w:val="-6"/>
          <w:sz w:val="20"/>
        </w:rPr>
        <w:t> </w:t>
      </w:r>
      <w:r>
        <w:rPr>
          <w:sz w:val="20"/>
        </w:rPr>
        <w:t>discloser</w:t>
      </w:r>
      <w:r>
        <w:rPr>
          <w:spacing w:val="-6"/>
          <w:sz w:val="20"/>
        </w:rPr>
        <w:t> </w:t>
      </w:r>
      <w:r>
        <w:rPr>
          <w:sz w:val="20"/>
        </w:rPr>
        <w:t>was</w:t>
      </w:r>
      <w:r>
        <w:rPr>
          <w:spacing w:val="-5"/>
          <w:sz w:val="20"/>
        </w:rPr>
        <w:t> </w:t>
      </w:r>
      <w:r>
        <w:rPr>
          <w:sz w:val="20"/>
        </w:rPr>
        <w:t>informed,</w:t>
      </w:r>
      <w:r>
        <w:rPr>
          <w:spacing w:val="-5"/>
          <w:sz w:val="20"/>
        </w:rPr>
        <w:t> and</w:t>
      </w:r>
    </w:p>
    <w:p>
      <w:pPr>
        <w:pStyle w:val="ListParagraph"/>
        <w:numPr>
          <w:ilvl w:val="1"/>
          <w:numId w:val="2"/>
        </w:numPr>
        <w:tabs>
          <w:tab w:pos="1294" w:val="left" w:leader="none"/>
        </w:tabs>
        <w:spacing w:line="240" w:lineRule="auto" w:before="171" w:after="0"/>
        <w:ind w:left="1294" w:right="0" w:hanging="424"/>
        <w:jc w:val="left"/>
        <w:rPr>
          <w:sz w:val="20"/>
        </w:rPr>
      </w:pPr>
      <w:r>
        <w:rPr>
          <w:sz w:val="20"/>
        </w:rPr>
        <w:t>the</w:t>
      </w:r>
      <w:r>
        <w:rPr>
          <w:spacing w:val="-6"/>
          <w:sz w:val="20"/>
        </w:rPr>
        <w:t> </w:t>
      </w:r>
      <w:r>
        <w:rPr>
          <w:sz w:val="20"/>
        </w:rPr>
        <w:t>content</w:t>
      </w:r>
      <w:r>
        <w:rPr>
          <w:spacing w:val="-4"/>
          <w:sz w:val="20"/>
        </w:rPr>
        <w:t> </w:t>
      </w:r>
      <w:r>
        <w:rPr>
          <w:sz w:val="20"/>
        </w:rPr>
        <w:t>of</w:t>
      </w:r>
      <w:r>
        <w:rPr>
          <w:spacing w:val="-6"/>
          <w:sz w:val="20"/>
        </w:rPr>
        <w:t> </w:t>
      </w:r>
      <w:r>
        <w:rPr>
          <w:sz w:val="20"/>
        </w:rPr>
        <w:t>the</w:t>
      </w:r>
      <w:r>
        <w:rPr>
          <w:spacing w:val="-4"/>
          <w:sz w:val="20"/>
        </w:rPr>
        <w:t> </w:t>
      </w:r>
      <w:r>
        <w:rPr>
          <w:sz w:val="20"/>
        </w:rPr>
        <w:t>information</w:t>
      </w:r>
      <w:r>
        <w:rPr>
          <w:spacing w:val="-6"/>
          <w:sz w:val="20"/>
        </w:rPr>
        <w:t> </w:t>
      </w:r>
      <w:r>
        <w:rPr>
          <w:sz w:val="20"/>
        </w:rPr>
        <w:t>that</w:t>
      </w:r>
      <w:r>
        <w:rPr>
          <w:spacing w:val="-6"/>
          <w:sz w:val="20"/>
        </w:rPr>
        <w:t> </w:t>
      </w:r>
      <w:r>
        <w:rPr>
          <w:sz w:val="20"/>
        </w:rPr>
        <w:t>was</w:t>
      </w:r>
      <w:r>
        <w:rPr>
          <w:spacing w:val="-5"/>
          <w:sz w:val="20"/>
        </w:rPr>
        <w:t> </w:t>
      </w:r>
      <w:r>
        <w:rPr>
          <w:sz w:val="20"/>
        </w:rPr>
        <w:t>given</w:t>
      </w:r>
      <w:r>
        <w:rPr>
          <w:spacing w:val="-6"/>
          <w:sz w:val="20"/>
        </w:rPr>
        <w:t> </w:t>
      </w:r>
      <w:r>
        <w:rPr>
          <w:sz w:val="20"/>
        </w:rPr>
        <w:t>to</w:t>
      </w:r>
      <w:r>
        <w:rPr>
          <w:spacing w:val="-4"/>
          <w:sz w:val="20"/>
        </w:rPr>
        <w:t> </w:t>
      </w:r>
      <w:r>
        <w:rPr>
          <w:sz w:val="20"/>
        </w:rPr>
        <w:t>the</w:t>
      </w:r>
      <w:r>
        <w:rPr>
          <w:spacing w:val="-4"/>
          <w:sz w:val="20"/>
        </w:rPr>
        <w:t> </w:t>
      </w:r>
      <w:r>
        <w:rPr>
          <w:sz w:val="20"/>
        </w:rPr>
        <w:t>discloser</w:t>
      </w:r>
      <w:r>
        <w:rPr>
          <w:spacing w:val="-5"/>
          <w:sz w:val="20"/>
        </w:rPr>
        <w:t> </w:t>
      </w:r>
      <w:r>
        <w:rPr>
          <w:sz w:val="20"/>
        </w:rPr>
        <w:t>when</w:t>
      </w:r>
      <w:r>
        <w:rPr>
          <w:spacing w:val="-6"/>
          <w:sz w:val="20"/>
        </w:rPr>
        <w:t> </w:t>
      </w:r>
      <w:r>
        <w:rPr>
          <w:sz w:val="20"/>
        </w:rPr>
        <w:t>they</w:t>
      </w:r>
      <w:r>
        <w:rPr>
          <w:spacing w:val="-5"/>
          <w:sz w:val="20"/>
        </w:rPr>
        <w:t> </w:t>
      </w:r>
      <w:r>
        <w:rPr>
          <w:sz w:val="20"/>
        </w:rPr>
        <w:t>were</w:t>
      </w:r>
      <w:r>
        <w:rPr>
          <w:spacing w:val="-4"/>
          <w:sz w:val="20"/>
        </w:rPr>
        <w:t> </w:t>
      </w:r>
      <w:r>
        <w:rPr>
          <w:spacing w:val="-2"/>
          <w:sz w:val="20"/>
        </w:rPr>
        <w:t>informed.</w:t>
      </w:r>
    </w:p>
    <w:p>
      <w:pPr>
        <w:pStyle w:val="ListParagraph"/>
        <w:numPr>
          <w:ilvl w:val="0"/>
          <w:numId w:val="2"/>
        </w:numPr>
        <w:tabs>
          <w:tab w:pos="841" w:val="left" w:leader="none"/>
        </w:tabs>
        <w:spacing w:line="292" w:lineRule="auto" w:before="168" w:after="0"/>
        <w:ind w:left="841" w:right="944" w:hanging="709"/>
        <w:jc w:val="left"/>
        <w:rPr>
          <w:sz w:val="20"/>
        </w:rPr>
      </w:pPr>
      <w:r>
        <w:rPr>
          <w:sz w:val="20"/>
        </w:rPr>
        <w:t>Where</w:t>
      </w:r>
      <w:r>
        <w:rPr>
          <w:spacing w:val="-2"/>
          <w:sz w:val="20"/>
        </w:rPr>
        <w:t> </w:t>
      </w:r>
      <w:r>
        <w:rPr>
          <w:sz w:val="20"/>
        </w:rPr>
        <w:t>the</w:t>
      </w:r>
      <w:r>
        <w:rPr>
          <w:spacing w:val="-2"/>
          <w:sz w:val="20"/>
        </w:rPr>
        <w:t> </w:t>
      </w:r>
      <w:r>
        <w:rPr>
          <w:sz w:val="20"/>
        </w:rPr>
        <w:t>Authorised</w:t>
      </w:r>
      <w:r>
        <w:rPr>
          <w:spacing w:val="-4"/>
          <w:sz w:val="20"/>
        </w:rPr>
        <w:t> </w:t>
      </w:r>
      <w:r>
        <w:rPr>
          <w:sz w:val="20"/>
        </w:rPr>
        <w:t>Officer</w:t>
      </w:r>
      <w:r>
        <w:rPr>
          <w:spacing w:val="-3"/>
          <w:sz w:val="20"/>
        </w:rPr>
        <w:t> </w:t>
      </w:r>
      <w:r>
        <w:rPr>
          <w:sz w:val="20"/>
        </w:rPr>
        <w:t>allocates</w:t>
      </w:r>
      <w:r>
        <w:rPr>
          <w:spacing w:val="-3"/>
          <w:sz w:val="20"/>
        </w:rPr>
        <w:t> </w:t>
      </w:r>
      <w:r>
        <w:rPr>
          <w:sz w:val="20"/>
        </w:rPr>
        <w:t>a</w:t>
      </w:r>
      <w:r>
        <w:rPr>
          <w:spacing w:val="-4"/>
          <w:sz w:val="20"/>
        </w:rPr>
        <w:t> </w:t>
      </w:r>
      <w:r>
        <w:rPr>
          <w:sz w:val="20"/>
        </w:rPr>
        <w:t>disclosure</w:t>
      </w:r>
      <w:r>
        <w:rPr>
          <w:spacing w:val="-2"/>
          <w:sz w:val="20"/>
        </w:rPr>
        <w:t> </w:t>
      </w:r>
      <w:r>
        <w:rPr>
          <w:sz w:val="20"/>
        </w:rPr>
        <w:t>and</w:t>
      </w:r>
      <w:r>
        <w:rPr>
          <w:spacing w:val="-4"/>
          <w:sz w:val="20"/>
        </w:rPr>
        <w:t> </w:t>
      </w:r>
      <w:r>
        <w:rPr>
          <w:sz w:val="20"/>
        </w:rPr>
        <w:t>is</w:t>
      </w:r>
      <w:r>
        <w:rPr>
          <w:spacing w:val="-3"/>
          <w:sz w:val="20"/>
        </w:rPr>
        <w:t> </w:t>
      </w:r>
      <w:r>
        <w:rPr>
          <w:sz w:val="20"/>
        </w:rPr>
        <w:t>unable</w:t>
      </w:r>
      <w:r>
        <w:rPr>
          <w:spacing w:val="-4"/>
          <w:sz w:val="20"/>
        </w:rPr>
        <w:t> </w:t>
      </w:r>
      <w:r>
        <w:rPr>
          <w:sz w:val="20"/>
        </w:rPr>
        <w:t>to</w:t>
      </w:r>
      <w:r>
        <w:rPr>
          <w:spacing w:val="-4"/>
          <w:sz w:val="20"/>
        </w:rPr>
        <w:t> </w:t>
      </w:r>
      <w:r>
        <w:rPr>
          <w:sz w:val="20"/>
        </w:rPr>
        <w:t>inform</w:t>
      </w:r>
      <w:r>
        <w:rPr>
          <w:spacing w:val="-2"/>
          <w:sz w:val="20"/>
        </w:rPr>
        <w:t> </w:t>
      </w:r>
      <w:r>
        <w:rPr>
          <w:sz w:val="20"/>
        </w:rPr>
        <w:t>the</w:t>
      </w:r>
      <w:r>
        <w:rPr>
          <w:spacing w:val="-2"/>
          <w:sz w:val="20"/>
        </w:rPr>
        <w:t> </w:t>
      </w:r>
      <w:r>
        <w:rPr>
          <w:sz w:val="20"/>
        </w:rPr>
        <w:t>discloser</w:t>
      </w:r>
      <w:r>
        <w:rPr>
          <w:spacing w:val="-3"/>
          <w:sz w:val="20"/>
        </w:rPr>
        <w:t> </w:t>
      </w:r>
      <w:r>
        <w:rPr>
          <w:sz w:val="20"/>
        </w:rPr>
        <w:t>of</w:t>
      </w:r>
      <w:r>
        <w:rPr>
          <w:spacing w:val="-4"/>
          <w:sz w:val="20"/>
        </w:rPr>
        <w:t> </w:t>
      </w:r>
      <w:r>
        <w:rPr>
          <w:sz w:val="20"/>
        </w:rPr>
        <w:t>the</w:t>
      </w:r>
      <w:r>
        <w:rPr>
          <w:spacing w:val="-4"/>
          <w:sz w:val="20"/>
        </w:rPr>
        <w:t> </w:t>
      </w:r>
      <w:r>
        <w:rPr>
          <w:sz w:val="20"/>
        </w:rPr>
        <w:t>allocation decision under paragraph </w:t>
      </w:r>
      <w:hyperlink w:history="true" w:anchor="_bookmark17">
        <w:r>
          <w:rPr>
            <w:sz w:val="20"/>
          </w:rPr>
          <w:t>81,</w:t>
        </w:r>
      </w:hyperlink>
      <w:r>
        <w:rPr>
          <w:sz w:val="20"/>
        </w:rPr>
        <w:t> the Authorised Officer must retain this as a written record of:</w:t>
      </w:r>
    </w:p>
    <w:p>
      <w:pPr>
        <w:pStyle w:val="ListParagraph"/>
        <w:numPr>
          <w:ilvl w:val="1"/>
          <w:numId w:val="2"/>
        </w:numPr>
        <w:tabs>
          <w:tab w:pos="1294" w:val="left" w:leader="none"/>
        </w:tabs>
        <w:spacing w:line="292" w:lineRule="auto" w:before="121" w:after="0"/>
        <w:ind w:left="1294" w:right="1550" w:hanging="425"/>
        <w:jc w:val="left"/>
        <w:rPr>
          <w:sz w:val="20"/>
        </w:rPr>
      </w:pPr>
      <w:r>
        <w:rPr>
          <w:sz w:val="20"/>
        </w:rPr>
        <w:t>the</w:t>
      </w:r>
      <w:r>
        <w:rPr>
          <w:spacing w:val="-4"/>
          <w:sz w:val="20"/>
        </w:rPr>
        <w:t> </w:t>
      </w:r>
      <w:r>
        <w:rPr>
          <w:sz w:val="20"/>
        </w:rPr>
        <w:t>decision</w:t>
      </w:r>
      <w:r>
        <w:rPr>
          <w:spacing w:val="-4"/>
          <w:sz w:val="20"/>
        </w:rPr>
        <w:t> </w:t>
      </w:r>
      <w:r>
        <w:rPr>
          <w:sz w:val="20"/>
        </w:rPr>
        <w:t>to</w:t>
      </w:r>
      <w:r>
        <w:rPr>
          <w:spacing w:val="-2"/>
          <w:sz w:val="20"/>
        </w:rPr>
        <w:t> </w:t>
      </w:r>
      <w:r>
        <w:rPr>
          <w:sz w:val="20"/>
        </w:rPr>
        <w:t>allocate</w:t>
      </w:r>
      <w:r>
        <w:rPr>
          <w:spacing w:val="-4"/>
          <w:sz w:val="20"/>
        </w:rPr>
        <w:t> </w:t>
      </w:r>
      <w:r>
        <w:rPr>
          <w:sz w:val="20"/>
        </w:rPr>
        <w:t>(including</w:t>
      </w:r>
      <w:r>
        <w:rPr>
          <w:spacing w:val="-2"/>
          <w:sz w:val="20"/>
        </w:rPr>
        <w:t> </w:t>
      </w:r>
      <w:r>
        <w:rPr>
          <w:sz w:val="20"/>
        </w:rPr>
        <w:t>the</w:t>
      </w:r>
      <w:r>
        <w:rPr>
          <w:spacing w:val="-2"/>
          <w:sz w:val="20"/>
        </w:rPr>
        <w:t> </w:t>
      </w:r>
      <w:r>
        <w:rPr>
          <w:sz w:val="20"/>
        </w:rPr>
        <w:t>name</w:t>
      </w:r>
      <w:r>
        <w:rPr>
          <w:spacing w:val="-2"/>
          <w:sz w:val="20"/>
        </w:rPr>
        <w:t> </w:t>
      </w:r>
      <w:r>
        <w:rPr>
          <w:sz w:val="20"/>
        </w:rPr>
        <w:t>of</w:t>
      </w:r>
      <w:r>
        <w:rPr>
          <w:spacing w:val="-4"/>
          <w:sz w:val="20"/>
        </w:rPr>
        <w:t> </w:t>
      </w:r>
      <w:r>
        <w:rPr>
          <w:sz w:val="20"/>
        </w:rPr>
        <w:t>each</w:t>
      </w:r>
      <w:r>
        <w:rPr>
          <w:spacing w:val="-4"/>
          <w:sz w:val="20"/>
        </w:rPr>
        <w:t> </w:t>
      </w:r>
      <w:r>
        <w:rPr>
          <w:sz w:val="20"/>
        </w:rPr>
        <w:t>agency</w:t>
      </w:r>
      <w:r>
        <w:rPr>
          <w:spacing w:val="-3"/>
          <w:sz w:val="20"/>
        </w:rPr>
        <w:t> </w:t>
      </w:r>
      <w:r>
        <w:rPr>
          <w:sz w:val="20"/>
        </w:rPr>
        <w:t>to</w:t>
      </w:r>
      <w:r>
        <w:rPr>
          <w:spacing w:val="-4"/>
          <w:sz w:val="20"/>
        </w:rPr>
        <w:t> </w:t>
      </w:r>
      <w:r>
        <w:rPr>
          <w:sz w:val="20"/>
        </w:rPr>
        <w:t>which</w:t>
      </w:r>
      <w:r>
        <w:rPr>
          <w:spacing w:val="-4"/>
          <w:sz w:val="20"/>
        </w:rPr>
        <w:t> </w:t>
      </w:r>
      <w:r>
        <w:rPr>
          <w:sz w:val="20"/>
        </w:rPr>
        <w:t>the</w:t>
      </w:r>
      <w:r>
        <w:rPr>
          <w:spacing w:val="-4"/>
          <w:sz w:val="20"/>
        </w:rPr>
        <w:t> </w:t>
      </w:r>
      <w:r>
        <w:rPr>
          <w:sz w:val="20"/>
        </w:rPr>
        <w:t>disclosure</w:t>
      </w:r>
      <w:r>
        <w:rPr>
          <w:spacing w:val="-4"/>
          <w:sz w:val="20"/>
        </w:rPr>
        <w:t> </w:t>
      </w:r>
      <w:r>
        <w:rPr>
          <w:sz w:val="20"/>
        </w:rPr>
        <w:t>has</w:t>
      </w:r>
      <w:r>
        <w:rPr>
          <w:spacing w:val="-3"/>
          <w:sz w:val="20"/>
        </w:rPr>
        <w:t> </w:t>
      </w:r>
      <w:r>
        <w:rPr>
          <w:sz w:val="20"/>
        </w:rPr>
        <w:t>been </w:t>
      </w:r>
      <w:r>
        <w:rPr>
          <w:spacing w:val="-2"/>
          <w:sz w:val="20"/>
        </w:rPr>
        <w:t>allocated)</w:t>
      </w:r>
    </w:p>
    <w:p>
      <w:pPr>
        <w:pStyle w:val="ListParagraph"/>
        <w:numPr>
          <w:ilvl w:val="1"/>
          <w:numId w:val="2"/>
        </w:numPr>
        <w:tabs>
          <w:tab w:pos="1294" w:val="left" w:leader="none"/>
        </w:tabs>
        <w:spacing w:line="240" w:lineRule="auto" w:before="118" w:after="0"/>
        <w:ind w:left="1294" w:right="0" w:hanging="425"/>
        <w:jc w:val="left"/>
        <w:rPr>
          <w:sz w:val="20"/>
        </w:rPr>
      </w:pPr>
      <w:r>
        <w:rPr>
          <w:sz w:val="20"/>
        </w:rPr>
        <w:t>the</w:t>
      </w:r>
      <w:r>
        <w:rPr>
          <w:spacing w:val="-6"/>
          <w:sz w:val="20"/>
        </w:rPr>
        <w:t> </w:t>
      </w:r>
      <w:r>
        <w:rPr>
          <w:sz w:val="20"/>
        </w:rPr>
        <w:t>reasons</w:t>
      </w:r>
      <w:r>
        <w:rPr>
          <w:spacing w:val="-4"/>
          <w:sz w:val="20"/>
        </w:rPr>
        <w:t> </w:t>
      </w:r>
      <w:r>
        <w:rPr>
          <w:sz w:val="20"/>
        </w:rPr>
        <w:t>for</w:t>
      </w:r>
      <w:r>
        <w:rPr>
          <w:spacing w:val="-5"/>
          <w:sz w:val="20"/>
        </w:rPr>
        <w:t> </w:t>
      </w:r>
      <w:r>
        <w:rPr>
          <w:sz w:val="20"/>
        </w:rPr>
        <w:t>the</w:t>
      </w:r>
      <w:r>
        <w:rPr>
          <w:spacing w:val="-5"/>
          <w:sz w:val="20"/>
        </w:rPr>
        <w:t> </w:t>
      </w:r>
      <w:r>
        <w:rPr>
          <w:sz w:val="20"/>
        </w:rPr>
        <w:t>decision</w:t>
      </w:r>
      <w:r>
        <w:rPr>
          <w:spacing w:val="-6"/>
          <w:sz w:val="20"/>
        </w:rPr>
        <w:t> </w:t>
      </w:r>
      <w:r>
        <w:rPr>
          <w:sz w:val="20"/>
        </w:rPr>
        <w:t>to</w:t>
      </w:r>
      <w:r>
        <w:rPr>
          <w:spacing w:val="-4"/>
          <w:sz w:val="20"/>
        </w:rPr>
        <w:t> </w:t>
      </w:r>
      <w:r>
        <w:rPr>
          <w:spacing w:val="-2"/>
          <w:sz w:val="20"/>
        </w:rPr>
        <w:t>allocate</w:t>
      </w:r>
    </w:p>
    <w:p>
      <w:pPr>
        <w:pStyle w:val="ListParagraph"/>
        <w:numPr>
          <w:ilvl w:val="1"/>
          <w:numId w:val="2"/>
        </w:numPr>
        <w:tabs>
          <w:tab w:pos="1294" w:val="left" w:leader="none"/>
        </w:tabs>
        <w:spacing w:line="292" w:lineRule="auto" w:before="171" w:after="0"/>
        <w:ind w:left="1294" w:right="1636" w:hanging="425"/>
        <w:jc w:val="left"/>
        <w:rPr>
          <w:sz w:val="20"/>
        </w:rPr>
      </w:pPr>
      <w:r>
        <w:rPr>
          <w:sz w:val="20"/>
        </w:rPr>
        <w:t>where</w:t>
      </w:r>
      <w:r>
        <w:rPr>
          <w:spacing w:val="-4"/>
          <w:sz w:val="20"/>
        </w:rPr>
        <w:t> </w:t>
      </w:r>
      <w:r>
        <w:rPr>
          <w:sz w:val="20"/>
        </w:rPr>
        <w:t>the</w:t>
      </w:r>
      <w:r>
        <w:rPr>
          <w:spacing w:val="-4"/>
          <w:sz w:val="20"/>
        </w:rPr>
        <w:t> </w:t>
      </w:r>
      <w:r>
        <w:rPr>
          <w:sz w:val="20"/>
        </w:rPr>
        <w:t>allocation</w:t>
      </w:r>
      <w:r>
        <w:rPr>
          <w:spacing w:val="-2"/>
          <w:sz w:val="20"/>
        </w:rPr>
        <w:t> </w:t>
      </w:r>
      <w:r>
        <w:rPr>
          <w:sz w:val="20"/>
        </w:rPr>
        <w:t>is</w:t>
      </w:r>
      <w:r>
        <w:rPr>
          <w:spacing w:val="-3"/>
          <w:sz w:val="20"/>
        </w:rPr>
        <w:t> </w:t>
      </w:r>
      <w:r>
        <w:rPr>
          <w:sz w:val="20"/>
        </w:rPr>
        <w:t>to</w:t>
      </w:r>
      <w:r>
        <w:rPr>
          <w:spacing w:val="-2"/>
          <w:sz w:val="20"/>
        </w:rPr>
        <w:t> </w:t>
      </w:r>
      <w:r>
        <w:rPr>
          <w:sz w:val="20"/>
        </w:rPr>
        <w:t>another</w:t>
      </w:r>
      <w:r>
        <w:rPr>
          <w:spacing w:val="-3"/>
          <w:sz w:val="20"/>
        </w:rPr>
        <w:t> </w:t>
      </w:r>
      <w:r>
        <w:rPr>
          <w:sz w:val="20"/>
        </w:rPr>
        <w:t>agency—the</w:t>
      </w:r>
      <w:r>
        <w:rPr>
          <w:spacing w:val="-2"/>
          <w:sz w:val="20"/>
        </w:rPr>
        <w:t> </w:t>
      </w:r>
      <w:r>
        <w:rPr>
          <w:sz w:val="20"/>
        </w:rPr>
        <w:t>consent</w:t>
      </w:r>
      <w:r>
        <w:rPr>
          <w:spacing w:val="-4"/>
          <w:sz w:val="20"/>
        </w:rPr>
        <w:t> </w:t>
      </w:r>
      <w:r>
        <w:rPr>
          <w:sz w:val="20"/>
        </w:rPr>
        <w:t>provided</w:t>
      </w:r>
      <w:r>
        <w:rPr>
          <w:spacing w:val="-4"/>
          <w:sz w:val="20"/>
        </w:rPr>
        <w:t> </w:t>
      </w:r>
      <w:r>
        <w:rPr>
          <w:sz w:val="20"/>
        </w:rPr>
        <w:t>by</w:t>
      </w:r>
      <w:r>
        <w:rPr>
          <w:spacing w:val="-3"/>
          <w:sz w:val="20"/>
        </w:rPr>
        <w:t> </w:t>
      </w:r>
      <w:r>
        <w:rPr>
          <w:sz w:val="20"/>
        </w:rPr>
        <w:t>the</w:t>
      </w:r>
      <w:r>
        <w:rPr>
          <w:spacing w:val="-2"/>
          <w:sz w:val="20"/>
        </w:rPr>
        <w:t> </w:t>
      </w:r>
      <w:r>
        <w:rPr>
          <w:sz w:val="20"/>
        </w:rPr>
        <w:t>agency</w:t>
      </w:r>
      <w:r>
        <w:rPr>
          <w:spacing w:val="-3"/>
          <w:sz w:val="20"/>
        </w:rPr>
        <w:t> </w:t>
      </w:r>
      <w:r>
        <w:rPr>
          <w:sz w:val="20"/>
        </w:rPr>
        <w:t>to</w:t>
      </w:r>
      <w:r>
        <w:rPr>
          <w:spacing w:val="-2"/>
          <w:sz w:val="20"/>
        </w:rPr>
        <w:t> </w:t>
      </w:r>
      <w:r>
        <w:rPr>
          <w:sz w:val="20"/>
        </w:rPr>
        <w:t>which</w:t>
      </w:r>
      <w:r>
        <w:rPr>
          <w:spacing w:val="-2"/>
          <w:sz w:val="20"/>
        </w:rPr>
        <w:t> </w:t>
      </w:r>
      <w:r>
        <w:rPr>
          <w:sz w:val="20"/>
        </w:rPr>
        <w:t>the allocation has been made, and</w:t>
      </w:r>
    </w:p>
    <w:p>
      <w:pPr>
        <w:pStyle w:val="ListParagraph"/>
        <w:numPr>
          <w:ilvl w:val="1"/>
          <w:numId w:val="2"/>
        </w:numPr>
        <w:tabs>
          <w:tab w:pos="1294" w:val="left" w:leader="none"/>
        </w:tabs>
        <w:spacing w:line="240" w:lineRule="auto" w:before="118" w:after="0"/>
        <w:ind w:left="1294" w:right="0" w:hanging="425"/>
        <w:jc w:val="left"/>
        <w:rPr>
          <w:sz w:val="20"/>
        </w:rPr>
      </w:pPr>
      <w:r>
        <w:rPr>
          <w:sz w:val="20"/>
        </w:rPr>
        <w:t>the</w:t>
      </w:r>
      <w:r>
        <w:rPr>
          <w:spacing w:val="-7"/>
          <w:sz w:val="20"/>
        </w:rPr>
        <w:t> </w:t>
      </w:r>
      <w:r>
        <w:rPr>
          <w:sz w:val="20"/>
        </w:rPr>
        <w:t>fact</w:t>
      </w:r>
      <w:r>
        <w:rPr>
          <w:spacing w:val="-6"/>
          <w:sz w:val="20"/>
        </w:rPr>
        <w:t> </w:t>
      </w:r>
      <w:r>
        <w:rPr>
          <w:sz w:val="20"/>
        </w:rPr>
        <w:t>that</w:t>
      </w:r>
      <w:r>
        <w:rPr>
          <w:spacing w:val="-4"/>
          <w:sz w:val="20"/>
        </w:rPr>
        <w:t> </w:t>
      </w:r>
      <w:r>
        <w:rPr>
          <w:sz w:val="20"/>
        </w:rPr>
        <w:t>the</w:t>
      </w:r>
      <w:r>
        <w:rPr>
          <w:spacing w:val="-6"/>
          <w:sz w:val="20"/>
        </w:rPr>
        <w:t> </w:t>
      </w:r>
      <w:r>
        <w:rPr>
          <w:sz w:val="20"/>
        </w:rPr>
        <w:t>discloser</w:t>
      </w:r>
      <w:r>
        <w:rPr>
          <w:spacing w:val="-5"/>
          <w:sz w:val="20"/>
        </w:rPr>
        <w:t> </w:t>
      </w:r>
      <w:r>
        <w:rPr>
          <w:sz w:val="20"/>
        </w:rPr>
        <w:t>was</w:t>
      </w:r>
      <w:r>
        <w:rPr>
          <w:spacing w:val="-5"/>
          <w:sz w:val="20"/>
        </w:rPr>
        <w:t> </w:t>
      </w:r>
      <w:r>
        <w:rPr>
          <w:sz w:val="20"/>
        </w:rPr>
        <w:t>not</w:t>
      </w:r>
      <w:r>
        <w:rPr>
          <w:spacing w:val="-5"/>
          <w:sz w:val="20"/>
        </w:rPr>
        <w:t> </w:t>
      </w:r>
      <w:r>
        <w:rPr>
          <w:sz w:val="20"/>
        </w:rPr>
        <w:t>informed</w:t>
      </w:r>
      <w:r>
        <w:rPr>
          <w:spacing w:val="-4"/>
          <w:sz w:val="20"/>
        </w:rPr>
        <w:t> </w:t>
      </w:r>
      <w:r>
        <w:rPr>
          <w:sz w:val="20"/>
        </w:rPr>
        <w:t>of</w:t>
      </w:r>
      <w:r>
        <w:rPr>
          <w:spacing w:val="-6"/>
          <w:sz w:val="20"/>
        </w:rPr>
        <w:t> </w:t>
      </w:r>
      <w:r>
        <w:rPr>
          <w:sz w:val="20"/>
        </w:rPr>
        <w:t>the</w:t>
      </w:r>
      <w:r>
        <w:rPr>
          <w:spacing w:val="-4"/>
          <w:sz w:val="20"/>
        </w:rPr>
        <w:t> </w:t>
      </w:r>
      <w:r>
        <w:rPr>
          <w:sz w:val="20"/>
        </w:rPr>
        <w:t>allocation</w:t>
      </w:r>
      <w:r>
        <w:rPr>
          <w:spacing w:val="-7"/>
          <w:sz w:val="20"/>
        </w:rPr>
        <w:t> </w:t>
      </w:r>
      <w:r>
        <w:rPr>
          <w:spacing w:val="-2"/>
          <w:sz w:val="20"/>
        </w:rPr>
        <w:t>decision.</w:t>
      </w:r>
    </w:p>
    <w:p>
      <w:pPr>
        <w:pStyle w:val="ListParagraph"/>
        <w:numPr>
          <w:ilvl w:val="0"/>
          <w:numId w:val="2"/>
        </w:numPr>
        <w:tabs>
          <w:tab w:pos="841" w:val="left" w:leader="none"/>
        </w:tabs>
        <w:spacing w:line="292" w:lineRule="auto" w:before="171" w:after="0"/>
        <w:ind w:left="841" w:right="896" w:hanging="709"/>
        <w:jc w:val="left"/>
        <w:rPr>
          <w:sz w:val="20"/>
        </w:rPr>
      </w:pPr>
      <w:r>
        <w:rPr>
          <w:sz w:val="20"/>
        </w:rPr>
        <w:t>Where an Authorised Officer in the ARC allocates a disclosure, they must conduct a risk assessment based</w:t>
      </w:r>
      <w:r>
        <w:rPr>
          <w:spacing w:val="-2"/>
          <w:sz w:val="20"/>
        </w:rPr>
        <w:t> </w:t>
      </w:r>
      <w:r>
        <w:rPr>
          <w:sz w:val="20"/>
        </w:rPr>
        <w:t>on</w:t>
      </w:r>
      <w:r>
        <w:rPr>
          <w:spacing w:val="-4"/>
          <w:sz w:val="20"/>
        </w:rPr>
        <w:t> </w:t>
      </w:r>
      <w:r>
        <w:rPr>
          <w:sz w:val="20"/>
        </w:rPr>
        <w:t>a</w:t>
      </w:r>
      <w:r>
        <w:rPr>
          <w:spacing w:val="-2"/>
          <w:sz w:val="20"/>
        </w:rPr>
        <w:t> </w:t>
      </w:r>
      <w:r>
        <w:rPr>
          <w:sz w:val="20"/>
        </w:rPr>
        <w:t>checklist</w:t>
      </w:r>
      <w:r>
        <w:rPr>
          <w:spacing w:val="-2"/>
          <w:sz w:val="20"/>
        </w:rPr>
        <w:t> </w:t>
      </w:r>
      <w:r>
        <w:rPr>
          <w:sz w:val="20"/>
        </w:rPr>
        <w:t>of</w:t>
      </w:r>
      <w:r>
        <w:rPr>
          <w:spacing w:val="-4"/>
          <w:sz w:val="20"/>
        </w:rPr>
        <w:t> </w:t>
      </w:r>
      <w:r>
        <w:rPr>
          <w:sz w:val="20"/>
        </w:rPr>
        <w:t>risk factors</w:t>
      </w:r>
      <w:r>
        <w:rPr>
          <w:spacing w:val="-3"/>
          <w:sz w:val="20"/>
        </w:rPr>
        <w:t> </w:t>
      </w:r>
      <w:r>
        <w:rPr>
          <w:sz w:val="20"/>
        </w:rPr>
        <w:t>and</w:t>
      </w:r>
      <w:r>
        <w:rPr>
          <w:spacing w:val="-2"/>
          <w:sz w:val="20"/>
        </w:rPr>
        <w:t> </w:t>
      </w:r>
      <w:r>
        <w:rPr>
          <w:sz w:val="20"/>
        </w:rPr>
        <w:t>must</w:t>
      </w:r>
      <w:r>
        <w:rPr>
          <w:spacing w:val="-2"/>
          <w:sz w:val="20"/>
        </w:rPr>
        <w:t> </w:t>
      </w:r>
      <w:r>
        <w:rPr>
          <w:sz w:val="20"/>
        </w:rPr>
        <w:t>have</w:t>
      </w:r>
      <w:r>
        <w:rPr>
          <w:spacing w:val="-4"/>
          <w:sz w:val="20"/>
        </w:rPr>
        <w:t> </w:t>
      </w:r>
      <w:r>
        <w:rPr>
          <w:sz w:val="20"/>
        </w:rPr>
        <w:t>regard</w:t>
      </w:r>
      <w:r>
        <w:rPr>
          <w:spacing w:val="-4"/>
          <w:sz w:val="20"/>
        </w:rPr>
        <w:t> </w:t>
      </w:r>
      <w:r>
        <w:rPr>
          <w:sz w:val="20"/>
        </w:rPr>
        <w:t>to</w:t>
      </w:r>
      <w:r>
        <w:rPr>
          <w:spacing w:val="-2"/>
          <w:sz w:val="20"/>
        </w:rPr>
        <w:t> </w:t>
      </w:r>
      <w:r>
        <w:rPr>
          <w:sz w:val="20"/>
        </w:rPr>
        <w:t>any</w:t>
      </w:r>
      <w:r>
        <w:rPr>
          <w:spacing w:val="-3"/>
          <w:sz w:val="20"/>
        </w:rPr>
        <w:t> </w:t>
      </w:r>
      <w:r>
        <w:rPr>
          <w:sz w:val="20"/>
        </w:rPr>
        <w:t>assessment</w:t>
      </w:r>
      <w:r>
        <w:rPr>
          <w:spacing w:val="-2"/>
          <w:sz w:val="20"/>
        </w:rPr>
        <w:t> </w:t>
      </w:r>
      <w:r>
        <w:rPr>
          <w:sz w:val="20"/>
        </w:rPr>
        <w:t>of</w:t>
      </w:r>
      <w:r>
        <w:rPr>
          <w:spacing w:val="-4"/>
          <w:sz w:val="20"/>
        </w:rPr>
        <w:t> </w:t>
      </w:r>
      <w:r>
        <w:rPr>
          <w:sz w:val="20"/>
        </w:rPr>
        <w:t>risk</w:t>
      </w:r>
      <w:r>
        <w:rPr>
          <w:spacing w:val="-3"/>
          <w:sz w:val="20"/>
        </w:rPr>
        <w:t> </w:t>
      </w:r>
      <w:r>
        <w:rPr>
          <w:sz w:val="20"/>
        </w:rPr>
        <w:t>provided</w:t>
      </w:r>
      <w:r>
        <w:rPr>
          <w:spacing w:val="-2"/>
          <w:sz w:val="20"/>
        </w:rPr>
        <w:t> </w:t>
      </w:r>
      <w:r>
        <w:rPr>
          <w:sz w:val="20"/>
        </w:rPr>
        <w:t>under</w:t>
      </w:r>
      <w:r>
        <w:rPr>
          <w:spacing w:val="-3"/>
          <w:sz w:val="20"/>
        </w:rPr>
        <w:t> </w:t>
      </w:r>
      <w:r>
        <w:rPr>
          <w:sz w:val="20"/>
        </w:rPr>
        <w:t>these procedures by the discloser’s supervisor or manager.</w:t>
      </w:r>
    </w:p>
    <w:p>
      <w:pPr>
        <w:pStyle w:val="ListParagraph"/>
        <w:numPr>
          <w:ilvl w:val="0"/>
          <w:numId w:val="2"/>
        </w:numPr>
        <w:tabs>
          <w:tab w:pos="838" w:val="left" w:leader="none"/>
          <w:tab w:pos="841" w:val="left" w:leader="none"/>
        </w:tabs>
        <w:spacing w:line="290" w:lineRule="auto" w:before="118" w:after="0"/>
        <w:ind w:left="841" w:right="980" w:hanging="709"/>
        <w:jc w:val="both"/>
        <w:rPr>
          <w:sz w:val="20"/>
        </w:rPr>
      </w:pPr>
      <w:r>
        <w:rPr>
          <w:sz w:val="20"/>
        </w:rPr>
        <w:t>The Ombudsman’s Agency Guide to Public Interest Disclosure Act 2013 provided information on how to carry</w:t>
      </w:r>
      <w:r>
        <w:rPr>
          <w:spacing w:val="-3"/>
          <w:sz w:val="20"/>
        </w:rPr>
        <w:t> </w:t>
      </w:r>
      <w:r>
        <w:rPr>
          <w:sz w:val="20"/>
        </w:rPr>
        <w:t>out</w:t>
      </w:r>
      <w:r>
        <w:rPr>
          <w:spacing w:val="-3"/>
          <w:sz w:val="20"/>
        </w:rPr>
        <w:t> </w:t>
      </w:r>
      <w:r>
        <w:rPr>
          <w:sz w:val="20"/>
        </w:rPr>
        <w:t>a</w:t>
      </w:r>
      <w:r>
        <w:rPr>
          <w:spacing w:val="-4"/>
          <w:sz w:val="20"/>
        </w:rPr>
        <w:t> </w:t>
      </w:r>
      <w:r>
        <w:rPr>
          <w:sz w:val="20"/>
        </w:rPr>
        <w:t>risk</w:t>
      </w:r>
      <w:r>
        <w:rPr>
          <w:spacing w:val="-3"/>
          <w:sz w:val="20"/>
        </w:rPr>
        <w:t> </w:t>
      </w:r>
      <w:r>
        <w:rPr>
          <w:sz w:val="20"/>
        </w:rPr>
        <w:t>assessment,</w:t>
      </w:r>
      <w:r>
        <w:rPr>
          <w:spacing w:val="-3"/>
          <w:sz w:val="20"/>
        </w:rPr>
        <w:t> </w:t>
      </w:r>
      <w:r>
        <w:rPr>
          <w:sz w:val="20"/>
        </w:rPr>
        <w:t>but</w:t>
      </w:r>
      <w:r>
        <w:rPr>
          <w:spacing w:val="-4"/>
          <w:sz w:val="20"/>
        </w:rPr>
        <w:t> </w:t>
      </w:r>
      <w:r>
        <w:rPr>
          <w:sz w:val="20"/>
        </w:rPr>
        <w:t>this is</w:t>
      </w:r>
      <w:r>
        <w:rPr>
          <w:spacing w:val="-3"/>
          <w:sz w:val="20"/>
        </w:rPr>
        <w:t> </w:t>
      </w:r>
      <w:r>
        <w:rPr>
          <w:sz w:val="20"/>
        </w:rPr>
        <w:t>now</w:t>
      </w:r>
      <w:r>
        <w:rPr>
          <w:spacing w:val="-1"/>
          <w:sz w:val="20"/>
        </w:rPr>
        <w:t> </w:t>
      </w:r>
      <w:r>
        <w:rPr>
          <w:sz w:val="20"/>
        </w:rPr>
        <w:t>replaced</w:t>
      </w:r>
      <w:r>
        <w:rPr>
          <w:spacing w:val="-2"/>
          <w:sz w:val="20"/>
        </w:rPr>
        <w:t> </w:t>
      </w:r>
      <w:r>
        <w:rPr>
          <w:sz w:val="20"/>
        </w:rPr>
        <w:t>with</w:t>
      </w:r>
      <w:r>
        <w:rPr>
          <w:spacing w:val="-3"/>
          <w:sz w:val="20"/>
        </w:rPr>
        <w:t> </w:t>
      </w:r>
      <w:r>
        <w:rPr>
          <w:sz w:val="20"/>
        </w:rPr>
        <w:t>the</w:t>
      </w:r>
      <w:r>
        <w:rPr>
          <w:spacing w:val="-4"/>
          <w:sz w:val="20"/>
        </w:rPr>
        <w:t> </w:t>
      </w:r>
      <w:r>
        <w:rPr>
          <w:sz w:val="20"/>
        </w:rPr>
        <w:t>latest</w:t>
      </w:r>
      <w:r>
        <w:rPr>
          <w:spacing w:val="-3"/>
          <w:sz w:val="20"/>
        </w:rPr>
        <w:t> </w:t>
      </w:r>
      <w:r>
        <w:rPr>
          <w:sz w:val="20"/>
        </w:rPr>
        <w:t>factsheet</w:t>
      </w:r>
      <w:r>
        <w:rPr>
          <w:spacing w:val="-4"/>
          <w:sz w:val="20"/>
        </w:rPr>
        <w:t> </w:t>
      </w:r>
      <w:r>
        <w:rPr>
          <w:sz w:val="20"/>
        </w:rPr>
        <w:t>(1</w:t>
      </w:r>
      <w:r>
        <w:rPr>
          <w:spacing w:val="-2"/>
          <w:sz w:val="20"/>
        </w:rPr>
        <w:t> </w:t>
      </w:r>
      <w:r>
        <w:rPr>
          <w:sz w:val="20"/>
        </w:rPr>
        <w:t>October</w:t>
      </w:r>
      <w:r>
        <w:rPr>
          <w:spacing w:val="-3"/>
          <w:sz w:val="20"/>
        </w:rPr>
        <w:t> </w:t>
      </w:r>
      <w:r>
        <w:rPr>
          <w:sz w:val="20"/>
        </w:rPr>
        <w:t>2023)</w:t>
      </w:r>
      <w:r>
        <w:rPr>
          <w:spacing w:val="-3"/>
          <w:sz w:val="20"/>
        </w:rPr>
        <w:t> </w:t>
      </w:r>
      <w:r>
        <w:rPr>
          <w:sz w:val="20"/>
        </w:rPr>
        <w:t>at</w:t>
      </w:r>
      <w:r>
        <w:rPr>
          <w:spacing w:val="-3"/>
          <w:sz w:val="20"/>
        </w:rPr>
        <w:t> </w:t>
      </w:r>
      <w:hyperlink r:id="rId23">
        <w:r>
          <w:rPr>
            <w:color w:val="0000FF"/>
            <w:sz w:val="20"/>
            <w:u w:val="single" w:color="0000FF"/>
          </w:rPr>
          <w:t>Guide-</w:t>
        </w:r>
      </w:hyperlink>
      <w:r>
        <w:rPr>
          <w:color w:val="0000FF"/>
          <w:sz w:val="20"/>
          <w:u w:val="none"/>
        </w:rPr>
        <w:t> </w:t>
      </w:r>
      <w:hyperlink r:id="rId23">
        <w:r>
          <w:rPr>
            <w:color w:val="0000FF"/>
            <w:sz w:val="20"/>
            <w:u w:val="single" w:color="0000FF"/>
          </w:rPr>
          <w:t>Supervisors-and-the-PID-Act.pdf (ombudsman.gov.au)</w:t>
        </w:r>
      </w:hyperlink>
    </w:p>
    <w:p>
      <w:pPr>
        <w:pStyle w:val="ListParagraph"/>
        <w:numPr>
          <w:ilvl w:val="0"/>
          <w:numId w:val="2"/>
        </w:numPr>
        <w:tabs>
          <w:tab w:pos="839" w:val="left" w:leader="none"/>
        </w:tabs>
        <w:spacing w:line="240" w:lineRule="auto" w:before="125" w:after="0"/>
        <w:ind w:left="839" w:right="0" w:hanging="706"/>
        <w:jc w:val="both"/>
        <w:rPr>
          <w:sz w:val="20"/>
        </w:rPr>
      </w:pPr>
      <w:r>
        <w:rPr>
          <w:sz w:val="20"/>
        </w:rPr>
        <w:t>For</w:t>
      </w:r>
      <w:r>
        <w:rPr>
          <w:spacing w:val="-6"/>
          <w:sz w:val="20"/>
        </w:rPr>
        <w:t> </w:t>
      </w:r>
      <w:r>
        <w:rPr>
          <w:sz w:val="20"/>
        </w:rPr>
        <w:t>pre-1</w:t>
      </w:r>
      <w:r>
        <w:rPr>
          <w:spacing w:val="-7"/>
          <w:sz w:val="20"/>
        </w:rPr>
        <w:t> </w:t>
      </w:r>
      <w:r>
        <w:rPr>
          <w:sz w:val="20"/>
        </w:rPr>
        <w:t>July</w:t>
      </w:r>
      <w:r>
        <w:rPr>
          <w:spacing w:val="-3"/>
          <w:sz w:val="20"/>
        </w:rPr>
        <w:t> </w:t>
      </w:r>
      <w:r>
        <w:rPr>
          <w:sz w:val="20"/>
        </w:rPr>
        <w:t>2023</w:t>
      </w:r>
      <w:r>
        <w:rPr>
          <w:spacing w:val="-7"/>
          <w:sz w:val="20"/>
        </w:rPr>
        <w:t> </w:t>
      </w:r>
      <w:r>
        <w:rPr>
          <w:sz w:val="20"/>
        </w:rPr>
        <w:t>matters,</w:t>
      </w:r>
      <w:r>
        <w:rPr>
          <w:spacing w:val="-6"/>
          <w:sz w:val="20"/>
        </w:rPr>
        <w:t> </w:t>
      </w:r>
      <w:r>
        <w:rPr>
          <w:sz w:val="20"/>
        </w:rPr>
        <w:t>the</w:t>
      </w:r>
      <w:r>
        <w:rPr>
          <w:spacing w:val="-7"/>
          <w:sz w:val="20"/>
        </w:rPr>
        <w:t> </w:t>
      </w:r>
      <w:r>
        <w:rPr>
          <w:sz w:val="20"/>
        </w:rPr>
        <w:t>Commonwealth</w:t>
      </w:r>
      <w:r>
        <w:rPr>
          <w:spacing w:val="-7"/>
          <w:sz w:val="20"/>
        </w:rPr>
        <w:t> </w:t>
      </w:r>
      <w:r>
        <w:rPr>
          <w:sz w:val="20"/>
        </w:rPr>
        <w:t>Ombudsman</w:t>
      </w:r>
      <w:r>
        <w:rPr>
          <w:spacing w:val="-4"/>
          <w:sz w:val="20"/>
        </w:rPr>
        <w:t> </w:t>
      </w:r>
      <w:r>
        <w:rPr>
          <w:sz w:val="20"/>
        </w:rPr>
        <w:t>has</w:t>
      </w:r>
      <w:r>
        <w:rPr>
          <w:spacing w:val="-6"/>
          <w:sz w:val="20"/>
        </w:rPr>
        <w:t> </w:t>
      </w:r>
      <w:r>
        <w:rPr>
          <w:sz w:val="20"/>
        </w:rPr>
        <w:t>two</w:t>
      </w:r>
      <w:r>
        <w:rPr>
          <w:spacing w:val="-7"/>
          <w:sz w:val="20"/>
        </w:rPr>
        <w:t> </w:t>
      </w:r>
      <w:r>
        <w:rPr>
          <w:sz w:val="20"/>
        </w:rPr>
        <w:t>new</w:t>
      </w:r>
      <w:r>
        <w:rPr>
          <w:spacing w:val="-7"/>
          <w:sz w:val="20"/>
        </w:rPr>
        <w:t> </w:t>
      </w:r>
      <w:r>
        <w:rPr>
          <w:spacing w:val="-2"/>
          <w:sz w:val="20"/>
        </w:rPr>
        <w:t>forms:</w:t>
      </w:r>
    </w:p>
    <w:p>
      <w:pPr>
        <w:pStyle w:val="ListParagraph"/>
        <w:numPr>
          <w:ilvl w:val="1"/>
          <w:numId w:val="2"/>
        </w:numPr>
        <w:tabs>
          <w:tab w:pos="1295" w:val="left" w:leader="none"/>
        </w:tabs>
        <w:spacing w:line="240" w:lineRule="auto" w:before="171" w:after="0"/>
        <w:ind w:left="1295" w:right="0" w:hanging="425"/>
        <w:jc w:val="left"/>
        <w:rPr>
          <w:sz w:val="20"/>
        </w:rPr>
      </w:pPr>
      <w:r>
        <w:rPr>
          <w:b/>
          <w:sz w:val="20"/>
        </w:rPr>
        <w:t>Form</w:t>
      </w:r>
      <w:r>
        <w:rPr>
          <w:b/>
          <w:spacing w:val="-4"/>
          <w:sz w:val="20"/>
        </w:rPr>
        <w:t> </w:t>
      </w:r>
      <w:r>
        <w:rPr>
          <w:b/>
          <w:sz w:val="20"/>
        </w:rPr>
        <w:t>3</w:t>
      </w:r>
      <w:r>
        <w:rPr>
          <w:b/>
          <w:spacing w:val="-5"/>
          <w:sz w:val="20"/>
        </w:rPr>
        <w:t> </w:t>
      </w:r>
      <w:r>
        <w:rPr>
          <w:sz w:val="20"/>
        </w:rPr>
        <w:t>–</w:t>
      </w:r>
      <w:r>
        <w:rPr>
          <w:spacing w:val="-3"/>
          <w:sz w:val="20"/>
        </w:rPr>
        <w:t> </w:t>
      </w:r>
      <w:r>
        <w:rPr>
          <w:sz w:val="20"/>
        </w:rPr>
        <w:t>Extension</w:t>
      </w:r>
      <w:r>
        <w:rPr>
          <w:spacing w:val="-5"/>
          <w:sz w:val="20"/>
        </w:rPr>
        <w:t> </w:t>
      </w:r>
      <w:r>
        <w:rPr>
          <w:sz w:val="20"/>
        </w:rPr>
        <w:t>of</w:t>
      </w:r>
      <w:r>
        <w:rPr>
          <w:spacing w:val="-5"/>
          <w:sz w:val="20"/>
        </w:rPr>
        <w:t> </w:t>
      </w:r>
      <w:r>
        <w:rPr>
          <w:sz w:val="20"/>
        </w:rPr>
        <w:t>time</w:t>
      </w:r>
      <w:r>
        <w:rPr>
          <w:spacing w:val="-3"/>
          <w:sz w:val="20"/>
        </w:rPr>
        <w:t> </w:t>
      </w:r>
      <w:r>
        <w:rPr>
          <w:sz w:val="20"/>
        </w:rPr>
        <w:t>to</w:t>
      </w:r>
      <w:r>
        <w:rPr>
          <w:spacing w:val="-5"/>
          <w:sz w:val="20"/>
        </w:rPr>
        <w:t> </w:t>
      </w:r>
      <w:r>
        <w:rPr>
          <w:sz w:val="20"/>
        </w:rPr>
        <w:t>investigate</w:t>
      </w:r>
      <w:r>
        <w:rPr>
          <w:spacing w:val="-3"/>
          <w:sz w:val="20"/>
        </w:rPr>
        <w:t> </w:t>
      </w:r>
      <w:r>
        <w:rPr>
          <w:sz w:val="20"/>
        </w:rPr>
        <w:t>a</w:t>
      </w:r>
      <w:r>
        <w:rPr>
          <w:spacing w:val="-5"/>
          <w:sz w:val="20"/>
        </w:rPr>
        <w:t> </w:t>
      </w:r>
      <w:r>
        <w:rPr>
          <w:sz w:val="20"/>
        </w:rPr>
        <w:t>PID,</w:t>
      </w:r>
      <w:r>
        <w:rPr>
          <w:spacing w:val="-5"/>
          <w:sz w:val="20"/>
        </w:rPr>
        <w:t> and</w:t>
      </w:r>
    </w:p>
    <w:p>
      <w:pPr>
        <w:pStyle w:val="ListParagraph"/>
        <w:numPr>
          <w:ilvl w:val="1"/>
          <w:numId w:val="2"/>
        </w:numPr>
        <w:tabs>
          <w:tab w:pos="1295" w:val="left" w:leader="none"/>
        </w:tabs>
        <w:spacing w:line="240" w:lineRule="auto" w:before="108" w:after="0"/>
        <w:ind w:left="1295" w:right="0" w:hanging="425"/>
        <w:jc w:val="left"/>
        <w:rPr>
          <w:sz w:val="20"/>
        </w:rPr>
      </w:pPr>
      <w:r>
        <w:rPr>
          <w:b/>
          <w:sz w:val="20"/>
        </w:rPr>
        <w:t>Form</w:t>
      </w:r>
      <w:r>
        <w:rPr>
          <w:b/>
          <w:spacing w:val="-4"/>
          <w:sz w:val="20"/>
        </w:rPr>
        <w:t> </w:t>
      </w:r>
      <w:r>
        <w:rPr>
          <w:b/>
          <w:sz w:val="20"/>
        </w:rPr>
        <w:t>6</w:t>
      </w:r>
      <w:r>
        <w:rPr>
          <w:b/>
          <w:spacing w:val="49"/>
          <w:sz w:val="20"/>
        </w:rPr>
        <w:t> </w:t>
      </w:r>
      <w:r>
        <w:rPr>
          <w:sz w:val="20"/>
        </w:rPr>
        <w:t>–</w:t>
      </w:r>
      <w:r>
        <w:rPr>
          <w:spacing w:val="-5"/>
          <w:sz w:val="20"/>
        </w:rPr>
        <w:t> </w:t>
      </w:r>
      <w:r>
        <w:rPr>
          <w:sz w:val="20"/>
        </w:rPr>
        <w:t>Notification</w:t>
      </w:r>
      <w:r>
        <w:rPr>
          <w:spacing w:val="-4"/>
          <w:sz w:val="20"/>
        </w:rPr>
        <w:t> </w:t>
      </w:r>
      <w:r>
        <w:rPr>
          <w:sz w:val="20"/>
        </w:rPr>
        <w:t>of</w:t>
      </w:r>
      <w:r>
        <w:rPr>
          <w:spacing w:val="-5"/>
          <w:sz w:val="20"/>
        </w:rPr>
        <w:t> </w:t>
      </w:r>
      <w:r>
        <w:rPr>
          <w:sz w:val="20"/>
        </w:rPr>
        <w:t>a</w:t>
      </w:r>
      <w:r>
        <w:rPr>
          <w:spacing w:val="-2"/>
          <w:sz w:val="20"/>
        </w:rPr>
        <w:t> </w:t>
      </w:r>
      <w:r>
        <w:rPr>
          <w:sz w:val="20"/>
        </w:rPr>
        <w:t>stop</w:t>
      </w:r>
      <w:r>
        <w:rPr>
          <w:spacing w:val="-5"/>
          <w:sz w:val="20"/>
        </w:rPr>
        <w:t> </w:t>
      </w:r>
      <w:r>
        <w:rPr>
          <w:sz w:val="20"/>
        </w:rPr>
        <w:t>action</w:t>
      </w:r>
      <w:r>
        <w:rPr>
          <w:spacing w:val="-3"/>
          <w:sz w:val="20"/>
        </w:rPr>
        <w:t> </w:t>
      </w:r>
      <w:r>
        <w:rPr>
          <w:spacing w:val="-2"/>
          <w:sz w:val="20"/>
        </w:rPr>
        <w:t>direction.</w:t>
      </w:r>
    </w:p>
    <w:p>
      <w:pPr>
        <w:pStyle w:val="ListParagraph"/>
        <w:numPr>
          <w:ilvl w:val="0"/>
          <w:numId w:val="2"/>
        </w:numPr>
        <w:tabs>
          <w:tab w:pos="841" w:val="left" w:leader="none"/>
        </w:tabs>
        <w:spacing w:line="292" w:lineRule="auto" w:before="190" w:after="0"/>
        <w:ind w:left="841" w:right="888" w:hanging="709"/>
        <w:jc w:val="left"/>
        <w:rPr>
          <w:sz w:val="20"/>
        </w:rPr>
      </w:pPr>
      <w:r>
        <w:rPr>
          <w:sz w:val="20"/>
        </w:rPr>
        <w:t>Concerning</w:t>
      </w:r>
      <w:r>
        <w:rPr>
          <w:spacing w:val="-3"/>
          <w:sz w:val="20"/>
        </w:rPr>
        <w:t> </w:t>
      </w:r>
      <w:r>
        <w:rPr>
          <w:b/>
          <w:sz w:val="20"/>
        </w:rPr>
        <w:t>Form</w:t>
      </w:r>
      <w:r>
        <w:rPr>
          <w:b/>
          <w:spacing w:val="-2"/>
          <w:sz w:val="20"/>
        </w:rPr>
        <w:t> </w:t>
      </w:r>
      <w:r>
        <w:rPr>
          <w:b/>
          <w:sz w:val="20"/>
        </w:rPr>
        <w:t>3</w:t>
      </w:r>
      <w:r>
        <w:rPr>
          <w:sz w:val="20"/>
        </w:rPr>
        <w:t>,</w:t>
      </w:r>
      <w:r>
        <w:rPr>
          <w:spacing w:val="-1"/>
          <w:sz w:val="20"/>
        </w:rPr>
        <w:t> </w:t>
      </w:r>
      <w:r>
        <w:rPr>
          <w:sz w:val="20"/>
        </w:rPr>
        <w:t>Investigations</w:t>
      </w:r>
      <w:r>
        <w:rPr>
          <w:spacing w:val="-2"/>
          <w:sz w:val="20"/>
        </w:rPr>
        <w:t> </w:t>
      </w:r>
      <w:r>
        <w:rPr>
          <w:sz w:val="20"/>
        </w:rPr>
        <w:t>under</w:t>
      </w:r>
      <w:r>
        <w:rPr>
          <w:spacing w:val="-2"/>
          <w:sz w:val="20"/>
        </w:rPr>
        <w:t> </w:t>
      </w:r>
      <w:r>
        <w:rPr>
          <w:sz w:val="20"/>
        </w:rPr>
        <w:t>the</w:t>
      </w:r>
      <w:r>
        <w:rPr>
          <w:spacing w:val="-1"/>
          <w:sz w:val="20"/>
        </w:rPr>
        <w:t> </w:t>
      </w:r>
      <w:r>
        <w:rPr>
          <w:sz w:val="20"/>
        </w:rPr>
        <w:t>PID Act</w:t>
      </w:r>
      <w:r>
        <w:rPr>
          <w:spacing w:val="-1"/>
          <w:sz w:val="20"/>
        </w:rPr>
        <w:t> </w:t>
      </w:r>
      <w:r>
        <w:rPr>
          <w:sz w:val="20"/>
        </w:rPr>
        <w:t>must</w:t>
      </w:r>
      <w:r>
        <w:rPr>
          <w:spacing w:val="-3"/>
          <w:sz w:val="20"/>
        </w:rPr>
        <w:t> </w:t>
      </w:r>
      <w:r>
        <w:rPr>
          <w:sz w:val="20"/>
        </w:rPr>
        <w:t>be</w:t>
      </w:r>
      <w:r>
        <w:rPr>
          <w:spacing w:val="-1"/>
          <w:sz w:val="20"/>
        </w:rPr>
        <w:t> </w:t>
      </w:r>
      <w:r>
        <w:rPr>
          <w:sz w:val="20"/>
        </w:rPr>
        <w:t>completed</w:t>
      </w:r>
      <w:r>
        <w:rPr>
          <w:spacing w:val="-3"/>
          <w:sz w:val="20"/>
        </w:rPr>
        <w:t> </w:t>
      </w:r>
      <w:r>
        <w:rPr>
          <w:sz w:val="20"/>
        </w:rPr>
        <w:t>within</w:t>
      </w:r>
      <w:r>
        <w:rPr>
          <w:spacing w:val="-1"/>
          <w:sz w:val="20"/>
        </w:rPr>
        <w:t> </w:t>
      </w:r>
      <w:r>
        <w:rPr>
          <w:sz w:val="20"/>
        </w:rPr>
        <w:t>90</w:t>
      </w:r>
      <w:r>
        <w:rPr>
          <w:spacing w:val="-3"/>
          <w:sz w:val="20"/>
        </w:rPr>
        <w:t> </w:t>
      </w:r>
      <w:r>
        <w:rPr>
          <w:sz w:val="20"/>
        </w:rPr>
        <w:t>days</w:t>
      </w:r>
      <w:r>
        <w:rPr>
          <w:spacing w:val="-2"/>
          <w:sz w:val="20"/>
        </w:rPr>
        <w:t> </w:t>
      </w:r>
      <w:r>
        <w:rPr>
          <w:sz w:val="20"/>
        </w:rPr>
        <w:t>of</w:t>
      </w:r>
      <w:r>
        <w:rPr>
          <w:spacing w:val="-1"/>
          <w:sz w:val="20"/>
        </w:rPr>
        <w:t> </w:t>
      </w:r>
      <w:r>
        <w:rPr>
          <w:sz w:val="20"/>
        </w:rPr>
        <w:t>the</w:t>
      </w:r>
      <w:r>
        <w:rPr>
          <w:spacing w:val="-1"/>
          <w:sz w:val="20"/>
        </w:rPr>
        <w:t> </w:t>
      </w:r>
      <w:r>
        <w:rPr>
          <w:sz w:val="20"/>
        </w:rPr>
        <w:t>disclosure being allocated to an agency unless the agency has been granted an extension of time. An investigation is complete when the agency has prepared the investigation report. Both agencies and disclosers can apply for an extension of time. The Ombudsman may also provide an extension at its own initiative. Extension</w:t>
      </w:r>
      <w:r>
        <w:rPr>
          <w:spacing w:val="-3"/>
          <w:sz w:val="20"/>
        </w:rPr>
        <w:t> </w:t>
      </w:r>
      <w:r>
        <w:rPr>
          <w:sz w:val="20"/>
        </w:rPr>
        <w:t>applications</w:t>
      </w:r>
      <w:r>
        <w:rPr>
          <w:spacing w:val="-2"/>
          <w:sz w:val="20"/>
        </w:rPr>
        <w:t> </w:t>
      </w:r>
      <w:r>
        <w:rPr>
          <w:sz w:val="20"/>
        </w:rPr>
        <w:t>must</w:t>
      </w:r>
      <w:r>
        <w:rPr>
          <w:spacing w:val="-3"/>
          <w:sz w:val="20"/>
        </w:rPr>
        <w:t> </w:t>
      </w:r>
      <w:r>
        <w:rPr>
          <w:sz w:val="20"/>
        </w:rPr>
        <w:t>be</w:t>
      </w:r>
      <w:r>
        <w:rPr>
          <w:spacing w:val="-1"/>
          <w:sz w:val="20"/>
        </w:rPr>
        <w:t> </w:t>
      </w:r>
      <w:r>
        <w:rPr>
          <w:sz w:val="20"/>
        </w:rPr>
        <w:t>made</w:t>
      </w:r>
      <w:r>
        <w:rPr>
          <w:spacing w:val="-3"/>
          <w:sz w:val="20"/>
        </w:rPr>
        <w:t> </w:t>
      </w:r>
      <w:r>
        <w:rPr>
          <w:sz w:val="20"/>
        </w:rPr>
        <w:t>at</w:t>
      </w:r>
      <w:r>
        <w:rPr>
          <w:spacing w:val="-1"/>
          <w:sz w:val="20"/>
        </w:rPr>
        <w:t> </w:t>
      </w:r>
      <w:r>
        <w:rPr>
          <w:sz w:val="20"/>
        </w:rPr>
        <w:t>least</w:t>
      </w:r>
      <w:r>
        <w:rPr>
          <w:spacing w:val="-3"/>
          <w:sz w:val="20"/>
        </w:rPr>
        <w:t> </w:t>
      </w:r>
      <w:r>
        <w:rPr>
          <w:b/>
          <w:sz w:val="20"/>
        </w:rPr>
        <w:t>10</w:t>
      </w:r>
      <w:r>
        <w:rPr>
          <w:b/>
          <w:spacing w:val="-3"/>
          <w:sz w:val="20"/>
        </w:rPr>
        <w:t> </w:t>
      </w:r>
      <w:r>
        <w:rPr>
          <w:b/>
          <w:sz w:val="20"/>
        </w:rPr>
        <w:t>business</w:t>
      </w:r>
      <w:r>
        <w:rPr>
          <w:b/>
          <w:spacing w:val="-3"/>
          <w:sz w:val="20"/>
        </w:rPr>
        <w:t> </w:t>
      </w:r>
      <w:r>
        <w:rPr>
          <w:b/>
          <w:sz w:val="20"/>
        </w:rPr>
        <w:t>days</w:t>
      </w:r>
      <w:r>
        <w:rPr>
          <w:b/>
          <w:spacing w:val="-3"/>
          <w:sz w:val="20"/>
        </w:rPr>
        <w:t> </w:t>
      </w:r>
      <w:r>
        <w:rPr>
          <w:b/>
          <w:sz w:val="20"/>
        </w:rPr>
        <w:t>before</w:t>
      </w:r>
      <w:r>
        <w:rPr>
          <w:b/>
          <w:spacing w:val="-3"/>
          <w:sz w:val="20"/>
        </w:rPr>
        <w:t> </w:t>
      </w:r>
      <w:r>
        <w:rPr>
          <w:b/>
          <w:sz w:val="20"/>
        </w:rPr>
        <w:t>the 90-day</w:t>
      </w:r>
      <w:r>
        <w:rPr>
          <w:b/>
          <w:spacing w:val="-3"/>
          <w:sz w:val="20"/>
        </w:rPr>
        <w:t> </w:t>
      </w:r>
      <w:r>
        <w:rPr>
          <w:b/>
          <w:sz w:val="20"/>
        </w:rPr>
        <w:t>period</w:t>
      </w:r>
      <w:r>
        <w:rPr>
          <w:b/>
          <w:spacing w:val="-2"/>
          <w:sz w:val="20"/>
        </w:rPr>
        <w:t> </w:t>
      </w:r>
      <w:r>
        <w:rPr>
          <w:b/>
          <w:sz w:val="20"/>
        </w:rPr>
        <w:t>expires</w:t>
      </w:r>
      <w:r>
        <w:rPr>
          <w:sz w:val="20"/>
        </w:rPr>
        <w:t>.</w:t>
      </w:r>
      <w:r>
        <w:rPr>
          <w:spacing w:val="-3"/>
          <w:sz w:val="20"/>
        </w:rPr>
        <w:t> </w:t>
      </w:r>
      <w:r>
        <w:rPr>
          <w:sz w:val="20"/>
        </w:rPr>
        <w:t>The Ombudsman </w:t>
      </w:r>
      <w:r>
        <w:rPr>
          <w:b/>
          <w:sz w:val="20"/>
        </w:rPr>
        <w:t>cannot </w:t>
      </w:r>
      <w:r>
        <w:rPr>
          <w:sz w:val="20"/>
        </w:rPr>
        <w:t>grant an extension after the current investigation deadline has passed.</w:t>
      </w:r>
    </w:p>
    <w:p>
      <w:pPr>
        <w:pStyle w:val="ListParagraph"/>
        <w:numPr>
          <w:ilvl w:val="0"/>
          <w:numId w:val="2"/>
        </w:numPr>
        <w:tabs>
          <w:tab w:pos="841" w:val="left" w:leader="none"/>
        </w:tabs>
        <w:spacing w:line="240" w:lineRule="auto" w:before="138" w:after="0"/>
        <w:ind w:left="841" w:right="0" w:hanging="708"/>
        <w:jc w:val="left"/>
        <w:rPr>
          <w:b/>
          <w:sz w:val="20"/>
        </w:rPr>
      </w:pPr>
      <w:r>
        <w:rPr>
          <w:sz w:val="20"/>
        </w:rPr>
        <w:t>Concerning</w:t>
      </w:r>
      <w:r>
        <w:rPr>
          <w:spacing w:val="-10"/>
          <w:sz w:val="20"/>
        </w:rPr>
        <w:t> </w:t>
      </w:r>
      <w:r>
        <w:rPr>
          <w:b/>
          <w:sz w:val="20"/>
        </w:rPr>
        <w:t>Form</w:t>
      </w:r>
      <w:r>
        <w:rPr>
          <w:b/>
          <w:spacing w:val="-8"/>
          <w:sz w:val="20"/>
        </w:rPr>
        <w:t> </w:t>
      </w:r>
      <w:r>
        <w:rPr>
          <w:b/>
          <w:spacing w:val="-5"/>
          <w:sz w:val="20"/>
        </w:rPr>
        <w:t>6:</w:t>
      </w:r>
    </w:p>
    <w:p>
      <w:pPr>
        <w:pStyle w:val="BodyText"/>
        <w:ind w:left="0"/>
        <w:rPr>
          <w:b/>
        </w:rPr>
      </w:pPr>
    </w:p>
    <w:p>
      <w:pPr>
        <w:pStyle w:val="BodyText"/>
        <w:spacing w:before="88"/>
        <w:ind w:left="0"/>
        <w:rPr>
          <w:b/>
        </w:rPr>
      </w:pPr>
      <w:r>
        <w:rPr/>
        <mc:AlternateContent>
          <mc:Choice Requires="wps">
            <w:drawing>
              <wp:anchor distT="0" distB="0" distL="0" distR="0" allowOverlap="1" layoutInCell="1" locked="0" behindDoc="1" simplePos="0" relativeHeight="487590400">
                <wp:simplePos x="0" y="0"/>
                <wp:positionH relativeFrom="page">
                  <wp:posOffset>630936</wp:posOffset>
                </wp:positionH>
                <wp:positionV relativeFrom="paragraph">
                  <wp:posOffset>217536</wp:posOffset>
                </wp:positionV>
                <wp:extent cx="1828800" cy="635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9.68pt;margin-top:17.128857pt;width:144pt;height:.48pt;mso-position-horizontal-relative:page;mso-position-vertical-relative:paragraph;z-index:-15726080;mso-wrap-distance-left:0;mso-wrap-distance-right:0" id="docshape10" filled="true" fillcolor="#000000" stroked="false">
                <v:fill type="solid"/>
                <w10:wrap type="topAndBottom"/>
              </v:rect>
            </w:pict>
          </mc:Fallback>
        </mc:AlternateContent>
      </w:r>
    </w:p>
    <w:p>
      <w:pPr>
        <w:pStyle w:val="BodyText"/>
        <w:spacing w:before="181"/>
        <w:ind w:left="0"/>
        <w:rPr>
          <w:b/>
          <w:sz w:val="16"/>
        </w:rPr>
      </w:pPr>
    </w:p>
    <w:p>
      <w:pPr>
        <w:spacing w:before="1"/>
        <w:ind w:left="133" w:right="0" w:firstLine="0"/>
        <w:jc w:val="left"/>
        <w:rPr>
          <w:sz w:val="16"/>
        </w:rPr>
      </w:pPr>
      <w:bookmarkStart w:name="_bookmark18" w:id="36"/>
      <w:bookmarkEnd w:id="36"/>
      <w:r>
        <w:rPr/>
      </w:r>
      <w:r>
        <w:rPr>
          <w:sz w:val="16"/>
          <w:vertAlign w:val="superscript"/>
        </w:rPr>
        <w:t>2</w:t>
      </w:r>
      <w:r>
        <w:rPr>
          <w:spacing w:val="-3"/>
          <w:sz w:val="16"/>
          <w:vertAlign w:val="baseline"/>
        </w:rPr>
        <w:t> </w:t>
      </w:r>
      <w:r>
        <w:rPr>
          <w:sz w:val="16"/>
          <w:vertAlign w:val="baseline"/>
        </w:rPr>
        <w:t>If</w:t>
      </w:r>
      <w:r>
        <w:rPr>
          <w:spacing w:val="-4"/>
          <w:sz w:val="16"/>
          <w:vertAlign w:val="baseline"/>
        </w:rPr>
        <w:t> </w:t>
      </w:r>
      <w:r>
        <w:rPr>
          <w:sz w:val="16"/>
          <w:vertAlign w:val="baseline"/>
        </w:rPr>
        <w:t>applicable,</w:t>
      </w:r>
      <w:r>
        <w:rPr>
          <w:spacing w:val="-4"/>
          <w:sz w:val="16"/>
          <w:vertAlign w:val="baseline"/>
        </w:rPr>
        <w:t> </w:t>
      </w:r>
      <w:r>
        <w:rPr>
          <w:sz w:val="16"/>
          <w:vertAlign w:val="baseline"/>
        </w:rPr>
        <w:t>the</w:t>
      </w:r>
      <w:r>
        <w:rPr>
          <w:spacing w:val="-3"/>
          <w:sz w:val="16"/>
          <w:vertAlign w:val="baseline"/>
        </w:rPr>
        <w:t> </w:t>
      </w:r>
      <w:r>
        <w:rPr>
          <w:sz w:val="16"/>
          <w:vertAlign w:val="baseline"/>
        </w:rPr>
        <w:t>date</w:t>
      </w:r>
      <w:r>
        <w:rPr>
          <w:spacing w:val="-3"/>
          <w:sz w:val="16"/>
          <w:vertAlign w:val="baseline"/>
        </w:rPr>
        <w:t> </w:t>
      </w:r>
      <w:r>
        <w:rPr>
          <w:sz w:val="16"/>
          <w:vertAlign w:val="baseline"/>
        </w:rPr>
        <w:t>written</w:t>
      </w:r>
      <w:r>
        <w:rPr>
          <w:spacing w:val="-3"/>
          <w:sz w:val="16"/>
          <w:vertAlign w:val="baseline"/>
        </w:rPr>
        <w:t> </w:t>
      </w:r>
      <w:r>
        <w:rPr>
          <w:sz w:val="16"/>
          <w:vertAlign w:val="baseline"/>
        </w:rPr>
        <w:t>notice</w:t>
      </w:r>
      <w:r>
        <w:rPr>
          <w:spacing w:val="-3"/>
          <w:sz w:val="16"/>
          <w:vertAlign w:val="baseline"/>
        </w:rPr>
        <w:t> </w:t>
      </w:r>
      <w:r>
        <w:rPr>
          <w:sz w:val="16"/>
          <w:vertAlign w:val="baseline"/>
        </w:rPr>
        <w:t>of</w:t>
      </w:r>
      <w:r>
        <w:rPr>
          <w:spacing w:val="-4"/>
          <w:sz w:val="16"/>
          <w:vertAlign w:val="baseline"/>
        </w:rPr>
        <w:t> </w:t>
      </w:r>
      <w:r>
        <w:rPr>
          <w:sz w:val="16"/>
          <w:vertAlign w:val="baseline"/>
        </w:rPr>
        <w:t>the</w:t>
      </w:r>
      <w:r>
        <w:rPr>
          <w:spacing w:val="-5"/>
          <w:sz w:val="16"/>
          <w:vertAlign w:val="baseline"/>
        </w:rPr>
        <w:t> </w:t>
      </w:r>
      <w:r>
        <w:rPr>
          <w:sz w:val="16"/>
          <w:vertAlign w:val="baseline"/>
        </w:rPr>
        <w:t>deeming</w:t>
      </w:r>
      <w:r>
        <w:rPr>
          <w:spacing w:val="-3"/>
          <w:sz w:val="16"/>
          <w:vertAlign w:val="baseline"/>
        </w:rPr>
        <w:t> </w:t>
      </w:r>
      <w:r>
        <w:rPr>
          <w:sz w:val="16"/>
          <w:vertAlign w:val="baseline"/>
        </w:rPr>
        <w:t>decision</w:t>
      </w:r>
      <w:r>
        <w:rPr>
          <w:spacing w:val="-4"/>
          <w:sz w:val="16"/>
          <w:vertAlign w:val="baseline"/>
        </w:rPr>
        <w:t> </w:t>
      </w:r>
      <w:r>
        <w:rPr>
          <w:sz w:val="16"/>
          <w:vertAlign w:val="baseline"/>
        </w:rPr>
        <w:t>is</w:t>
      </w:r>
      <w:r>
        <w:rPr>
          <w:spacing w:val="-3"/>
          <w:sz w:val="16"/>
          <w:vertAlign w:val="baseline"/>
        </w:rPr>
        <w:t> </w:t>
      </w:r>
      <w:r>
        <w:rPr>
          <w:sz w:val="16"/>
          <w:vertAlign w:val="baseline"/>
        </w:rPr>
        <w:t>given</w:t>
      </w:r>
      <w:r>
        <w:rPr>
          <w:spacing w:val="-3"/>
          <w:sz w:val="16"/>
          <w:vertAlign w:val="baseline"/>
        </w:rPr>
        <w:t> </w:t>
      </w:r>
      <w:r>
        <w:rPr>
          <w:sz w:val="16"/>
          <w:vertAlign w:val="baseline"/>
        </w:rPr>
        <w:t>to</w:t>
      </w:r>
      <w:r>
        <w:rPr>
          <w:spacing w:val="-5"/>
          <w:sz w:val="16"/>
          <w:vertAlign w:val="baseline"/>
        </w:rPr>
        <w:t> </w:t>
      </w:r>
      <w:r>
        <w:rPr>
          <w:sz w:val="16"/>
          <w:vertAlign w:val="baseline"/>
        </w:rPr>
        <w:t>the</w:t>
      </w:r>
      <w:r>
        <w:rPr>
          <w:spacing w:val="-2"/>
          <w:sz w:val="16"/>
          <w:vertAlign w:val="baseline"/>
        </w:rPr>
        <w:t> </w:t>
      </w:r>
      <w:r>
        <w:rPr>
          <w:sz w:val="16"/>
          <w:vertAlign w:val="baseline"/>
        </w:rPr>
        <w:t>individual</w:t>
      </w:r>
      <w:r>
        <w:rPr>
          <w:spacing w:val="-4"/>
          <w:sz w:val="16"/>
          <w:vertAlign w:val="baseline"/>
        </w:rPr>
        <w:t> </w:t>
      </w:r>
      <w:r>
        <w:rPr>
          <w:sz w:val="16"/>
          <w:vertAlign w:val="baseline"/>
        </w:rPr>
        <w:t>as</w:t>
      </w:r>
      <w:r>
        <w:rPr>
          <w:spacing w:val="-3"/>
          <w:sz w:val="16"/>
          <w:vertAlign w:val="baseline"/>
        </w:rPr>
        <w:t> </w:t>
      </w:r>
      <w:r>
        <w:rPr>
          <w:sz w:val="16"/>
          <w:vertAlign w:val="baseline"/>
        </w:rPr>
        <w:t>required</w:t>
      </w:r>
      <w:r>
        <w:rPr>
          <w:spacing w:val="-3"/>
          <w:sz w:val="16"/>
          <w:vertAlign w:val="baseline"/>
        </w:rPr>
        <w:t> </w:t>
      </w:r>
      <w:r>
        <w:rPr>
          <w:sz w:val="16"/>
          <w:vertAlign w:val="baseline"/>
        </w:rPr>
        <w:t>by</w:t>
      </w:r>
      <w:r>
        <w:rPr>
          <w:spacing w:val="-3"/>
          <w:sz w:val="16"/>
          <w:vertAlign w:val="baseline"/>
        </w:rPr>
        <w:t> </w:t>
      </w:r>
      <w:r>
        <w:rPr>
          <w:sz w:val="16"/>
          <w:vertAlign w:val="baseline"/>
        </w:rPr>
        <w:t>s</w:t>
      </w:r>
      <w:r>
        <w:rPr>
          <w:spacing w:val="-3"/>
          <w:sz w:val="16"/>
          <w:vertAlign w:val="baseline"/>
        </w:rPr>
        <w:t> </w:t>
      </w:r>
      <w:r>
        <w:rPr>
          <w:spacing w:val="-2"/>
          <w:sz w:val="16"/>
          <w:vertAlign w:val="baseline"/>
        </w:rPr>
        <w:t>70(1).</w:t>
      </w:r>
    </w:p>
    <w:p>
      <w:pPr>
        <w:spacing w:after="0"/>
        <w:jc w:val="left"/>
        <w:rPr>
          <w:sz w:val="16"/>
        </w:rPr>
        <w:sectPr>
          <w:pgSz w:w="11910" w:h="16840"/>
          <w:pgMar w:header="0" w:footer="764" w:top="1100" w:bottom="960" w:left="860" w:right="0"/>
        </w:sectPr>
      </w:pPr>
    </w:p>
    <w:p>
      <w:pPr>
        <w:pStyle w:val="ListParagraph"/>
        <w:numPr>
          <w:ilvl w:val="1"/>
          <w:numId w:val="2"/>
        </w:numPr>
        <w:tabs>
          <w:tab w:pos="1294" w:val="left" w:leader="none"/>
        </w:tabs>
        <w:spacing w:line="292" w:lineRule="auto" w:before="64" w:after="0"/>
        <w:ind w:left="1294" w:right="991" w:hanging="425"/>
        <w:jc w:val="left"/>
        <w:rPr>
          <w:sz w:val="20"/>
        </w:rPr>
      </w:pPr>
      <w:r>
        <w:rPr>
          <w:sz w:val="20"/>
        </w:rPr>
        <w:t>Under</w:t>
      </w:r>
      <w:r>
        <w:rPr>
          <w:spacing w:val="-2"/>
          <w:sz w:val="20"/>
        </w:rPr>
        <w:t> </w:t>
      </w:r>
      <w:r>
        <w:rPr>
          <w:sz w:val="20"/>
        </w:rPr>
        <w:t>s</w:t>
      </w:r>
      <w:r>
        <w:rPr>
          <w:spacing w:val="-2"/>
          <w:sz w:val="20"/>
        </w:rPr>
        <w:t> </w:t>
      </w:r>
      <w:r>
        <w:rPr>
          <w:sz w:val="20"/>
        </w:rPr>
        <w:t>44B</w:t>
      </w:r>
      <w:r>
        <w:rPr>
          <w:spacing w:val="-1"/>
          <w:sz w:val="20"/>
        </w:rPr>
        <w:t> </w:t>
      </w:r>
      <w:r>
        <w:rPr>
          <w:sz w:val="20"/>
        </w:rPr>
        <w:t>of</w:t>
      </w:r>
      <w:r>
        <w:rPr>
          <w:spacing w:val="-3"/>
          <w:sz w:val="20"/>
        </w:rPr>
        <w:t> </w:t>
      </w:r>
      <w:r>
        <w:rPr>
          <w:sz w:val="20"/>
        </w:rPr>
        <w:t>the</w:t>
      </w:r>
      <w:r>
        <w:rPr>
          <w:spacing w:val="-1"/>
          <w:sz w:val="20"/>
        </w:rPr>
        <w:t> </w:t>
      </w:r>
      <w:r>
        <w:rPr>
          <w:i/>
          <w:sz w:val="20"/>
        </w:rPr>
        <w:t>Public</w:t>
      </w:r>
      <w:r>
        <w:rPr>
          <w:i/>
          <w:spacing w:val="-2"/>
          <w:sz w:val="20"/>
        </w:rPr>
        <w:t> </w:t>
      </w:r>
      <w:r>
        <w:rPr>
          <w:i/>
          <w:sz w:val="20"/>
        </w:rPr>
        <w:t>Interest</w:t>
      </w:r>
      <w:r>
        <w:rPr>
          <w:i/>
          <w:spacing w:val="-3"/>
          <w:sz w:val="20"/>
        </w:rPr>
        <w:t> </w:t>
      </w:r>
      <w:r>
        <w:rPr>
          <w:i/>
          <w:sz w:val="20"/>
        </w:rPr>
        <w:t>Disclosure</w:t>
      </w:r>
      <w:r>
        <w:rPr>
          <w:i/>
          <w:spacing w:val="-1"/>
          <w:sz w:val="20"/>
        </w:rPr>
        <w:t> </w:t>
      </w:r>
      <w:r>
        <w:rPr>
          <w:i/>
          <w:sz w:val="20"/>
        </w:rPr>
        <w:t>Act</w:t>
      </w:r>
      <w:r>
        <w:rPr>
          <w:sz w:val="20"/>
        </w:rPr>
        <w:t>,</w:t>
      </w:r>
      <w:r>
        <w:rPr>
          <w:spacing w:val="-3"/>
          <w:sz w:val="20"/>
        </w:rPr>
        <w:t> </w:t>
      </w:r>
      <w:r>
        <w:rPr>
          <w:sz w:val="20"/>
        </w:rPr>
        <w:t>if</w:t>
      </w:r>
      <w:r>
        <w:rPr>
          <w:spacing w:val="-3"/>
          <w:sz w:val="20"/>
        </w:rPr>
        <w:t> </w:t>
      </w:r>
      <w:r>
        <w:rPr>
          <w:sz w:val="20"/>
        </w:rPr>
        <w:t>a</w:t>
      </w:r>
      <w:r>
        <w:rPr>
          <w:spacing w:val="-1"/>
          <w:sz w:val="20"/>
        </w:rPr>
        <w:t> </w:t>
      </w:r>
      <w:r>
        <w:rPr>
          <w:sz w:val="20"/>
        </w:rPr>
        <w:t>stop</w:t>
      </w:r>
      <w:r>
        <w:rPr>
          <w:spacing w:val="-3"/>
          <w:sz w:val="20"/>
        </w:rPr>
        <w:t> </w:t>
      </w:r>
      <w:r>
        <w:rPr>
          <w:sz w:val="20"/>
        </w:rPr>
        <w:t>action</w:t>
      </w:r>
      <w:r>
        <w:rPr>
          <w:spacing w:val="-1"/>
          <w:sz w:val="20"/>
        </w:rPr>
        <w:t> </w:t>
      </w:r>
      <w:r>
        <w:rPr>
          <w:sz w:val="20"/>
        </w:rPr>
        <w:t>direction</w:t>
      </w:r>
      <w:r>
        <w:rPr>
          <w:spacing w:val="-1"/>
          <w:sz w:val="20"/>
        </w:rPr>
        <w:t> </w:t>
      </w:r>
      <w:r>
        <w:rPr>
          <w:sz w:val="20"/>
        </w:rPr>
        <w:t>is</w:t>
      </w:r>
      <w:r>
        <w:rPr>
          <w:spacing w:val="-2"/>
          <w:sz w:val="20"/>
        </w:rPr>
        <w:t> </w:t>
      </w:r>
      <w:r>
        <w:rPr>
          <w:sz w:val="20"/>
        </w:rPr>
        <w:t>issued</w:t>
      </w:r>
      <w:r>
        <w:rPr>
          <w:spacing w:val="-3"/>
          <w:sz w:val="20"/>
        </w:rPr>
        <w:t> </w:t>
      </w:r>
      <w:r>
        <w:rPr>
          <w:sz w:val="20"/>
        </w:rPr>
        <w:t>by</w:t>
      </w:r>
      <w:r>
        <w:rPr>
          <w:spacing w:val="-2"/>
          <w:sz w:val="20"/>
        </w:rPr>
        <w:t> </w:t>
      </w:r>
      <w:r>
        <w:rPr>
          <w:sz w:val="20"/>
        </w:rPr>
        <w:t>the</w:t>
      </w:r>
      <w:r>
        <w:rPr>
          <w:spacing w:val="-3"/>
          <w:sz w:val="20"/>
        </w:rPr>
        <w:t> </w:t>
      </w:r>
      <w:r>
        <w:rPr>
          <w:sz w:val="20"/>
        </w:rPr>
        <w:t>National Anti-Corruption Commission (</w:t>
      </w:r>
      <w:r>
        <w:rPr>
          <w:b/>
          <w:sz w:val="20"/>
        </w:rPr>
        <w:t>NACC</w:t>
      </w:r>
      <w:r>
        <w:rPr>
          <w:sz w:val="20"/>
        </w:rPr>
        <w:t>) which prevents the ARC (or an agency) from allocating a disclosure, the ARC (or an agency) must inform the Ombudsman.</w:t>
      </w:r>
    </w:p>
    <w:p>
      <w:pPr>
        <w:pStyle w:val="ListParagraph"/>
        <w:numPr>
          <w:ilvl w:val="1"/>
          <w:numId w:val="2"/>
        </w:numPr>
        <w:tabs>
          <w:tab w:pos="1294" w:val="left" w:leader="none"/>
        </w:tabs>
        <w:spacing w:line="292" w:lineRule="auto" w:before="59" w:after="0"/>
        <w:ind w:left="1294" w:right="1035" w:hanging="425"/>
        <w:jc w:val="left"/>
        <w:rPr>
          <w:sz w:val="20"/>
        </w:rPr>
      </w:pPr>
      <w:r>
        <w:rPr>
          <w:sz w:val="20"/>
        </w:rPr>
        <w:t>Under s 50A of the </w:t>
      </w:r>
      <w:r>
        <w:rPr>
          <w:i/>
          <w:sz w:val="20"/>
        </w:rPr>
        <w:t>Public Interest Disclosure Act</w:t>
      </w:r>
      <w:r>
        <w:rPr>
          <w:sz w:val="20"/>
        </w:rPr>
        <w:t>, if a stop action direction is issued by the NACC which</w:t>
      </w:r>
      <w:r>
        <w:rPr>
          <w:spacing w:val="-2"/>
          <w:sz w:val="20"/>
        </w:rPr>
        <w:t> </w:t>
      </w:r>
      <w:r>
        <w:rPr>
          <w:sz w:val="20"/>
        </w:rPr>
        <w:t>prevents</w:t>
      </w:r>
      <w:r>
        <w:rPr>
          <w:spacing w:val="-3"/>
          <w:sz w:val="20"/>
        </w:rPr>
        <w:t> </w:t>
      </w:r>
      <w:r>
        <w:rPr>
          <w:sz w:val="20"/>
        </w:rPr>
        <w:t>the</w:t>
      </w:r>
      <w:r>
        <w:rPr>
          <w:spacing w:val="-2"/>
          <w:sz w:val="20"/>
        </w:rPr>
        <w:t> </w:t>
      </w:r>
      <w:r>
        <w:rPr>
          <w:sz w:val="20"/>
        </w:rPr>
        <w:t>ARC</w:t>
      </w:r>
      <w:r>
        <w:rPr>
          <w:spacing w:val="-4"/>
          <w:sz w:val="20"/>
        </w:rPr>
        <w:t> </w:t>
      </w:r>
      <w:r>
        <w:rPr>
          <w:sz w:val="20"/>
        </w:rPr>
        <w:t>(or</w:t>
      </w:r>
      <w:r>
        <w:rPr>
          <w:spacing w:val="-1"/>
          <w:sz w:val="20"/>
        </w:rPr>
        <w:t> </w:t>
      </w:r>
      <w:r>
        <w:rPr>
          <w:sz w:val="20"/>
        </w:rPr>
        <w:t>an</w:t>
      </w:r>
      <w:r>
        <w:rPr>
          <w:spacing w:val="-4"/>
          <w:sz w:val="20"/>
        </w:rPr>
        <w:t> </w:t>
      </w:r>
      <w:r>
        <w:rPr>
          <w:sz w:val="20"/>
        </w:rPr>
        <w:t>agency)</w:t>
      </w:r>
      <w:r>
        <w:rPr>
          <w:spacing w:val="-3"/>
          <w:sz w:val="20"/>
        </w:rPr>
        <w:t> </w:t>
      </w:r>
      <w:r>
        <w:rPr>
          <w:sz w:val="20"/>
        </w:rPr>
        <w:t>from</w:t>
      </w:r>
      <w:r>
        <w:rPr>
          <w:spacing w:val="-2"/>
          <w:sz w:val="20"/>
        </w:rPr>
        <w:t> </w:t>
      </w:r>
      <w:r>
        <w:rPr>
          <w:sz w:val="20"/>
        </w:rPr>
        <w:t>investigating,</w:t>
      </w:r>
      <w:r>
        <w:rPr>
          <w:spacing w:val="-4"/>
          <w:sz w:val="20"/>
        </w:rPr>
        <w:t> </w:t>
      </w:r>
      <w:r>
        <w:rPr>
          <w:sz w:val="20"/>
        </w:rPr>
        <w:t>or</w:t>
      </w:r>
      <w:r>
        <w:rPr>
          <w:spacing w:val="-3"/>
          <w:sz w:val="20"/>
        </w:rPr>
        <w:t> </w:t>
      </w:r>
      <w:r>
        <w:rPr>
          <w:sz w:val="20"/>
        </w:rPr>
        <w:t>further</w:t>
      </w:r>
      <w:r>
        <w:rPr>
          <w:spacing w:val="-1"/>
          <w:sz w:val="20"/>
        </w:rPr>
        <w:t> </w:t>
      </w:r>
      <w:r>
        <w:rPr>
          <w:sz w:val="20"/>
        </w:rPr>
        <w:t>investigating</w:t>
      </w:r>
      <w:r>
        <w:rPr>
          <w:spacing w:val="-2"/>
          <w:sz w:val="20"/>
        </w:rPr>
        <w:t> </w:t>
      </w:r>
      <w:r>
        <w:rPr>
          <w:sz w:val="20"/>
        </w:rPr>
        <w:t>a</w:t>
      </w:r>
      <w:r>
        <w:rPr>
          <w:spacing w:val="-4"/>
          <w:sz w:val="20"/>
        </w:rPr>
        <w:t> </w:t>
      </w:r>
      <w:r>
        <w:rPr>
          <w:sz w:val="20"/>
        </w:rPr>
        <w:t>disclosure,</w:t>
      </w:r>
      <w:r>
        <w:rPr>
          <w:spacing w:val="-4"/>
          <w:sz w:val="20"/>
        </w:rPr>
        <w:t> </w:t>
      </w:r>
      <w:r>
        <w:rPr>
          <w:sz w:val="20"/>
        </w:rPr>
        <w:t>the ARC (or an agency) must inform the Ombudsman of the stop action direction.</w:t>
      </w:r>
    </w:p>
    <w:p>
      <w:pPr>
        <w:pStyle w:val="ListParagraph"/>
        <w:numPr>
          <w:ilvl w:val="1"/>
          <w:numId w:val="2"/>
        </w:numPr>
        <w:tabs>
          <w:tab w:pos="1292" w:val="left" w:leader="none"/>
          <w:tab w:pos="1294" w:val="left" w:leader="none"/>
        </w:tabs>
        <w:spacing w:line="292" w:lineRule="auto" w:before="58" w:after="0"/>
        <w:ind w:left="1294" w:right="1011" w:hanging="425"/>
        <w:jc w:val="both"/>
        <w:rPr>
          <w:sz w:val="20"/>
        </w:rPr>
      </w:pPr>
      <w:r>
        <w:rPr>
          <w:sz w:val="20"/>
        </w:rPr>
        <w:t>The</w:t>
      </w:r>
      <w:r>
        <w:rPr>
          <w:spacing w:val="-1"/>
          <w:sz w:val="20"/>
        </w:rPr>
        <w:t> </w:t>
      </w:r>
      <w:r>
        <w:rPr>
          <w:sz w:val="20"/>
        </w:rPr>
        <w:t>ARC</w:t>
      </w:r>
      <w:r>
        <w:rPr>
          <w:spacing w:val="-1"/>
          <w:sz w:val="20"/>
        </w:rPr>
        <w:t> </w:t>
      </w:r>
      <w:r>
        <w:rPr>
          <w:sz w:val="20"/>
        </w:rPr>
        <w:t>should meet</w:t>
      </w:r>
      <w:r>
        <w:rPr>
          <w:spacing w:val="-1"/>
          <w:sz w:val="20"/>
        </w:rPr>
        <w:t> </w:t>
      </w:r>
      <w:r>
        <w:rPr>
          <w:sz w:val="20"/>
        </w:rPr>
        <w:t>their s44B and</w:t>
      </w:r>
      <w:r>
        <w:rPr>
          <w:spacing w:val="-1"/>
          <w:sz w:val="20"/>
        </w:rPr>
        <w:t> </w:t>
      </w:r>
      <w:r>
        <w:rPr>
          <w:sz w:val="20"/>
        </w:rPr>
        <w:t>s 50A</w:t>
      </w:r>
      <w:r>
        <w:rPr>
          <w:spacing w:val="-2"/>
          <w:sz w:val="20"/>
        </w:rPr>
        <w:t> </w:t>
      </w:r>
      <w:r>
        <w:rPr>
          <w:sz w:val="20"/>
        </w:rPr>
        <w:t>notification</w:t>
      </w:r>
      <w:r>
        <w:rPr>
          <w:spacing w:val="-1"/>
          <w:sz w:val="20"/>
        </w:rPr>
        <w:t> </w:t>
      </w:r>
      <w:r>
        <w:rPr>
          <w:sz w:val="20"/>
        </w:rPr>
        <w:t>obligations by completing and</w:t>
      </w:r>
      <w:r>
        <w:rPr>
          <w:spacing w:val="-1"/>
          <w:sz w:val="20"/>
        </w:rPr>
        <w:t> </w:t>
      </w:r>
      <w:r>
        <w:rPr>
          <w:sz w:val="20"/>
        </w:rPr>
        <w:t>sending this form</w:t>
      </w:r>
      <w:r>
        <w:rPr>
          <w:spacing w:val="-4"/>
          <w:sz w:val="20"/>
        </w:rPr>
        <w:t> </w:t>
      </w:r>
      <w:r>
        <w:rPr>
          <w:sz w:val="20"/>
        </w:rPr>
        <w:t>to</w:t>
      </w:r>
      <w:r>
        <w:rPr>
          <w:spacing w:val="-3"/>
          <w:sz w:val="20"/>
        </w:rPr>
        <w:t> </w:t>
      </w:r>
      <w:r>
        <w:rPr>
          <w:sz w:val="20"/>
        </w:rPr>
        <w:t>the</w:t>
      </w:r>
      <w:r>
        <w:rPr>
          <w:spacing w:val="-3"/>
          <w:sz w:val="20"/>
        </w:rPr>
        <w:t> </w:t>
      </w:r>
      <w:r>
        <w:rPr>
          <w:sz w:val="20"/>
        </w:rPr>
        <w:t>Ombudsman</w:t>
      </w:r>
      <w:r>
        <w:rPr>
          <w:spacing w:val="-4"/>
          <w:sz w:val="20"/>
        </w:rPr>
        <w:t> </w:t>
      </w:r>
      <w:r>
        <w:rPr>
          <w:sz w:val="20"/>
        </w:rPr>
        <w:t>at</w:t>
      </w:r>
      <w:r>
        <w:rPr>
          <w:spacing w:val="-2"/>
          <w:sz w:val="20"/>
        </w:rPr>
        <w:t> </w:t>
      </w:r>
      <w:hyperlink r:id="rId22">
        <w:r>
          <w:rPr>
            <w:sz w:val="20"/>
            <w:u w:val="single"/>
          </w:rPr>
          <w:t>PID@ombudsman.gov.au</w:t>
        </w:r>
      </w:hyperlink>
      <w:r>
        <w:rPr>
          <w:spacing w:val="-2"/>
          <w:sz w:val="20"/>
          <w:u w:val="none"/>
        </w:rPr>
        <w:t> </w:t>
      </w:r>
      <w:r>
        <w:rPr>
          <w:sz w:val="20"/>
          <w:u w:val="none"/>
        </w:rPr>
        <w:t>within</w:t>
      </w:r>
      <w:r>
        <w:rPr>
          <w:spacing w:val="-3"/>
          <w:sz w:val="20"/>
          <w:u w:val="none"/>
        </w:rPr>
        <w:t> </w:t>
      </w:r>
      <w:r>
        <w:rPr>
          <w:sz w:val="20"/>
          <w:u w:val="none"/>
        </w:rPr>
        <w:t>10</w:t>
      </w:r>
      <w:r>
        <w:rPr>
          <w:spacing w:val="-4"/>
          <w:sz w:val="20"/>
          <w:u w:val="none"/>
        </w:rPr>
        <w:t> </w:t>
      </w:r>
      <w:r>
        <w:rPr>
          <w:sz w:val="20"/>
          <w:u w:val="none"/>
        </w:rPr>
        <w:t>business</w:t>
      </w:r>
      <w:r>
        <w:rPr>
          <w:spacing w:val="-3"/>
          <w:sz w:val="20"/>
          <w:u w:val="none"/>
        </w:rPr>
        <w:t> </w:t>
      </w:r>
      <w:r>
        <w:rPr>
          <w:sz w:val="20"/>
          <w:u w:val="none"/>
        </w:rPr>
        <w:t>days</w:t>
      </w:r>
      <w:r>
        <w:rPr>
          <w:spacing w:val="-3"/>
          <w:sz w:val="20"/>
          <w:u w:val="none"/>
        </w:rPr>
        <w:t> </w:t>
      </w:r>
      <w:r>
        <w:rPr>
          <w:sz w:val="20"/>
          <w:u w:val="none"/>
        </w:rPr>
        <w:t>of</w:t>
      </w:r>
      <w:r>
        <w:rPr>
          <w:spacing w:val="-3"/>
          <w:sz w:val="20"/>
          <w:u w:val="none"/>
        </w:rPr>
        <w:t> </w:t>
      </w:r>
      <w:r>
        <w:rPr>
          <w:sz w:val="20"/>
          <w:u w:val="none"/>
        </w:rPr>
        <w:t>receiving</w:t>
      </w:r>
      <w:r>
        <w:rPr>
          <w:spacing w:val="-4"/>
          <w:sz w:val="20"/>
          <w:u w:val="none"/>
        </w:rPr>
        <w:t> </w:t>
      </w:r>
      <w:r>
        <w:rPr>
          <w:sz w:val="20"/>
          <w:u w:val="none"/>
        </w:rPr>
        <w:t>the</w:t>
      </w:r>
      <w:r>
        <w:rPr>
          <w:spacing w:val="-4"/>
          <w:sz w:val="20"/>
          <w:u w:val="none"/>
        </w:rPr>
        <w:t> </w:t>
      </w:r>
      <w:r>
        <w:rPr>
          <w:sz w:val="20"/>
          <w:u w:val="none"/>
        </w:rPr>
        <w:t>stop action direction. Please ensure you save a copy of the completed form for the ARC’s records.</w:t>
      </w:r>
    </w:p>
    <w:p>
      <w:pPr>
        <w:pStyle w:val="ListParagraph"/>
        <w:numPr>
          <w:ilvl w:val="0"/>
          <w:numId w:val="2"/>
        </w:numPr>
        <w:tabs>
          <w:tab w:pos="841" w:val="left" w:leader="none"/>
        </w:tabs>
        <w:spacing w:line="292" w:lineRule="auto" w:before="118" w:after="0"/>
        <w:ind w:left="841" w:right="956" w:hanging="708"/>
        <w:jc w:val="left"/>
        <w:rPr>
          <w:sz w:val="20"/>
        </w:rPr>
      </w:pPr>
      <w:r>
        <w:rPr>
          <w:sz w:val="20"/>
        </w:rPr>
        <w:t>For matters after 1 July 2023, there are new responsibilities and powers of </w:t>
      </w:r>
      <w:r>
        <w:rPr>
          <w:b/>
          <w:sz w:val="20"/>
        </w:rPr>
        <w:t>Principal Officers</w:t>
      </w:r>
      <w:r>
        <w:rPr>
          <w:sz w:val="20"/>
        </w:rPr>
        <w:t>. Note, when</w:t>
      </w:r>
      <w:r>
        <w:rPr>
          <w:spacing w:val="-3"/>
          <w:sz w:val="20"/>
        </w:rPr>
        <w:t> </w:t>
      </w:r>
      <w:r>
        <w:rPr>
          <w:sz w:val="20"/>
        </w:rPr>
        <w:t>reading</w:t>
      </w:r>
      <w:r>
        <w:rPr>
          <w:spacing w:val="-1"/>
          <w:sz w:val="20"/>
        </w:rPr>
        <w:t> </w:t>
      </w:r>
      <w:r>
        <w:rPr>
          <w:sz w:val="20"/>
        </w:rPr>
        <w:t>the</w:t>
      </w:r>
      <w:r>
        <w:rPr>
          <w:spacing w:val="-1"/>
          <w:sz w:val="20"/>
        </w:rPr>
        <w:t> </w:t>
      </w:r>
      <w:r>
        <w:rPr>
          <w:sz w:val="20"/>
        </w:rPr>
        <w:t>below table,</w:t>
      </w:r>
      <w:r>
        <w:rPr>
          <w:spacing w:val="-3"/>
          <w:sz w:val="20"/>
        </w:rPr>
        <w:t> </w:t>
      </w:r>
      <w:r>
        <w:rPr>
          <w:sz w:val="20"/>
        </w:rPr>
        <w:t>the</w:t>
      </w:r>
      <w:r>
        <w:rPr>
          <w:spacing w:val="-1"/>
          <w:sz w:val="20"/>
        </w:rPr>
        <w:t> </w:t>
      </w:r>
      <w:r>
        <w:rPr>
          <w:sz w:val="20"/>
        </w:rPr>
        <w:t>Principal</w:t>
      </w:r>
      <w:r>
        <w:rPr>
          <w:spacing w:val="-4"/>
          <w:sz w:val="20"/>
        </w:rPr>
        <w:t> </w:t>
      </w:r>
      <w:r>
        <w:rPr>
          <w:sz w:val="20"/>
        </w:rPr>
        <w:t>Officer</w:t>
      </w:r>
      <w:r>
        <w:rPr>
          <w:spacing w:val="-2"/>
          <w:sz w:val="20"/>
        </w:rPr>
        <w:t> </w:t>
      </w:r>
      <w:r>
        <w:rPr>
          <w:sz w:val="20"/>
        </w:rPr>
        <w:t>of</w:t>
      </w:r>
      <w:r>
        <w:rPr>
          <w:spacing w:val="-3"/>
          <w:sz w:val="20"/>
        </w:rPr>
        <w:t> </w:t>
      </w:r>
      <w:r>
        <w:rPr>
          <w:sz w:val="20"/>
        </w:rPr>
        <w:t>the</w:t>
      </w:r>
      <w:r>
        <w:rPr>
          <w:spacing w:val="-3"/>
          <w:sz w:val="20"/>
        </w:rPr>
        <w:t> </w:t>
      </w:r>
      <w:r>
        <w:rPr>
          <w:sz w:val="20"/>
        </w:rPr>
        <w:t>ARC</w:t>
      </w:r>
      <w:r>
        <w:rPr>
          <w:spacing w:val="-3"/>
          <w:sz w:val="20"/>
        </w:rPr>
        <w:t> </w:t>
      </w:r>
      <w:r>
        <w:rPr>
          <w:sz w:val="20"/>
        </w:rPr>
        <w:t>may</w:t>
      </w:r>
      <w:r>
        <w:rPr>
          <w:spacing w:val="-2"/>
          <w:sz w:val="20"/>
        </w:rPr>
        <w:t> </w:t>
      </w:r>
      <w:r>
        <w:rPr>
          <w:sz w:val="20"/>
        </w:rPr>
        <w:t>conduct</w:t>
      </w:r>
      <w:r>
        <w:rPr>
          <w:spacing w:val="-3"/>
          <w:sz w:val="20"/>
        </w:rPr>
        <w:t> </w:t>
      </w:r>
      <w:r>
        <w:rPr>
          <w:sz w:val="20"/>
        </w:rPr>
        <w:t>investigations</w:t>
      </w:r>
      <w:r>
        <w:rPr>
          <w:spacing w:val="-2"/>
          <w:sz w:val="20"/>
        </w:rPr>
        <w:t> </w:t>
      </w:r>
      <w:r>
        <w:rPr>
          <w:sz w:val="20"/>
        </w:rPr>
        <w:t>under</w:t>
      </w:r>
      <w:r>
        <w:rPr>
          <w:spacing w:val="-2"/>
          <w:sz w:val="20"/>
        </w:rPr>
        <w:t> </w:t>
      </w:r>
      <w:r>
        <w:rPr>
          <w:sz w:val="20"/>
        </w:rPr>
        <w:t>the</w:t>
      </w:r>
      <w:r>
        <w:rPr>
          <w:spacing w:val="-3"/>
          <w:sz w:val="20"/>
        </w:rPr>
        <w:t> </w:t>
      </w:r>
      <w:r>
        <w:rPr>
          <w:sz w:val="20"/>
        </w:rPr>
        <w:t>PID Act.</w:t>
      </w:r>
      <w:r>
        <w:rPr>
          <w:spacing w:val="-2"/>
          <w:sz w:val="20"/>
        </w:rPr>
        <w:t> </w:t>
      </w:r>
      <w:r>
        <w:rPr>
          <w:sz w:val="20"/>
        </w:rPr>
        <w:t>The Principal</w:t>
      </w:r>
      <w:r>
        <w:rPr>
          <w:spacing w:val="-3"/>
          <w:sz w:val="20"/>
        </w:rPr>
        <w:t> </w:t>
      </w:r>
      <w:r>
        <w:rPr>
          <w:sz w:val="20"/>
        </w:rPr>
        <w:t>Officer</w:t>
      </w:r>
      <w:r>
        <w:rPr>
          <w:spacing w:val="-1"/>
          <w:sz w:val="20"/>
        </w:rPr>
        <w:t> </w:t>
      </w:r>
      <w:r>
        <w:rPr>
          <w:sz w:val="20"/>
        </w:rPr>
        <w:t>of the ARC is</w:t>
      </w:r>
      <w:r>
        <w:rPr>
          <w:spacing w:val="-1"/>
          <w:sz w:val="20"/>
        </w:rPr>
        <w:t> </w:t>
      </w:r>
      <w:r>
        <w:rPr>
          <w:sz w:val="20"/>
        </w:rPr>
        <w:t>also an Authorised</w:t>
      </w:r>
      <w:r>
        <w:rPr>
          <w:spacing w:val="-2"/>
          <w:sz w:val="20"/>
        </w:rPr>
        <w:t> </w:t>
      </w:r>
      <w:r>
        <w:rPr>
          <w:sz w:val="20"/>
        </w:rPr>
        <w:t>Officer</w:t>
      </w:r>
      <w:r>
        <w:rPr>
          <w:spacing w:val="-1"/>
          <w:sz w:val="20"/>
        </w:rPr>
        <w:t> </w:t>
      </w:r>
      <w:r>
        <w:rPr>
          <w:sz w:val="20"/>
        </w:rPr>
        <w:t>of</w:t>
      </w:r>
      <w:r>
        <w:rPr>
          <w:spacing w:val="-2"/>
          <w:sz w:val="20"/>
        </w:rPr>
        <w:t> </w:t>
      </w:r>
      <w:r>
        <w:rPr>
          <w:sz w:val="20"/>
        </w:rPr>
        <w:t>the</w:t>
      </w:r>
      <w:r>
        <w:rPr>
          <w:spacing w:val="-2"/>
          <w:sz w:val="20"/>
        </w:rPr>
        <w:t> </w:t>
      </w:r>
      <w:r>
        <w:rPr>
          <w:sz w:val="20"/>
        </w:rPr>
        <w:t>ARC,</w:t>
      </w:r>
      <w:r>
        <w:rPr>
          <w:spacing w:val="-2"/>
          <w:sz w:val="20"/>
        </w:rPr>
        <w:t> </w:t>
      </w:r>
      <w:r>
        <w:rPr>
          <w:sz w:val="20"/>
        </w:rPr>
        <w:t>meaning</w:t>
      </w:r>
      <w:r>
        <w:rPr>
          <w:spacing w:val="-2"/>
          <w:sz w:val="20"/>
        </w:rPr>
        <w:t> </w:t>
      </w:r>
      <w:r>
        <w:rPr>
          <w:sz w:val="20"/>
        </w:rPr>
        <w:t>they</w:t>
      </w:r>
      <w:r>
        <w:rPr>
          <w:spacing w:val="-1"/>
          <w:sz w:val="20"/>
        </w:rPr>
        <w:t> </w:t>
      </w:r>
      <w:r>
        <w:rPr>
          <w:sz w:val="20"/>
        </w:rPr>
        <w:t>can</w:t>
      </w:r>
      <w:r>
        <w:rPr>
          <w:spacing w:val="-2"/>
          <w:sz w:val="20"/>
        </w:rPr>
        <w:t> </w:t>
      </w:r>
      <w:r>
        <w:rPr>
          <w:sz w:val="20"/>
        </w:rPr>
        <w:t>receive disclosures.</w:t>
      </w:r>
      <w:r>
        <w:rPr>
          <w:spacing w:val="-2"/>
          <w:sz w:val="20"/>
        </w:rPr>
        <w:t> </w:t>
      </w:r>
      <w:r>
        <w:rPr>
          <w:sz w:val="20"/>
        </w:rPr>
        <w:t>A</w:t>
      </w:r>
      <w:r>
        <w:rPr>
          <w:spacing w:val="-5"/>
          <w:sz w:val="20"/>
        </w:rPr>
        <w:t> </w:t>
      </w:r>
      <w:r>
        <w:rPr>
          <w:sz w:val="20"/>
        </w:rPr>
        <w:t>Principal</w:t>
      </w:r>
      <w:r>
        <w:rPr>
          <w:spacing w:val="-5"/>
          <w:sz w:val="20"/>
        </w:rPr>
        <w:t> </w:t>
      </w:r>
      <w:r>
        <w:rPr>
          <w:sz w:val="20"/>
        </w:rPr>
        <w:t>Officer</w:t>
      </w:r>
      <w:r>
        <w:rPr>
          <w:spacing w:val="-3"/>
          <w:sz w:val="20"/>
        </w:rPr>
        <w:t> </w:t>
      </w:r>
      <w:r>
        <w:rPr>
          <w:sz w:val="20"/>
        </w:rPr>
        <w:t>can</w:t>
      </w:r>
      <w:r>
        <w:rPr>
          <w:spacing w:val="-4"/>
          <w:sz w:val="20"/>
        </w:rPr>
        <w:t> </w:t>
      </w:r>
      <w:r>
        <w:rPr>
          <w:sz w:val="20"/>
        </w:rPr>
        <w:t>delegate</w:t>
      </w:r>
      <w:r>
        <w:rPr>
          <w:spacing w:val="-2"/>
          <w:sz w:val="20"/>
        </w:rPr>
        <w:t> </w:t>
      </w:r>
      <w:r>
        <w:rPr>
          <w:sz w:val="20"/>
        </w:rPr>
        <w:t>any</w:t>
      </w:r>
      <w:r>
        <w:rPr>
          <w:spacing w:val="-3"/>
          <w:sz w:val="20"/>
        </w:rPr>
        <w:t> </w:t>
      </w:r>
      <w:r>
        <w:rPr>
          <w:sz w:val="20"/>
        </w:rPr>
        <w:t>or</w:t>
      </w:r>
      <w:r>
        <w:rPr>
          <w:spacing w:val="-1"/>
          <w:sz w:val="20"/>
        </w:rPr>
        <w:t> </w:t>
      </w:r>
      <w:r>
        <w:rPr>
          <w:sz w:val="20"/>
        </w:rPr>
        <w:t>all</w:t>
      </w:r>
      <w:r>
        <w:rPr>
          <w:spacing w:val="-3"/>
          <w:sz w:val="20"/>
        </w:rPr>
        <w:t> </w:t>
      </w:r>
      <w:r>
        <w:rPr>
          <w:sz w:val="20"/>
        </w:rPr>
        <w:t>of</w:t>
      </w:r>
      <w:r>
        <w:rPr>
          <w:spacing w:val="-4"/>
          <w:sz w:val="20"/>
        </w:rPr>
        <w:t> </w:t>
      </w:r>
      <w:r>
        <w:rPr>
          <w:sz w:val="20"/>
        </w:rPr>
        <w:t>their</w:t>
      </w:r>
      <w:r>
        <w:rPr>
          <w:spacing w:val="-3"/>
          <w:sz w:val="20"/>
        </w:rPr>
        <w:t> </w:t>
      </w:r>
      <w:r>
        <w:rPr>
          <w:sz w:val="20"/>
        </w:rPr>
        <w:t>functions</w:t>
      </w:r>
      <w:r>
        <w:rPr>
          <w:spacing w:val="-3"/>
          <w:sz w:val="20"/>
        </w:rPr>
        <w:t> </w:t>
      </w:r>
      <w:r>
        <w:rPr>
          <w:sz w:val="20"/>
        </w:rPr>
        <w:t>or</w:t>
      </w:r>
      <w:r>
        <w:rPr>
          <w:spacing w:val="-3"/>
          <w:sz w:val="20"/>
        </w:rPr>
        <w:t> </w:t>
      </w:r>
      <w:r>
        <w:rPr>
          <w:sz w:val="20"/>
        </w:rPr>
        <w:t>powers to</w:t>
      </w:r>
      <w:r>
        <w:rPr>
          <w:spacing w:val="-4"/>
          <w:sz w:val="20"/>
        </w:rPr>
        <w:t> </w:t>
      </w:r>
      <w:r>
        <w:rPr>
          <w:sz w:val="20"/>
        </w:rPr>
        <w:t>a</w:t>
      </w:r>
      <w:r>
        <w:rPr>
          <w:spacing w:val="-2"/>
          <w:sz w:val="20"/>
        </w:rPr>
        <w:t> </w:t>
      </w:r>
      <w:r>
        <w:rPr>
          <w:sz w:val="20"/>
        </w:rPr>
        <w:t>public official</w:t>
      </w:r>
      <w:r>
        <w:rPr>
          <w:spacing w:val="-3"/>
          <w:sz w:val="20"/>
        </w:rPr>
        <w:t> </w:t>
      </w:r>
      <w:r>
        <w:rPr>
          <w:sz w:val="20"/>
        </w:rPr>
        <w:t>who belongs to the ARC. See the ARC Personnel Delegations at [8.3] accessible at </w:t>
      </w:r>
      <w:hyperlink r:id="rId21">
        <w:r>
          <w:rPr>
            <w:color w:val="0000FF"/>
            <w:sz w:val="20"/>
            <w:u w:val="single" w:color="0000FF"/>
          </w:rPr>
          <w:t>Delegations</w:t>
        </w:r>
      </w:hyperlink>
      <w:r>
        <w:rPr>
          <w:color w:val="0000FF"/>
          <w:sz w:val="20"/>
          <w:u w:val="none"/>
        </w:rPr>
        <w:t> </w:t>
      </w:r>
      <w:hyperlink r:id="rId21">
        <w:r>
          <w:rPr>
            <w:color w:val="0000FF"/>
            <w:spacing w:val="-2"/>
            <w:sz w:val="20"/>
            <w:u w:val="single" w:color="0000FF"/>
          </w:rPr>
          <w:t>(sharepoint.com)</w:t>
        </w:r>
      </w:hyperlink>
    </w:p>
    <w:p>
      <w:pPr>
        <w:pStyle w:val="BodyText"/>
        <w:spacing w:before="9"/>
        <w:ind w:left="0"/>
        <w:rPr>
          <w:sz w:val="5"/>
        </w:rPr>
      </w:pPr>
    </w:p>
    <w:tbl>
      <w:tblPr>
        <w:tblW w:w="0" w:type="auto"/>
        <w:jc w:val="left"/>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3"/>
        <w:gridCol w:w="4671"/>
      </w:tblGrid>
      <w:tr>
        <w:trPr>
          <w:trHeight w:val="801" w:hRule="atLeast"/>
        </w:trPr>
        <w:tc>
          <w:tcPr>
            <w:tcW w:w="4673" w:type="dxa"/>
            <w:shd w:val="clear" w:color="auto" w:fill="E4DFEB"/>
          </w:tcPr>
          <w:p>
            <w:pPr>
              <w:pStyle w:val="TableParagraph"/>
              <w:spacing w:line="292" w:lineRule="auto"/>
              <w:ind w:right="153"/>
              <w:rPr>
                <w:b/>
                <w:sz w:val="20"/>
              </w:rPr>
            </w:pPr>
            <w:r>
              <w:rPr>
                <w:b/>
                <w:sz w:val="20"/>
              </w:rPr>
              <w:t>Former</w:t>
            </w:r>
            <w:r>
              <w:rPr>
                <w:b/>
                <w:spacing w:val="-7"/>
                <w:sz w:val="20"/>
              </w:rPr>
              <w:t> </w:t>
            </w:r>
            <w:r>
              <w:rPr>
                <w:b/>
                <w:sz w:val="20"/>
              </w:rPr>
              <w:t>responsibilities</w:t>
            </w:r>
            <w:r>
              <w:rPr>
                <w:b/>
                <w:spacing w:val="-9"/>
                <w:sz w:val="20"/>
              </w:rPr>
              <w:t> </w:t>
            </w:r>
            <w:r>
              <w:rPr>
                <w:b/>
                <w:sz w:val="20"/>
              </w:rPr>
              <w:t>(for</w:t>
            </w:r>
            <w:r>
              <w:rPr>
                <w:b/>
                <w:spacing w:val="-10"/>
                <w:sz w:val="20"/>
              </w:rPr>
              <w:t> </w:t>
            </w:r>
            <w:r>
              <w:rPr>
                <w:b/>
                <w:sz w:val="20"/>
              </w:rPr>
              <w:t>matters</w:t>
            </w:r>
            <w:r>
              <w:rPr>
                <w:b/>
                <w:spacing w:val="-9"/>
                <w:sz w:val="20"/>
              </w:rPr>
              <w:t> </w:t>
            </w:r>
            <w:r>
              <w:rPr>
                <w:b/>
                <w:sz w:val="20"/>
              </w:rPr>
              <w:t>pre-1</w:t>
            </w:r>
            <w:r>
              <w:rPr>
                <w:b/>
                <w:spacing w:val="-9"/>
                <w:sz w:val="20"/>
              </w:rPr>
              <w:t> </w:t>
            </w:r>
            <w:r>
              <w:rPr>
                <w:b/>
                <w:sz w:val="20"/>
              </w:rPr>
              <w:t>July 2023) – Principal Officers</w:t>
            </w:r>
          </w:p>
        </w:tc>
        <w:tc>
          <w:tcPr>
            <w:tcW w:w="4671" w:type="dxa"/>
            <w:shd w:val="clear" w:color="auto" w:fill="E4DFEB"/>
          </w:tcPr>
          <w:p>
            <w:pPr>
              <w:pStyle w:val="TableParagraph"/>
              <w:spacing w:line="292" w:lineRule="auto"/>
              <w:ind w:right="130"/>
              <w:rPr>
                <w:b/>
                <w:sz w:val="20"/>
              </w:rPr>
            </w:pPr>
            <w:r>
              <w:rPr>
                <w:b/>
                <w:sz w:val="20"/>
              </w:rPr>
              <w:t>New</w:t>
            </w:r>
            <w:r>
              <w:rPr>
                <w:b/>
                <w:spacing w:val="-7"/>
                <w:sz w:val="20"/>
              </w:rPr>
              <w:t> </w:t>
            </w:r>
            <w:r>
              <w:rPr>
                <w:b/>
                <w:sz w:val="20"/>
              </w:rPr>
              <w:t>responsibilities</w:t>
            </w:r>
            <w:r>
              <w:rPr>
                <w:b/>
                <w:spacing w:val="-8"/>
                <w:sz w:val="20"/>
              </w:rPr>
              <w:t> </w:t>
            </w:r>
            <w:r>
              <w:rPr>
                <w:b/>
                <w:sz w:val="20"/>
              </w:rPr>
              <w:t>(for</w:t>
            </w:r>
            <w:r>
              <w:rPr>
                <w:b/>
                <w:spacing w:val="-6"/>
                <w:sz w:val="20"/>
              </w:rPr>
              <w:t> </w:t>
            </w:r>
            <w:r>
              <w:rPr>
                <w:b/>
                <w:sz w:val="20"/>
              </w:rPr>
              <w:t>matters</w:t>
            </w:r>
            <w:r>
              <w:rPr>
                <w:b/>
                <w:spacing w:val="-8"/>
                <w:sz w:val="20"/>
              </w:rPr>
              <w:t> </w:t>
            </w:r>
            <w:r>
              <w:rPr>
                <w:b/>
                <w:sz w:val="20"/>
              </w:rPr>
              <w:t>from</w:t>
            </w:r>
            <w:r>
              <w:rPr>
                <w:b/>
                <w:spacing w:val="-5"/>
                <w:sz w:val="20"/>
              </w:rPr>
              <w:t> </w:t>
            </w:r>
            <w:r>
              <w:rPr>
                <w:b/>
                <w:sz w:val="20"/>
              </w:rPr>
              <w:t>1</w:t>
            </w:r>
            <w:r>
              <w:rPr>
                <w:b/>
                <w:spacing w:val="-8"/>
                <w:sz w:val="20"/>
              </w:rPr>
              <w:t> </w:t>
            </w:r>
            <w:r>
              <w:rPr>
                <w:b/>
                <w:sz w:val="20"/>
              </w:rPr>
              <w:t>July 2023) – Principal Officers</w:t>
            </w:r>
          </w:p>
        </w:tc>
      </w:tr>
      <w:tr>
        <w:trPr>
          <w:trHeight w:val="1360" w:hRule="atLeast"/>
        </w:trPr>
        <w:tc>
          <w:tcPr>
            <w:tcW w:w="4673" w:type="dxa"/>
          </w:tcPr>
          <w:p>
            <w:pPr>
              <w:pStyle w:val="TableParagraph"/>
              <w:spacing w:line="292" w:lineRule="auto"/>
              <w:ind w:right="153"/>
              <w:rPr>
                <w:sz w:val="20"/>
              </w:rPr>
            </w:pPr>
            <w:r>
              <w:rPr>
                <w:sz w:val="20"/>
              </w:rPr>
              <w:t>Take reasonable steps to protect public officials who belong to the ARC from detriment or threats of</w:t>
            </w:r>
            <w:r>
              <w:rPr>
                <w:spacing w:val="-8"/>
                <w:sz w:val="20"/>
              </w:rPr>
              <w:t> </w:t>
            </w:r>
            <w:r>
              <w:rPr>
                <w:sz w:val="20"/>
              </w:rPr>
              <w:t>detriment,</w:t>
            </w:r>
            <w:r>
              <w:rPr>
                <w:spacing w:val="-8"/>
                <w:sz w:val="20"/>
              </w:rPr>
              <w:t> </w:t>
            </w:r>
            <w:r>
              <w:rPr>
                <w:sz w:val="20"/>
              </w:rPr>
              <w:t>relating</w:t>
            </w:r>
            <w:r>
              <w:rPr>
                <w:spacing w:val="-8"/>
                <w:sz w:val="20"/>
              </w:rPr>
              <w:t> </w:t>
            </w:r>
            <w:r>
              <w:rPr>
                <w:sz w:val="20"/>
              </w:rPr>
              <w:t>to</w:t>
            </w:r>
            <w:r>
              <w:rPr>
                <w:spacing w:val="-6"/>
                <w:sz w:val="20"/>
              </w:rPr>
              <w:t> </w:t>
            </w:r>
            <w:r>
              <w:rPr>
                <w:sz w:val="20"/>
              </w:rPr>
              <w:t>public</w:t>
            </w:r>
            <w:r>
              <w:rPr>
                <w:spacing w:val="-7"/>
                <w:sz w:val="20"/>
              </w:rPr>
              <w:t> </w:t>
            </w:r>
            <w:r>
              <w:rPr>
                <w:sz w:val="20"/>
              </w:rPr>
              <w:t>interest</w:t>
            </w:r>
            <w:r>
              <w:rPr>
                <w:spacing w:val="-6"/>
                <w:sz w:val="20"/>
              </w:rPr>
              <w:t> </w:t>
            </w:r>
            <w:r>
              <w:rPr>
                <w:sz w:val="20"/>
              </w:rPr>
              <w:t>disclosures by those public officials.</w:t>
            </w:r>
          </w:p>
        </w:tc>
        <w:tc>
          <w:tcPr>
            <w:tcW w:w="4671" w:type="dxa"/>
          </w:tcPr>
          <w:p>
            <w:pPr>
              <w:pStyle w:val="TableParagraph"/>
              <w:spacing w:line="292" w:lineRule="auto"/>
              <w:ind w:right="130"/>
              <w:rPr>
                <w:sz w:val="20"/>
              </w:rPr>
            </w:pPr>
            <w:r>
              <w:rPr>
                <w:sz w:val="20"/>
              </w:rPr>
              <w:t>Take reasonable steps to protect public officials who belong to the ARC against reprisals in relation to PIDs that have been, may have been, are</w:t>
            </w:r>
            <w:r>
              <w:rPr>
                <w:spacing w:val="-5"/>
                <w:sz w:val="20"/>
              </w:rPr>
              <w:t> </w:t>
            </w:r>
            <w:r>
              <w:rPr>
                <w:sz w:val="20"/>
              </w:rPr>
              <w:t>proposed</w:t>
            </w:r>
            <w:r>
              <w:rPr>
                <w:spacing w:val="-5"/>
                <w:sz w:val="20"/>
              </w:rPr>
              <w:t> </w:t>
            </w:r>
            <w:r>
              <w:rPr>
                <w:sz w:val="20"/>
              </w:rPr>
              <w:t>to</w:t>
            </w:r>
            <w:r>
              <w:rPr>
                <w:spacing w:val="-5"/>
                <w:sz w:val="20"/>
              </w:rPr>
              <w:t> </w:t>
            </w:r>
            <w:r>
              <w:rPr>
                <w:sz w:val="20"/>
              </w:rPr>
              <w:t>be,</w:t>
            </w:r>
            <w:r>
              <w:rPr>
                <w:spacing w:val="-5"/>
                <w:sz w:val="20"/>
              </w:rPr>
              <w:t> </w:t>
            </w:r>
            <w:r>
              <w:rPr>
                <w:sz w:val="20"/>
              </w:rPr>
              <w:t>or</w:t>
            </w:r>
            <w:r>
              <w:rPr>
                <w:spacing w:val="-4"/>
                <w:sz w:val="20"/>
              </w:rPr>
              <w:t> </w:t>
            </w:r>
            <w:r>
              <w:rPr>
                <w:sz w:val="20"/>
              </w:rPr>
              <w:t>could</w:t>
            </w:r>
            <w:r>
              <w:rPr>
                <w:spacing w:val="-5"/>
                <w:sz w:val="20"/>
              </w:rPr>
              <w:t> </w:t>
            </w:r>
            <w:r>
              <w:rPr>
                <w:sz w:val="20"/>
              </w:rPr>
              <w:t>be</w:t>
            </w:r>
            <w:r>
              <w:rPr>
                <w:spacing w:val="-3"/>
                <w:sz w:val="20"/>
              </w:rPr>
              <w:t> </w:t>
            </w:r>
            <w:r>
              <w:rPr>
                <w:sz w:val="20"/>
              </w:rPr>
              <w:t>made</w:t>
            </w:r>
            <w:r>
              <w:rPr>
                <w:spacing w:val="-5"/>
                <w:sz w:val="20"/>
              </w:rPr>
              <w:t> </w:t>
            </w:r>
            <w:r>
              <w:rPr>
                <w:sz w:val="20"/>
              </w:rPr>
              <w:t>to</w:t>
            </w:r>
            <w:r>
              <w:rPr>
                <w:spacing w:val="-3"/>
                <w:sz w:val="20"/>
              </w:rPr>
              <w:t> </w:t>
            </w:r>
            <w:r>
              <w:rPr>
                <w:sz w:val="20"/>
              </w:rPr>
              <w:t>the</w:t>
            </w:r>
            <w:r>
              <w:rPr>
                <w:spacing w:val="-3"/>
                <w:sz w:val="20"/>
              </w:rPr>
              <w:t> </w:t>
            </w:r>
            <w:r>
              <w:rPr>
                <w:sz w:val="20"/>
              </w:rPr>
              <w:t>ARC.</w:t>
            </w:r>
          </w:p>
        </w:tc>
      </w:tr>
      <w:tr>
        <w:trPr>
          <w:trHeight w:val="1079" w:hRule="atLeast"/>
        </w:trPr>
        <w:tc>
          <w:tcPr>
            <w:tcW w:w="4673" w:type="dxa"/>
          </w:tcPr>
          <w:p>
            <w:pPr>
              <w:pStyle w:val="TableParagraph"/>
              <w:spacing w:before="0"/>
              <w:ind w:left="0"/>
              <w:rPr>
                <w:rFonts w:ascii="Times New Roman"/>
                <w:sz w:val="18"/>
              </w:rPr>
            </w:pPr>
          </w:p>
        </w:tc>
        <w:tc>
          <w:tcPr>
            <w:tcW w:w="4671" w:type="dxa"/>
          </w:tcPr>
          <w:p>
            <w:pPr>
              <w:pStyle w:val="TableParagraph"/>
              <w:spacing w:line="292" w:lineRule="auto"/>
              <w:ind w:right="130"/>
              <w:rPr>
                <w:sz w:val="20"/>
              </w:rPr>
            </w:pPr>
            <w:r>
              <w:rPr>
                <w:sz w:val="20"/>
              </w:rPr>
              <w:t>Take</w:t>
            </w:r>
            <w:r>
              <w:rPr>
                <w:spacing w:val="-7"/>
                <w:sz w:val="20"/>
              </w:rPr>
              <w:t> </w:t>
            </w:r>
            <w:r>
              <w:rPr>
                <w:sz w:val="20"/>
              </w:rPr>
              <w:t>reasonable</w:t>
            </w:r>
            <w:r>
              <w:rPr>
                <w:spacing w:val="-7"/>
                <w:sz w:val="20"/>
              </w:rPr>
              <w:t> </w:t>
            </w:r>
            <w:r>
              <w:rPr>
                <w:sz w:val="20"/>
              </w:rPr>
              <w:t>steps</w:t>
            </w:r>
            <w:r>
              <w:rPr>
                <w:spacing w:val="-7"/>
                <w:sz w:val="20"/>
              </w:rPr>
              <w:t> </w:t>
            </w:r>
            <w:r>
              <w:rPr>
                <w:sz w:val="20"/>
              </w:rPr>
              <w:t>to</w:t>
            </w:r>
            <w:r>
              <w:rPr>
                <w:spacing w:val="-7"/>
                <w:sz w:val="20"/>
              </w:rPr>
              <w:t> </w:t>
            </w:r>
            <w:r>
              <w:rPr>
                <w:sz w:val="20"/>
              </w:rPr>
              <w:t>encourage</w:t>
            </w:r>
            <w:r>
              <w:rPr>
                <w:spacing w:val="-7"/>
                <w:sz w:val="20"/>
              </w:rPr>
              <w:t> </w:t>
            </w:r>
            <w:r>
              <w:rPr>
                <w:sz w:val="20"/>
              </w:rPr>
              <w:t>and</w:t>
            </w:r>
            <w:r>
              <w:rPr>
                <w:spacing w:val="-7"/>
                <w:sz w:val="20"/>
              </w:rPr>
              <w:t> </w:t>
            </w:r>
            <w:r>
              <w:rPr>
                <w:sz w:val="20"/>
              </w:rPr>
              <w:t>support disclosers, including potential disclosers, and those who help in relation to PIDs.</w:t>
            </w:r>
          </w:p>
        </w:tc>
      </w:tr>
      <w:tr>
        <w:trPr>
          <w:trHeight w:val="1360" w:hRule="atLeast"/>
        </w:trPr>
        <w:tc>
          <w:tcPr>
            <w:tcW w:w="4673" w:type="dxa"/>
          </w:tcPr>
          <w:p>
            <w:pPr>
              <w:pStyle w:val="TableParagraph"/>
              <w:spacing w:before="0"/>
              <w:ind w:left="0"/>
              <w:rPr>
                <w:rFonts w:ascii="Times New Roman"/>
                <w:sz w:val="18"/>
              </w:rPr>
            </w:pPr>
          </w:p>
        </w:tc>
        <w:tc>
          <w:tcPr>
            <w:tcW w:w="4671" w:type="dxa"/>
          </w:tcPr>
          <w:p>
            <w:pPr>
              <w:pStyle w:val="TableParagraph"/>
              <w:spacing w:line="292" w:lineRule="auto"/>
              <w:ind w:right="133"/>
              <w:rPr>
                <w:sz w:val="20"/>
              </w:rPr>
            </w:pPr>
            <w:r>
              <w:rPr>
                <w:sz w:val="20"/>
              </w:rPr>
              <w:t>Take</w:t>
            </w:r>
            <w:r>
              <w:rPr>
                <w:spacing w:val="-8"/>
                <w:sz w:val="20"/>
              </w:rPr>
              <w:t> </w:t>
            </w:r>
            <w:r>
              <w:rPr>
                <w:sz w:val="20"/>
              </w:rPr>
              <w:t>reasonable</w:t>
            </w:r>
            <w:r>
              <w:rPr>
                <w:spacing w:val="-8"/>
                <w:sz w:val="20"/>
              </w:rPr>
              <w:t> </w:t>
            </w:r>
            <w:r>
              <w:rPr>
                <w:sz w:val="20"/>
              </w:rPr>
              <w:t>steps</w:t>
            </w:r>
            <w:r>
              <w:rPr>
                <w:spacing w:val="-7"/>
                <w:sz w:val="20"/>
              </w:rPr>
              <w:t> </w:t>
            </w:r>
            <w:r>
              <w:rPr>
                <w:sz w:val="20"/>
              </w:rPr>
              <w:t>to</w:t>
            </w:r>
            <w:r>
              <w:rPr>
                <w:spacing w:val="-8"/>
                <w:sz w:val="20"/>
              </w:rPr>
              <w:t> </w:t>
            </w:r>
            <w:r>
              <w:rPr>
                <w:sz w:val="20"/>
              </w:rPr>
              <w:t>provide</w:t>
            </w:r>
            <w:r>
              <w:rPr>
                <w:spacing w:val="-8"/>
                <w:sz w:val="20"/>
              </w:rPr>
              <w:t> </w:t>
            </w:r>
            <w:r>
              <w:rPr>
                <w:sz w:val="20"/>
              </w:rPr>
              <w:t>ongoing</w:t>
            </w:r>
            <w:r>
              <w:rPr>
                <w:spacing w:val="-8"/>
                <w:sz w:val="20"/>
              </w:rPr>
              <w:t> </w:t>
            </w:r>
            <w:r>
              <w:rPr>
                <w:sz w:val="20"/>
              </w:rPr>
              <w:t>training and education to public officials about the PID</w:t>
            </w:r>
            <w:r>
              <w:rPr>
                <w:spacing w:val="40"/>
                <w:sz w:val="20"/>
              </w:rPr>
              <w:t> </w:t>
            </w:r>
            <w:r>
              <w:rPr>
                <w:sz w:val="20"/>
              </w:rPr>
              <w:t>Act, and any training necessary to support</w:t>
            </w:r>
            <w:r>
              <w:rPr>
                <w:spacing w:val="40"/>
                <w:sz w:val="20"/>
              </w:rPr>
              <w:t> </w:t>
            </w:r>
            <w:r>
              <w:rPr>
                <w:sz w:val="20"/>
              </w:rPr>
              <w:t>officials to carry out their functions under the Act.</w:t>
            </w:r>
          </w:p>
        </w:tc>
      </w:tr>
      <w:tr>
        <w:trPr>
          <w:trHeight w:val="1360" w:hRule="atLeast"/>
        </w:trPr>
        <w:tc>
          <w:tcPr>
            <w:tcW w:w="4673" w:type="dxa"/>
          </w:tcPr>
          <w:p>
            <w:pPr>
              <w:pStyle w:val="TableParagraph"/>
              <w:spacing w:line="292" w:lineRule="auto"/>
              <w:ind w:right="153" w:hanging="1"/>
              <w:rPr>
                <w:sz w:val="20"/>
              </w:rPr>
            </w:pPr>
            <w:r>
              <w:rPr>
                <w:sz w:val="20"/>
              </w:rPr>
              <w:t>Ensure there are sufficient Authorised Officers readily</w:t>
            </w:r>
            <w:r>
              <w:rPr>
                <w:spacing w:val="-6"/>
                <w:sz w:val="20"/>
              </w:rPr>
              <w:t> </w:t>
            </w:r>
            <w:r>
              <w:rPr>
                <w:sz w:val="20"/>
              </w:rPr>
              <w:t>accessible</w:t>
            </w:r>
            <w:r>
              <w:rPr>
                <w:spacing w:val="-7"/>
                <w:sz w:val="20"/>
              </w:rPr>
              <w:t> </w:t>
            </w:r>
            <w:r>
              <w:rPr>
                <w:sz w:val="20"/>
              </w:rPr>
              <w:t>to</w:t>
            </w:r>
            <w:r>
              <w:rPr>
                <w:spacing w:val="-5"/>
                <w:sz w:val="20"/>
              </w:rPr>
              <w:t> </w:t>
            </w:r>
            <w:r>
              <w:rPr>
                <w:sz w:val="20"/>
              </w:rPr>
              <w:t>public</w:t>
            </w:r>
            <w:r>
              <w:rPr>
                <w:spacing w:val="-6"/>
                <w:sz w:val="20"/>
              </w:rPr>
              <w:t> </w:t>
            </w:r>
            <w:r>
              <w:rPr>
                <w:sz w:val="20"/>
              </w:rPr>
              <w:t>officials</w:t>
            </w:r>
            <w:r>
              <w:rPr>
                <w:spacing w:val="-6"/>
                <w:sz w:val="20"/>
              </w:rPr>
              <w:t> </w:t>
            </w:r>
            <w:r>
              <w:rPr>
                <w:sz w:val="20"/>
              </w:rPr>
              <w:t>who</w:t>
            </w:r>
            <w:r>
              <w:rPr>
                <w:spacing w:val="-7"/>
                <w:sz w:val="20"/>
              </w:rPr>
              <w:t> </w:t>
            </w:r>
            <w:r>
              <w:rPr>
                <w:sz w:val="20"/>
              </w:rPr>
              <w:t>belong</w:t>
            </w:r>
            <w:r>
              <w:rPr>
                <w:spacing w:val="-5"/>
                <w:sz w:val="20"/>
              </w:rPr>
              <w:t> </w:t>
            </w:r>
            <w:r>
              <w:rPr>
                <w:sz w:val="20"/>
              </w:rPr>
              <w:t>to the ARC and public officials are aware of their </w:t>
            </w:r>
            <w:r>
              <w:rPr>
                <w:spacing w:val="-2"/>
                <w:sz w:val="20"/>
              </w:rPr>
              <w:t>identity.</w:t>
            </w:r>
          </w:p>
        </w:tc>
        <w:tc>
          <w:tcPr>
            <w:tcW w:w="4671" w:type="dxa"/>
          </w:tcPr>
          <w:p>
            <w:pPr>
              <w:pStyle w:val="TableParagraph"/>
              <w:rPr>
                <w:sz w:val="20"/>
              </w:rPr>
            </w:pPr>
            <w:r>
              <w:rPr>
                <w:sz w:val="20"/>
              </w:rPr>
              <w:t>No</w:t>
            </w:r>
            <w:r>
              <w:rPr>
                <w:spacing w:val="-4"/>
                <w:sz w:val="20"/>
              </w:rPr>
              <w:t> </w:t>
            </w:r>
            <w:r>
              <w:rPr>
                <w:spacing w:val="-2"/>
                <w:sz w:val="20"/>
              </w:rPr>
              <w:t>change</w:t>
            </w:r>
          </w:p>
        </w:tc>
      </w:tr>
      <w:tr>
        <w:trPr>
          <w:trHeight w:val="2197" w:hRule="atLeast"/>
        </w:trPr>
        <w:tc>
          <w:tcPr>
            <w:tcW w:w="4673" w:type="dxa"/>
          </w:tcPr>
          <w:p>
            <w:pPr>
              <w:pStyle w:val="TableParagraph"/>
              <w:spacing w:line="292" w:lineRule="auto" w:before="167"/>
              <w:ind w:right="153"/>
              <w:rPr>
                <w:sz w:val="20"/>
              </w:rPr>
            </w:pPr>
            <w:r>
              <w:rPr>
                <w:sz w:val="20"/>
              </w:rPr>
              <w:t>Establish internal procedures for facilitating and dealing</w:t>
            </w:r>
            <w:r>
              <w:rPr>
                <w:spacing w:val="-9"/>
                <w:sz w:val="20"/>
              </w:rPr>
              <w:t> </w:t>
            </w:r>
            <w:r>
              <w:rPr>
                <w:sz w:val="20"/>
              </w:rPr>
              <w:t>with</w:t>
            </w:r>
            <w:r>
              <w:rPr>
                <w:spacing w:val="-7"/>
                <w:sz w:val="20"/>
              </w:rPr>
              <w:t> </w:t>
            </w:r>
            <w:r>
              <w:rPr>
                <w:sz w:val="20"/>
              </w:rPr>
              <w:t>public</w:t>
            </w:r>
            <w:r>
              <w:rPr>
                <w:spacing w:val="-5"/>
                <w:sz w:val="20"/>
              </w:rPr>
              <w:t> </w:t>
            </w:r>
            <w:r>
              <w:rPr>
                <w:sz w:val="20"/>
              </w:rPr>
              <w:t>interest</w:t>
            </w:r>
            <w:r>
              <w:rPr>
                <w:spacing w:val="-7"/>
                <w:sz w:val="20"/>
              </w:rPr>
              <w:t> </w:t>
            </w:r>
            <w:r>
              <w:rPr>
                <w:sz w:val="20"/>
              </w:rPr>
              <w:t>disclosures</w:t>
            </w:r>
            <w:r>
              <w:rPr>
                <w:spacing w:val="-8"/>
                <w:sz w:val="20"/>
              </w:rPr>
              <w:t> </w:t>
            </w:r>
            <w:r>
              <w:rPr>
                <w:sz w:val="20"/>
              </w:rPr>
              <w:t>relating</w:t>
            </w:r>
            <w:r>
              <w:rPr>
                <w:spacing w:val="-7"/>
                <w:sz w:val="20"/>
              </w:rPr>
              <w:t> </w:t>
            </w:r>
            <w:r>
              <w:rPr>
                <w:sz w:val="20"/>
              </w:rPr>
              <w:t>to the ARC. Procedures must comply with procedural aspects of the PID Standard.</w:t>
            </w:r>
          </w:p>
          <w:p>
            <w:pPr>
              <w:pStyle w:val="TableParagraph"/>
              <w:spacing w:line="292" w:lineRule="auto" w:before="0"/>
              <w:ind w:right="153"/>
              <w:rPr>
                <w:sz w:val="20"/>
              </w:rPr>
            </w:pPr>
            <w:r>
              <w:rPr>
                <w:sz w:val="20"/>
              </w:rPr>
              <w:t>Procedures must deal with assessment of the risks</w:t>
            </w:r>
            <w:r>
              <w:rPr>
                <w:spacing w:val="-5"/>
                <w:sz w:val="20"/>
              </w:rPr>
              <w:t> </w:t>
            </w:r>
            <w:r>
              <w:rPr>
                <w:sz w:val="20"/>
              </w:rPr>
              <w:t>that</w:t>
            </w:r>
            <w:r>
              <w:rPr>
                <w:spacing w:val="-6"/>
                <w:sz w:val="20"/>
              </w:rPr>
              <w:t> </w:t>
            </w:r>
            <w:r>
              <w:rPr>
                <w:sz w:val="20"/>
              </w:rPr>
              <w:t>reprisals</w:t>
            </w:r>
            <w:r>
              <w:rPr>
                <w:spacing w:val="-5"/>
                <w:sz w:val="20"/>
              </w:rPr>
              <w:t> </w:t>
            </w:r>
            <w:r>
              <w:rPr>
                <w:sz w:val="20"/>
              </w:rPr>
              <w:t>may</w:t>
            </w:r>
            <w:r>
              <w:rPr>
                <w:spacing w:val="-2"/>
                <w:sz w:val="20"/>
              </w:rPr>
              <w:t> </w:t>
            </w:r>
            <w:r>
              <w:rPr>
                <w:sz w:val="20"/>
              </w:rPr>
              <w:t>be</w:t>
            </w:r>
            <w:r>
              <w:rPr>
                <w:spacing w:val="-6"/>
                <w:sz w:val="20"/>
              </w:rPr>
              <w:t> </w:t>
            </w:r>
            <w:r>
              <w:rPr>
                <w:sz w:val="20"/>
              </w:rPr>
              <w:t>taken</w:t>
            </w:r>
            <w:r>
              <w:rPr>
                <w:spacing w:val="-6"/>
                <w:sz w:val="20"/>
              </w:rPr>
              <w:t> </w:t>
            </w:r>
            <w:r>
              <w:rPr>
                <w:sz w:val="20"/>
              </w:rPr>
              <w:t>in</w:t>
            </w:r>
            <w:r>
              <w:rPr>
                <w:spacing w:val="-6"/>
                <w:sz w:val="20"/>
              </w:rPr>
              <w:t> </w:t>
            </w:r>
            <w:r>
              <w:rPr>
                <w:sz w:val="20"/>
              </w:rPr>
              <w:t>relation</w:t>
            </w:r>
            <w:r>
              <w:rPr>
                <w:spacing w:val="-4"/>
                <w:sz w:val="20"/>
              </w:rPr>
              <w:t> </w:t>
            </w:r>
            <w:r>
              <w:rPr>
                <w:sz w:val="20"/>
              </w:rPr>
              <w:t>to</w:t>
            </w:r>
            <w:r>
              <w:rPr>
                <w:spacing w:val="-6"/>
                <w:sz w:val="20"/>
              </w:rPr>
              <w:t> </w:t>
            </w:r>
            <w:r>
              <w:rPr>
                <w:sz w:val="20"/>
              </w:rPr>
              <w:t>a </w:t>
            </w:r>
            <w:r>
              <w:rPr>
                <w:spacing w:val="-2"/>
                <w:sz w:val="20"/>
              </w:rPr>
              <w:t>discloser.</w:t>
            </w:r>
          </w:p>
        </w:tc>
        <w:tc>
          <w:tcPr>
            <w:tcW w:w="4671" w:type="dxa"/>
          </w:tcPr>
          <w:p>
            <w:pPr>
              <w:pStyle w:val="TableParagraph"/>
              <w:spacing w:line="292" w:lineRule="auto" w:before="168"/>
              <w:ind w:right="130"/>
              <w:rPr>
                <w:sz w:val="20"/>
              </w:rPr>
            </w:pPr>
            <w:r>
              <w:rPr>
                <w:sz w:val="20"/>
              </w:rPr>
              <w:t>Establish internal PID procedures for facilitating and dealing with public interest disclosures relating</w:t>
            </w:r>
            <w:r>
              <w:rPr>
                <w:spacing w:val="-6"/>
                <w:sz w:val="20"/>
              </w:rPr>
              <w:t> </w:t>
            </w:r>
            <w:r>
              <w:rPr>
                <w:sz w:val="20"/>
              </w:rPr>
              <w:t>to</w:t>
            </w:r>
            <w:r>
              <w:rPr>
                <w:spacing w:val="-8"/>
                <w:sz w:val="20"/>
              </w:rPr>
              <w:t> </w:t>
            </w:r>
            <w:r>
              <w:rPr>
                <w:sz w:val="20"/>
              </w:rPr>
              <w:t>the</w:t>
            </w:r>
            <w:r>
              <w:rPr>
                <w:spacing w:val="-6"/>
                <w:sz w:val="20"/>
              </w:rPr>
              <w:t> </w:t>
            </w:r>
            <w:r>
              <w:rPr>
                <w:sz w:val="20"/>
              </w:rPr>
              <w:t>ARC.</w:t>
            </w:r>
            <w:r>
              <w:rPr>
                <w:spacing w:val="-6"/>
                <w:sz w:val="20"/>
              </w:rPr>
              <w:t> </w:t>
            </w:r>
            <w:r>
              <w:rPr>
                <w:sz w:val="20"/>
              </w:rPr>
              <w:t>Procedures</w:t>
            </w:r>
            <w:r>
              <w:rPr>
                <w:spacing w:val="-7"/>
                <w:sz w:val="20"/>
              </w:rPr>
              <w:t> </w:t>
            </w:r>
            <w:r>
              <w:rPr>
                <w:sz w:val="20"/>
              </w:rPr>
              <w:t>must</w:t>
            </w:r>
            <w:r>
              <w:rPr>
                <w:spacing w:val="-8"/>
                <w:sz w:val="20"/>
              </w:rPr>
              <w:t> </w:t>
            </w:r>
            <w:r>
              <w:rPr>
                <w:sz w:val="20"/>
              </w:rPr>
              <w:t>comply</w:t>
            </w:r>
            <w:r>
              <w:rPr>
                <w:spacing w:val="-7"/>
                <w:sz w:val="20"/>
              </w:rPr>
              <w:t> </w:t>
            </w:r>
            <w:r>
              <w:rPr>
                <w:sz w:val="20"/>
              </w:rPr>
              <w:t>with the PID Standard. Procedures must deal with assessment of the risks that reprisals may be taken in relation to disclosures that relate to the </w:t>
            </w:r>
            <w:r>
              <w:rPr>
                <w:spacing w:val="-4"/>
                <w:sz w:val="20"/>
              </w:rPr>
              <w:t>ARC.</w:t>
            </w:r>
          </w:p>
        </w:tc>
      </w:tr>
      <w:tr>
        <w:trPr>
          <w:trHeight w:val="520" w:hRule="atLeast"/>
        </w:trPr>
        <w:tc>
          <w:tcPr>
            <w:tcW w:w="4673" w:type="dxa"/>
          </w:tcPr>
          <w:p>
            <w:pPr>
              <w:pStyle w:val="TableParagraph"/>
              <w:spacing w:before="172"/>
              <w:rPr>
                <w:sz w:val="20"/>
              </w:rPr>
            </w:pPr>
            <w:r>
              <w:rPr>
                <w:sz w:val="20"/>
              </w:rPr>
              <w:t>Ensure</w:t>
            </w:r>
            <w:r>
              <w:rPr>
                <w:spacing w:val="-9"/>
                <w:sz w:val="20"/>
              </w:rPr>
              <w:t> </w:t>
            </w:r>
            <w:r>
              <w:rPr>
                <w:sz w:val="20"/>
              </w:rPr>
              <w:t>disclosures</w:t>
            </w:r>
            <w:r>
              <w:rPr>
                <w:spacing w:val="-8"/>
                <w:sz w:val="20"/>
              </w:rPr>
              <w:t> </w:t>
            </w:r>
            <w:r>
              <w:rPr>
                <w:sz w:val="20"/>
              </w:rPr>
              <w:t>are</w:t>
            </w:r>
            <w:r>
              <w:rPr>
                <w:spacing w:val="-10"/>
                <w:sz w:val="20"/>
              </w:rPr>
              <w:t> </w:t>
            </w:r>
            <w:r>
              <w:rPr>
                <w:sz w:val="20"/>
              </w:rPr>
              <w:t>thoroughly</w:t>
            </w:r>
            <w:r>
              <w:rPr>
                <w:spacing w:val="-10"/>
                <w:sz w:val="20"/>
              </w:rPr>
              <w:t> </w:t>
            </w:r>
            <w:r>
              <w:rPr>
                <w:spacing w:val="-2"/>
                <w:sz w:val="20"/>
              </w:rPr>
              <w:t>investigated</w:t>
            </w:r>
          </w:p>
        </w:tc>
        <w:tc>
          <w:tcPr>
            <w:tcW w:w="4671" w:type="dxa"/>
          </w:tcPr>
          <w:p>
            <w:pPr>
              <w:pStyle w:val="TableParagraph"/>
              <w:spacing w:before="172"/>
              <w:rPr>
                <w:sz w:val="20"/>
              </w:rPr>
            </w:pPr>
            <w:r>
              <w:rPr>
                <w:sz w:val="20"/>
              </w:rPr>
              <w:t>No</w:t>
            </w:r>
            <w:r>
              <w:rPr>
                <w:spacing w:val="-4"/>
                <w:sz w:val="20"/>
              </w:rPr>
              <w:t> </w:t>
            </w:r>
            <w:r>
              <w:rPr>
                <w:spacing w:val="-2"/>
                <w:sz w:val="20"/>
              </w:rPr>
              <w:t>change</w:t>
            </w:r>
          </w:p>
        </w:tc>
      </w:tr>
      <w:tr>
        <w:trPr>
          <w:trHeight w:val="681" w:hRule="atLeast"/>
        </w:trPr>
        <w:tc>
          <w:tcPr>
            <w:tcW w:w="4673" w:type="dxa"/>
          </w:tcPr>
          <w:p>
            <w:pPr>
              <w:pStyle w:val="TableParagraph"/>
              <w:spacing w:line="280" w:lineRule="atLeast" w:before="101"/>
              <w:ind w:right="153"/>
              <w:rPr>
                <w:sz w:val="20"/>
              </w:rPr>
            </w:pPr>
            <w:r>
              <w:rPr>
                <w:sz w:val="20"/>
              </w:rPr>
              <w:t>Prepare</w:t>
            </w:r>
            <w:r>
              <w:rPr>
                <w:spacing w:val="-8"/>
                <w:sz w:val="20"/>
              </w:rPr>
              <w:t> </w:t>
            </w:r>
            <w:r>
              <w:rPr>
                <w:sz w:val="20"/>
              </w:rPr>
              <w:t>an</w:t>
            </w:r>
            <w:r>
              <w:rPr>
                <w:spacing w:val="-8"/>
                <w:sz w:val="20"/>
              </w:rPr>
              <w:t> </w:t>
            </w:r>
            <w:r>
              <w:rPr>
                <w:sz w:val="20"/>
              </w:rPr>
              <w:t>investigation</w:t>
            </w:r>
            <w:r>
              <w:rPr>
                <w:spacing w:val="-9"/>
                <w:sz w:val="20"/>
              </w:rPr>
              <w:t> </w:t>
            </w:r>
            <w:r>
              <w:rPr>
                <w:sz w:val="20"/>
              </w:rPr>
              <w:t>report</w:t>
            </w:r>
            <w:r>
              <w:rPr>
                <w:spacing w:val="-9"/>
                <w:sz w:val="20"/>
              </w:rPr>
              <w:t> </w:t>
            </w:r>
            <w:r>
              <w:rPr>
                <w:sz w:val="20"/>
              </w:rPr>
              <w:t>and</w:t>
            </w:r>
            <w:r>
              <w:rPr>
                <w:spacing w:val="-9"/>
                <w:sz w:val="20"/>
              </w:rPr>
              <w:t> </w:t>
            </w:r>
            <w:r>
              <w:rPr>
                <w:sz w:val="20"/>
              </w:rPr>
              <w:t>take appropriate action in response to</w:t>
            </w:r>
          </w:p>
        </w:tc>
        <w:tc>
          <w:tcPr>
            <w:tcW w:w="4671" w:type="dxa"/>
          </w:tcPr>
          <w:p>
            <w:pPr>
              <w:pStyle w:val="TableParagraph"/>
              <w:spacing w:line="280" w:lineRule="atLeast" w:before="101"/>
              <w:ind w:right="130"/>
              <w:rPr>
                <w:sz w:val="20"/>
              </w:rPr>
            </w:pPr>
            <w:r>
              <w:rPr>
                <w:sz w:val="20"/>
              </w:rPr>
              <w:t>Prepare an investigation report and take appropriate</w:t>
            </w:r>
            <w:r>
              <w:rPr>
                <w:spacing w:val="-10"/>
                <w:sz w:val="20"/>
              </w:rPr>
              <w:t> </w:t>
            </w:r>
            <w:r>
              <w:rPr>
                <w:sz w:val="20"/>
              </w:rPr>
              <w:t>action,</w:t>
            </w:r>
            <w:r>
              <w:rPr>
                <w:spacing w:val="-8"/>
                <w:sz w:val="20"/>
              </w:rPr>
              <w:t> </w:t>
            </w:r>
            <w:r>
              <w:rPr>
                <w:sz w:val="20"/>
              </w:rPr>
              <w:t>as</w:t>
            </w:r>
            <w:r>
              <w:rPr>
                <w:spacing w:val="-9"/>
                <w:sz w:val="20"/>
              </w:rPr>
              <w:t> </w:t>
            </w:r>
            <w:r>
              <w:rPr>
                <w:sz w:val="20"/>
              </w:rPr>
              <w:t>soon</w:t>
            </w:r>
            <w:r>
              <w:rPr>
                <w:spacing w:val="-8"/>
                <w:sz w:val="20"/>
              </w:rPr>
              <w:t> </w:t>
            </w:r>
            <w:r>
              <w:rPr>
                <w:sz w:val="20"/>
              </w:rPr>
              <w:t>as</w:t>
            </w:r>
            <w:r>
              <w:rPr>
                <w:spacing w:val="-9"/>
                <w:sz w:val="20"/>
              </w:rPr>
              <w:t> </w:t>
            </w:r>
            <w:r>
              <w:rPr>
                <w:sz w:val="20"/>
              </w:rPr>
              <w:t>reasonably</w:t>
            </w:r>
          </w:p>
        </w:tc>
      </w:tr>
    </w:tbl>
    <w:p>
      <w:pPr>
        <w:spacing w:after="0" w:line="280" w:lineRule="atLeast"/>
        <w:rPr>
          <w:sz w:val="20"/>
        </w:rPr>
        <w:sectPr>
          <w:pgSz w:w="11910" w:h="16840"/>
          <w:pgMar w:header="0" w:footer="764" w:top="1100" w:bottom="1377" w:left="860" w:right="0"/>
        </w:sectPr>
      </w:pPr>
    </w:p>
    <w:tbl>
      <w:tblPr>
        <w:tblW w:w="0" w:type="auto"/>
        <w:jc w:val="left"/>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3"/>
        <w:gridCol w:w="4671"/>
      </w:tblGrid>
      <w:tr>
        <w:trPr>
          <w:trHeight w:val="681" w:hRule="atLeast"/>
        </w:trPr>
        <w:tc>
          <w:tcPr>
            <w:tcW w:w="4673" w:type="dxa"/>
          </w:tcPr>
          <w:p>
            <w:pPr>
              <w:pStyle w:val="TableParagraph"/>
              <w:spacing w:line="292" w:lineRule="auto" w:before="50"/>
              <w:ind w:right="153"/>
              <w:rPr>
                <w:sz w:val="20"/>
              </w:rPr>
            </w:pPr>
            <w:r>
              <w:rPr>
                <w:sz w:val="20"/>
              </w:rPr>
              <w:t>recommendations</w:t>
            </w:r>
            <w:r>
              <w:rPr>
                <w:spacing w:val="-9"/>
                <w:sz w:val="20"/>
              </w:rPr>
              <w:t> </w:t>
            </w:r>
            <w:r>
              <w:rPr>
                <w:sz w:val="20"/>
              </w:rPr>
              <w:t>made,</w:t>
            </w:r>
            <w:r>
              <w:rPr>
                <w:spacing w:val="-8"/>
                <w:sz w:val="20"/>
              </w:rPr>
              <w:t> </w:t>
            </w:r>
            <w:r>
              <w:rPr>
                <w:sz w:val="20"/>
              </w:rPr>
              <w:t>or</w:t>
            </w:r>
            <w:r>
              <w:rPr>
                <w:spacing w:val="-9"/>
                <w:sz w:val="20"/>
              </w:rPr>
              <w:t> </w:t>
            </w:r>
            <w:r>
              <w:rPr>
                <w:sz w:val="20"/>
              </w:rPr>
              <w:t>any</w:t>
            </w:r>
            <w:r>
              <w:rPr>
                <w:spacing w:val="-9"/>
                <w:sz w:val="20"/>
              </w:rPr>
              <w:t> </w:t>
            </w:r>
            <w:r>
              <w:rPr>
                <w:sz w:val="20"/>
              </w:rPr>
              <w:t>other</w:t>
            </w:r>
            <w:r>
              <w:rPr>
                <w:spacing w:val="-9"/>
                <w:sz w:val="20"/>
              </w:rPr>
              <w:t> </w:t>
            </w:r>
            <w:r>
              <w:rPr>
                <w:sz w:val="20"/>
              </w:rPr>
              <w:t>matters raised, in the report.</w:t>
            </w:r>
          </w:p>
        </w:tc>
        <w:tc>
          <w:tcPr>
            <w:tcW w:w="4671" w:type="dxa"/>
          </w:tcPr>
          <w:p>
            <w:pPr>
              <w:pStyle w:val="TableParagraph"/>
              <w:spacing w:line="292" w:lineRule="auto" w:before="50"/>
              <w:ind w:right="137"/>
              <w:rPr>
                <w:sz w:val="20"/>
              </w:rPr>
            </w:pPr>
            <w:r>
              <w:rPr>
                <w:sz w:val="20"/>
              </w:rPr>
              <w:t>practicable,</w:t>
            </w:r>
            <w:r>
              <w:rPr>
                <w:spacing w:val="-10"/>
                <w:sz w:val="20"/>
              </w:rPr>
              <w:t> </w:t>
            </w:r>
            <w:r>
              <w:rPr>
                <w:sz w:val="20"/>
              </w:rPr>
              <w:t>in</w:t>
            </w:r>
            <w:r>
              <w:rPr>
                <w:spacing w:val="-12"/>
                <w:sz w:val="20"/>
              </w:rPr>
              <w:t> </w:t>
            </w:r>
            <w:r>
              <w:rPr>
                <w:sz w:val="20"/>
              </w:rPr>
              <w:t>response</w:t>
            </w:r>
            <w:r>
              <w:rPr>
                <w:spacing w:val="-10"/>
                <w:sz w:val="20"/>
              </w:rPr>
              <w:t> </w:t>
            </w:r>
            <w:r>
              <w:rPr>
                <w:sz w:val="20"/>
              </w:rPr>
              <w:t>to</w:t>
            </w:r>
            <w:r>
              <w:rPr>
                <w:spacing w:val="-10"/>
                <w:sz w:val="20"/>
              </w:rPr>
              <w:t> </w:t>
            </w:r>
            <w:r>
              <w:rPr>
                <w:sz w:val="20"/>
              </w:rPr>
              <w:t>recommendations made in the report.</w:t>
            </w:r>
          </w:p>
        </w:tc>
      </w:tr>
      <w:tr>
        <w:trPr>
          <w:trHeight w:val="1079" w:hRule="atLeast"/>
        </w:trPr>
        <w:tc>
          <w:tcPr>
            <w:tcW w:w="4673" w:type="dxa"/>
          </w:tcPr>
          <w:p>
            <w:pPr>
              <w:pStyle w:val="TableParagraph"/>
              <w:spacing w:line="292" w:lineRule="auto"/>
              <w:ind w:right="182"/>
              <w:rPr>
                <w:sz w:val="20"/>
              </w:rPr>
            </w:pPr>
            <w:r>
              <w:rPr>
                <w:sz w:val="20"/>
              </w:rPr>
              <w:t>Notify the discloser of the completion of an investigation</w:t>
            </w:r>
            <w:r>
              <w:rPr>
                <w:spacing w:val="-5"/>
                <w:sz w:val="20"/>
              </w:rPr>
              <w:t> </w:t>
            </w:r>
            <w:r>
              <w:rPr>
                <w:sz w:val="20"/>
              </w:rPr>
              <w:t>under</w:t>
            </w:r>
            <w:r>
              <w:rPr>
                <w:spacing w:val="-6"/>
                <w:sz w:val="20"/>
              </w:rPr>
              <w:t> </w:t>
            </w:r>
            <w:r>
              <w:rPr>
                <w:sz w:val="20"/>
              </w:rPr>
              <w:t>the</w:t>
            </w:r>
            <w:r>
              <w:rPr>
                <w:spacing w:val="-7"/>
                <w:sz w:val="20"/>
              </w:rPr>
              <w:t> </w:t>
            </w:r>
            <w:r>
              <w:rPr>
                <w:sz w:val="20"/>
              </w:rPr>
              <w:t>PID</w:t>
            </w:r>
            <w:r>
              <w:rPr>
                <w:spacing w:val="-4"/>
                <w:sz w:val="20"/>
              </w:rPr>
              <w:t> </w:t>
            </w:r>
            <w:r>
              <w:rPr>
                <w:sz w:val="20"/>
              </w:rPr>
              <w:t>Act</w:t>
            </w:r>
            <w:r>
              <w:rPr>
                <w:spacing w:val="-7"/>
                <w:sz w:val="20"/>
              </w:rPr>
              <w:t> </w:t>
            </w:r>
            <w:r>
              <w:rPr>
                <w:sz w:val="20"/>
              </w:rPr>
              <w:t>and</w:t>
            </w:r>
            <w:r>
              <w:rPr>
                <w:spacing w:val="-7"/>
                <w:sz w:val="20"/>
              </w:rPr>
              <w:t> </w:t>
            </w:r>
            <w:r>
              <w:rPr>
                <w:sz w:val="20"/>
              </w:rPr>
              <w:t>provide</w:t>
            </w:r>
            <w:r>
              <w:rPr>
                <w:spacing w:val="-5"/>
                <w:sz w:val="20"/>
              </w:rPr>
              <w:t> </w:t>
            </w:r>
            <w:r>
              <w:rPr>
                <w:sz w:val="20"/>
              </w:rPr>
              <w:t>a copy of the investigation report</w:t>
            </w:r>
          </w:p>
        </w:tc>
        <w:tc>
          <w:tcPr>
            <w:tcW w:w="4671" w:type="dxa"/>
          </w:tcPr>
          <w:p>
            <w:pPr>
              <w:pStyle w:val="TableParagraph"/>
              <w:spacing w:line="292" w:lineRule="auto"/>
              <w:ind w:right="130"/>
              <w:rPr>
                <w:sz w:val="20"/>
              </w:rPr>
            </w:pPr>
            <w:r>
              <w:rPr>
                <w:sz w:val="20"/>
              </w:rPr>
              <w:t>Notify the discloser and the Ombudsman of the completion</w:t>
            </w:r>
            <w:r>
              <w:rPr>
                <w:spacing w:val="-5"/>
                <w:sz w:val="20"/>
              </w:rPr>
              <w:t> </w:t>
            </w:r>
            <w:r>
              <w:rPr>
                <w:sz w:val="20"/>
              </w:rPr>
              <w:t>of</w:t>
            </w:r>
            <w:r>
              <w:rPr>
                <w:spacing w:val="-7"/>
                <w:sz w:val="20"/>
              </w:rPr>
              <w:t> </w:t>
            </w:r>
            <w:r>
              <w:rPr>
                <w:sz w:val="20"/>
              </w:rPr>
              <w:t>an</w:t>
            </w:r>
            <w:r>
              <w:rPr>
                <w:spacing w:val="-7"/>
                <w:sz w:val="20"/>
              </w:rPr>
              <w:t> </w:t>
            </w:r>
            <w:r>
              <w:rPr>
                <w:sz w:val="20"/>
              </w:rPr>
              <w:t>investigation</w:t>
            </w:r>
            <w:r>
              <w:rPr>
                <w:spacing w:val="-7"/>
                <w:sz w:val="20"/>
              </w:rPr>
              <w:t> </w:t>
            </w:r>
            <w:r>
              <w:rPr>
                <w:sz w:val="20"/>
              </w:rPr>
              <w:t>under</w:t>
            </w:r>
            <w:r>
              <w:rPr>
                <w:spacing w:val="-6"/>
                <w:sz w:val="20"/>
              </w:rPr>
              <w:t> </w:t>
            </w:r>
            <w:r>
              <w:rPr>
                <w:sz w:val="20"/>
              </w:rPr>
              <w:t>the</w:t>
            </w:r>
            <w:r>
              <w:rPr>
                <w:spacing w:val="-5"/>
                <w:sz w:val="20"/>
              </w:rPr>
              <w:t> </w:t>
            </w:r>
            <w:r>
              <w:rPr>
                <w:sz w:val="20"/>
              </w:rPr>
              <w:t>PID</w:t>
            </w:r>
            <w:r>
              <w:rPr>
                <w:spacing w:val="-5"/>
                <w:sz w:val="20"/>
              </w:rPr>
              <w:t> </w:t>
            </w:r>
            <w:r>
              <w:rPr>
                <w:sz w:val="20"/>
              </w:rPr>
              <w:t>Act and provide a copy of the investigation report.</w:t>
            </w:r>
          </w:p>
        </w:tc>
      </w:tr>
      <w:tr>
        <w:trPr>
          <w:trHeight w:val="2200" w:hRule="atLeast"/>
        </w:trPr>
        <w:tc>
          <w:tcPr>
            <w:tcW w:w="4673" w:type="dxa"/>
          </w:tcPr>
          <w:p>
            <w:pPr>
              <w:pStyle w:val="TableParagraph"/>
              <w:spacing w:before="0"/>
              <w:ind w:left="0"/>
              <w:rPr>
                <w:rFonts w:ascii="Times New Roman"/>
                <w:sz w:val="18"/>
              </w:rPr>
            </w:pPr>
          </w:p>
        </w:tc>
        <w:tc>
          <w:tcPr>
            <w:tcW w:w="4671" w:type="dxa"/>
          </w:tcPr>
          <w:p>
            <w:pPr>
              <w:pStyle w:val="TableParagraph"/>
              <w:spacing w:line="292" w:lineRule="auto"/>
              <w:ind w:right="118"/>
              <w:rPr>
                <w:sz w:val="20"/>
              </w:rPr>
            </w:pPr>
            <w:r>
              <w:rPr>
                <w:sz w:val="20"/>
              </w:rPr>
              <w:t>Ombudsman may review handling of a disclosure and</w:t>
            </w:r>
            <w:r>
              <w:rPr>
                <w:spacing w:val="-7"/>
                <w:sz w:val="20"/>
              </w:rPr>
              <w:t> </w:t>
            </w:r>
            <w:r>
              <w:rPr>
                <w:sz w:val="20"/>
              </w:rPr>
              <w:t>recommend</w:t>
            </w:r>
            <w:r>
              <w:rPr>
                <w:spacing w:val="-5"/>
                <w:sz w:val="20"/>
              </w:rPr>
              <w:t> </w:t>
            </w:r>
            <w:r>
              <w:rPr>
                <w:sz w:val="20"/>
              </w:rPr>
              <w:t>the</w:t>
            </w:r>
            <w:r>
              <w:rPr>
                <w:spacing w:val="-5"/>
                <w:sz w:val="20"/>
              </w:rPr>
              <w:t> </w:t>
            </w:r>
            <w:r>
              <w:rPr>
                <w:sz w:val="20"/>
              </w:rPr>
              <w:t>ARC</w:t>
            </w:r>
            <w:r>
              <w:rPr>
                <w:spacing w:val="-4"/>
                <w:sz w:val="20"/>
              </w:rPr>
              <w:t> </w:t>
            </w:r>
            <w:r>
              <w:rPr>
                <w:sz w:val="20"/>
              </w:rPr>
              <w:t>take</w:t>
            </w:r>
            <w:r>
              <w:rPr>
                <w:spacing w:val="-7"/>
                <w:sz w:val="20"/>
              </w:rPr>
              <w:t> </w:t>
            </w:r>
            <w:r>
              <w:rPr>
                <w:sz w:val="20"/>
              </w:rPr>
              <w:t>particular</w:t>
            </w:r>
            <w:r>
              <w:rPr>
                <w:spacing w:val="-6"/>
                <w:sz w:val="20"/>
              </w:rPr>
              <w:t> </w:t>
            </w:r>
            <w:r>
              <w:rPr>
                <w:sz w:val="20"/>
              </w:rPr>
              <w:t>action.</w:t>
            </w:r>
            <w:r>
              <w:rPr>
                <w:spacing w:val="-7"/>
                <w:sz w:val="20"/>
              </w:rPr>
              <w:t> </w:t>
            </w:r>
            <w:r>
              <w:rPr>
                <w:sz w:val="20"/>
              </w:rPr>
              <w:t>In response, must provide notice to the recommending agency of action taken or proposed to be taken in response. If no action is proposed to be taken, the notice must provide a reason why.</w:t>
            </w:r>
          </w:p>
        </w:tc>
      </w:tr>
    </w:tbl>
    <w:p>
      <w:pPr>
        <w:pStyle w:val="ListParagraph"/>
        <w:numPr>
          <w:ilvl w:val="0"/>
          <w:numId w:val="2"/>
        </w:numPr>
        <w:tabs>
          <w:tab w:pos="841" w:val="left" w:leader="none"/>
        </w:tabs>
        <w:spacing w:line="240" w:lineRule="auto" w:before="204" w:after="0"/>
        <w:ind w:left="841" w:right="0" w:hanging="708"/>
        <w:jc w:val="left"/>
        <w:rPr>
          <w:sz w:val="20"/>
        </w:rPr>
      </w:pPr>
      <w:r>
        <w:rPr>
          <w:sz w:val="20"/>
        </w:rPr>
        <w:t>For</w:t>
      </w:r>
      <w:r>
        <w:rPr>
          <w:spacing w:val="-7"/>
          <w:sz w:val="20"/>
        </w:rPr>
        <w:t> </w:t>
      </w:r>
      <w:r>
        <w:rPr>
          <w:sz w:val="20"/>
        </w:rPr>
        <w:t>matters</w:t>
      </w:r>
      <w:r>
        <w:rPr>
          <w:spacing w:val="-6"/>
          <w:sz w:val="20"/>
        </w:rPr>
        <w:t> </w:t>
      </w:r>
      <w:r>
        <w:rPr>
          <w:sz w:val="20"/>
        </w:rPr>
        <w:t>after</w:t>
      </w:r>
      <w:r>
        <w:rPr>
          <w:spacing w:val="-6"/>
          <w:sz w:val="20"/>
        </w:rPr>
        <w:t> </w:t>
      </w:r>
      <w:r>
        <w:rPr>
          <w:sz w:val="20"/>
        </w:rPr>
        <w:t>1</w:t>
      </w:r>
      <w:r>
        <w:rPr>
          <w:spacing w:val="-5"/>
          <w:sz w:val="20"/>
        </w:rPr>
        <w:t> </w:t>
      </w:r>
      <w:r>
        <w:rPr>
          <w:sz w:val="20"/>
        </w:rPr>
        <w:t>July</w:t>
      </w:r>
      <w:r>
        <w:rPr>
          <w:spacing w:val="-6"/>
          <w:sz w:val="20"/>
        </w:rPr>
        <w:t> </w:t>
      </w:r>
      <w:r>
        <w:rPr>
          <w:sz w:val="20"/>
        </w:rPr>
        <w:t>2023,</w:t>
      </w:r>
      <w:r>
        <w:rPr>
          <w:spacing w:val="-7"/>
          <w:sz w:val="20"/>
        </w:rPr>
        <w:t> </w:t>
      </w:r>
      <w:r>
        <w:rPr>
          <w:sz w:val="20"/>
        </w:rPr>
        <w:t>there</w:t>
      </w:r>
      <w:r>
        <w:rPr>
          <w:spacing w:val="-7"/>
          <w:sz w:val="20"/>
        </w:rPr>
        <w:t> </w:t>
      </w:r>
      <w:r>
        <w:rPr>
          <w:sz w:val="20"/>
        </w:rPr>
        <w:t>are</w:t>
      </w:r>
      <w:r>
        <w:rPr>
          <w:spacing w:val="-5"/>
          <w:sz w:val="20"/>
        </w:rPr>
        <w:t> </w:t>
      </w:r>
      <w:r>
        <w:rPr>
          <w:sz w:val="20"/>
        </w:rPr>
        <w:t>new</w:t>
      </w:r>
      <w:r>
        <w:rPr>
          <w:spacing w:val="-7"/>
          <w:sz w:val="20"/>
        </w:rPr>
        <w:t> </w:t>
      </w:r>
      <w:r>
        <w:rPr>
          <w:sz w:val="20"/>
        </w:rPr>
        <w:t>responsibilities</w:t>
      </w:r>
      <w:r>
        <w:rPr>
          <w:spacing w:val="-6"/>
          <w:sz w:val="20"/>
        </w:rPr>
        <w:t> </w:t>
      </w:r>
      <w:r>
        <w:rPr>
          <w:sz w:val="20"/>
        </w:rPr>
        <w:t>and</w:t>
      </w:r>
      <w:r>
        <w:rPr>
          <w:spacing w:val="-7"/>
          <w:sz w:val="20"/>
        </w:rPr>
        <w:t> </w:t>
      </w:r>
      <w:r>
        <w:rPr>
          <w:sz w:val="20"/>
        </w:rPr>
        <w:t>powers</w:t>
      </w:r>
      <w:r>
        <w:rPr>
          <w:spacing w:val="-6"/>
          <w:sz w:val="20"/>
        </w:rPr>
        <w:t> </w:t>
      </w:r>
      <w:r>
        <w:rPr>
          <w:sz w:val="20"/>
        </w:rPr>
        <w:t>of</w:t>
      </w:r>
      <w:r>
        <w:rPr>
          <w:spacing w:val="-5"/>
          <w:sz w:val="20"/>
        </w:rPr>
        <w:t> </w:t>
      </w:r>
      <w:r>
        <w:rPr>
          <w:b/>
          <w:sz w:val="20"/>
        </w:rPr>
        <w:t>Authorised</w:t>
      </w:r>
      <w:r>
        <w:rPr>
          <w:b/>
          <w:spacing w:val="-6"/>
          <w:sz w:val="20"/>
        </w:rPr>
        <w:t> </w:t>
      </w:r>
      <w:r>
        <w:rPr>
          <w:b/>
          <w:spacing w:val="-2"/>
          <w:sz w:val="20"/>
        </w:rPr>
        <w:t>Officers</w:t>
      </w:r>
      <w:r>
        <w:rPr>
          <w:spacing w:val="-2"/>
          <w:sz w:val="20"/>
        </w:rPr>
        <w:t>.</w:t>
      </w:r>
    </w:p>
    <w:p>
      <w:pPr>
        <w:pStyle w:val="ListParagraph"/>
        <w:numPr>
          <w:ilvl w:val="0"/>
          <w:numId w:val="2"/>
        </w:numPr>
        <w:tabs>
          <w:tab w:pos="841" w:val="left" w:leader="none"/>
        </w:tabs>
        <w:spacing w:line="240" w:lineRule="auto" w:before="190" w:after="0"/>
        <w:ind w:left="841" w:right="0" w:hanging="708"/>
        <w:jc w:val="left"/>
        <w:rPr>
          <w:sz w:val="20"/>
        </w:rPr>
      </w:pPr>
      <w:r>
        <w:rPr>
          <w:sz w:val="20"/>
        </w:rPr>
        <w:t>New</w:t>
      </w:r>
      <w:r>
        <w:rPr>
          <w:spacing w:val="-10"/>
          <w:sz w:val="20"/>
        </w:rPr>
        <w:t> </w:t>
      </w:r>
      <w:r>
        <w:rPr>
          <w:sz w:val="20"/>
        </w:rPr>
        <w:t>responsibilities</w:t>
      </w:r>
      <w:r>
        <w:rPr>
          <w:spacing w:val="-9"/>
          <w:sz w:val="20"/>
        </w:rPr>
        <w:t> </w:t>
      </w:r>
      <w:r>
        <w:rPr>
          <w:sz w:val="20"/>
        </w:rPr>
        <w:t>for</w:t>
      </w:r>
      <w:r>
        <w:rPr>
          <w:spacing w:val="-9"/>
          <w:sz w:val="20"/>
        </w:rPr>
        <w:t> </w:t>
      </w:r>
      <w:r>
        <w:rPr>
          <w:b/>
          <w:sz w:val="20"/>
        </w:rPr>
        <w:t>Authorised</w:t>
      </w:r>
      <w:r>
        <w:rPr>
          <w:b/>
          <w:spacing w:val="-9"/>
          <w:sz w:val="20"/>
        </w:rPr>
        <w:t> </w:t>
      </w:r>
      <w:r>
        <w:rPr>
          <w:b/>
          <w:sz w:val="20"/>
        </w:rPr>
        <w:t>Officers</w:t>
      </w:r>
      <w:r>
        <w:rPr>
          <w:b/>
          <w:spacing w:val="-8"/>
          <w:sz w:val="20"/>
        </w:rPr>
        <w:t> </w:t>
      </w:r>
      <w:r>
        <w:rPr>
          <w:spacing w:val="-4"/>
          <w:sz w:val="20"/>
        </w:rPr>
        <w:t>are:</w:t>
      </w:r>
    </w:p>
    <w:p>
      <w:pPr>
        <w:pStyle w:val="ListParagraph"/>
        <w:numPr>
          <w:ilvl w:val="1"/>
          <w:numId w:val="2"/>
        </w:numPr>
        <w:tabs>
          <w:tab w:pos="1228" w:val="left" w:leader="none"/>
          <w:tab w:pos="1230" w:val="left" w:leader="none"/>
        </w:tabs>
        <w:spacing w:line="292" w:lineRule="auto" w:before="190" w:after="0"/>
        <w:ind w:left="1230" w:right="941" w:hanging="360"/>
        <w:jc w:val="left"/>
        <w:rPr>
          <w:sz w:val="20"/>
        </w:rPr>
      </w:pPr>
      <w:r>
        <w:rPr>
          <w:sz w:val="20"/>
        </w:rPr>
        <w:t>Take reasonable steps to protect public officials who belong to the ARC from reprisal if the Authorised</w:t>
      </w:r>
      <w:r>
        <w:rPr>
          <w:spacing w:val="-2"/>
          <w:sz w:val="20"/>
        </w:rPr>
        <w:t> </w:t>
      </w:r>
      <w:r>
        <w:rPr>
          <w:sz w:val="20"/>
        </w:rPr>
        <w:t>Officer</w:t>
      </w:r>
      <w:r>
        <w:rPr>
          <w:spacing w:val="-3"/>
          <w:sz w:val="20"/>
        </w:rPr>
        <w:t> </w:t>
      </w:r>
      <w:r>
        <w:rPr>
          <w:sz w:val="20"/>
        </w:rPr>
        <w:t>suspects</w:t>
      </w:r>
      <w:r>
        <w:rPr>
          <w:spacing w:val="-3"/>
          <w:sz w:val="20"/>
        </w:rPr>
        <w:t> </w:t>
      </w:r>
      <w:r>
        <w:rPr>
          <w:sz w:val="20"/>
        </w:rPr>
        <w:t>a</w:t>
      </w:r>
      <w:r>
        <w:rPr>
          <w:spacing w:val="-4"/>
          <w:sz w:val="20"/>
        </w:rPr>
        <w:t> </w:t>
      </w:r>
      <w:r>
        <w:rPr>
          <w:sz w:val="20"/>
        </w:rPr>
        <w:t>relevant</w:t>
      </w:r>
      <w:r>
        <w:rPr>
          <w:spacing w:val="-2"/>
          <w:sz w:val="20"/>
        </w:rPr>
        <w:t> </w:t>
      </w:r>
      <w:r>
        <w:rPr>
          <w:sz w:val="20"/>
        </w:rPr>
        <w:t>PID</w:t>
      </w:r>
      <w:r>
        <w:rPr>
          <w:spacing w:val="-1"/>
          <w:sz w:val="20"/>
        </w:rPr>
        <w:t> </w:t>
      </w:r>
      <w:r>
        <w:rPr>
          <w:sz w:val="20"/>
        </w:rPr>
        <w:t>has</w:t>
      </w:r>
      <w:r>
        <w:rPr>
          <w:spacing w:val="-3"/>
          <w:sz w:val="20"/>
        </w:rPr>
        <w:t> </w:t>
      </w:r>
      <w:r>
        <w:rPr>
          <w:sz w:val="20"/>
        </w:rPr>
        <w:t>been, may</w:t>
      </w:r>
      <w:r>
        <w:rPr>
          <w:spacing w:val="-3"/>
          <w:sz w:val="20"/>
        </w:rPr>
        <w:t> </w:t>
      </w:r>
      <w:r>
        <w:rPr>
          <w:sz w:val="20"/>
        </w:rPr>
        <w:t>have</w:t>
      </w:r>
      <w:r>
        <w:rPr>
          <w:spacing w:val="-2"/>
          <w:sz w:val="20"/>
        </w:rPr>
        <w:t> </w:t>
      </w:r>
      <w:r>
        <w:rPr>
          <w:sz w:val="20"/>
        </w:rPr>
        <w:t>been,</w:t>
      </w:r>
      <w:r>
        <w:rPr>
          <w:spacing w:val="-2"/>
          <w:sz w:val="20"/>
        </w:rPr>
        <w:t> </w:t>
      </w:r>
      <w:r>
        <w:rPr>
          <w:sz w:val="20"/>
        </w:rPr>
        <w:t>is</w:t>
      </w:r>
      <w:r>
        <w:rPr>
          <w:spacing w:val="-3"/>
          <w:sz w:val="20"/>
        </w:rPr>
        <w:t> </w:t>
      </w:r>
      <w:r>
        <w:rPr>
          <w:sz w:val="20"/>
        </w:rPr>
        <w:t>proposed</w:t>
      </w:r>
      <w:r>
        <w:rPr>
          <w:spacing w:val="-4"/>
          <w:sz w:val="20"/>
        </w:rPr>
        <w:t> </w:t>
      </w:r>
      <w:r>
        <w:rPr>
          <w:sz w:val="20"/>
        </w:rPr>
        <w:t>to</w:t>
      </w:r>
      <w:r>
        <w:rPr>
          <w:spacing w:val="-2"/>
          <w:sz w:val="20"/>
        </w:rPr>
        <w:t> </w:t>
      </w:r>
      <w:r>
        <w:rPr>
          <w:sz w:val="20"/>
        </w:rPr>
        <w:t>be,</w:t>
      </w:r>
      <w:r>
        <w:rPr>
          <w:spacing w:val="-2"/>
          <w:sz w:val="20"/>
        </w:rPr>
        <w:t> </w:t>
      </w:r>
      <w:r>
        <w:rPr>
          <w:sz w:val="20"/>
        </w:rPr>
        <w:t>or</w:t>
      </w:r>
      <w:r>
        <w:rPr>
          <w:spacing w:val="-3"/>
          <w:sz w:val="20"/>
        </w:rPr>
        <w:t> </w:t>
      </w:r>
      <w:r>
        <w:rPr>
          <w:sz w:val="20"/>
        </w:rPr>
        <w:t>could</w:t>
      </w:r>
      <w:r>
        <w:rPr>
          <w:spacing w:val="-4"/>
          <w:sz w:val="20"/>
        </w:rPr>
        <w:t> </w:t>
      </w:r>
      <w:r>
        <w:rPr>
          <w:sz w:val="20"/>
        </w:rPr>
        <w:t>be made or given to the Authorised Officer.</w:t>
      </w:r>
    </w:p>
    <w:p>
      <w:pPr>
        <w:pStyle w:val="ListParagraph"/>
        <w:numPr>
          <w:ilvl w:val="1"/>
          <w:numId w:val="2"/>
        </w:numPr>
        <w:tabs>
          <w:tab w:pos="1229" w:val="left" w:leader="none"/>
        </w:tabs>
        <w:spacing w:line="240" w:lineRule="auto" w:before="140" w:after="0"/>
        <w:ind w:left="1229" w:right="0" w:hanging="358"/>
        <w:jc w:val="left"/>
        <w:rPr>
          <w:sz w:val="20"/>
        </w:rPr>
      </w:pPr>
      <w:r>
        <w:rPr>
          <w:sz w:val="20"/>
        </w:rPr>
        <w:t>Refer</w:t>
      </w:r>
      <w:r>
        <w:rPr>
          <w:spacing w:val="-7"/>
          <w:sz w:val="20"/>
        </w:rPr>
        <w:t> </w:t>
      </w:r>
      <w:r>
        <w:rPr>
          <w:sz w:val="20"/>
        </w:rPr>
        <w:t>suspected</w:t>
      </w:r>
      <w:r>
        <w:rPr>
          <w:spacing w:val="-7"/>
          <w:sz w:val="20"/>
        </w:rPr>
        <w:t> </w:t>
      </w:r>
      <w:r>
        <w:rPr>
          <w:sz w:val="20"/>
        </w:rPr>
        <w:t>systemic</w:t>
      </w:r>
      <w:r>
        <w:rPr>
          <w:spacing w:val="-4"/>
          <w:sz w:val="20"/>
        </w:rPr>
        <w:t> </w:t>
      </w:r>
      <w:r>
        <w:rPr>
          <w:sz w:val="20"/>
        </w:rPr>
        <w:t>or</w:t>
      </w:r>
      <w:r>
        <w:rPr>
          <w:spacing w:val="-6"/>
          <w:sz w:val="20"/>
        </w:rPr>
        <w:t> </w:t>
      </w:r>
      <w:r>
        <w:rPr>
          <w:sz w:val="20"/>
        </w:rPr>
        <w:t>serious</w:t>
      </w:r>
      <w:r>
        <w:rPr>
          <w:spacing w:val="-7"/>
          <w:sz w:val="20"/>
        </w:rPr>
        <w:t> </w:t>
      </w:r>
      <w:r>
        <w:rPr>
          <w:sz w:val="20"/>
        </w:rPr>
        <w:t>corrupt</w:t>
      </w:r>
      <w:r>
        <w:rPr>
          <w:spacing w:val="-5"/>
          <w:sz w:val="20"/>
        </w:rPr>
        <w:t> </w:t>
      </w:r>
      <w:r>
        <w:rPr>
          <w:sz w:val="20"/>
        </w:rPr>
        <w:t>conduct</w:t>
      </w:r>
      <w:r>
        <w:rPr>
          <w:spacing w:val="-7"/>
          <w:sz w:val="20"/>
        </w:rPr>
        <w:t> </w:t>
      </w:r>
      <w:r>
        <w:rPr>
          <w:sz w:val="20"/>
        </w:rPr>
        <w:t>to</w:t>
      </w:r>
      <w:r>
        <w:rPr>
          <w:spacing w:val="-8"/>
          <w:sz w:val="20"/>
        </w:rPr>
        <w:t> </w:t>
      </w:r>
      <w:r>
        <w:rPr>
          <w:sz w:val="20"/>
        </w:rPr>
        <w:t>the</w:t>
      </w:r>
      <w:r>
        <w:rPr>
          <w:spacing w:val="-5"/>
          <w:sz w:val="20"/>
        </w:rPr>
        <w:t> </w:t>
      </w:r>
      <w:r>
        <w:rPr>
          <w:spacing w:val="-2"/>
          <w:sz w:val="20"/>
        </w:rPr>
        <w:t>NACC.</w:t>
      </w:r>
    </w:p>
    <w:p>
      <w:pPr>
        <w:pStyle w:val="ListParagraph"/>
        <w:numPr>
          <w:ilvl w:val="1"/>
          <w:numId w:val="2"/>
        </w:numPr>
        <w:tabs>
          <w:tab w:pos="1230" w:val="left" w:leader="none"/>
        </w:tabs>
        <w:spacing w:line="292" w:lineRule="auto" w:before="187" w:after="0"/>
        <w:ind w:left="1230" w:right="970" w:hanging="360"/>
        <w:jc w:val="left"/>
        <w:rPr>
          <w:sz w:val="20"/>
        </w:rPr>
      </w:pPr>
      <w:r>
        <w:rPr>
          <w:sz w:val="20"/>
        </w:rPr>
        <w:t>When</w:t>
      </w:r>
      <w:r>
        <w:rPr>
          <w:spacing w:val="-4"/>
          <w:sz w:val="20"/>
        </w:rPr>
        <w:t> </w:t>
      </w:r>
      <w:r>
        <w:rPr>
          <w:sz w:val="20"/>
        </w:rPr>
        <w:t>explaining</w:t>
      </w:r>
      <w:r>
        <w:rPr>
          <w:spacing w:val="-4"/>
          <w:sz w:val="20"/>
        </w:rPr>
        <w:t> </w:t>
      </w:r>
      <w:r>
        <w:rPr>
          <w:sz w:val="20"/>
        </w:rPr>
        <w:t>the</w:t>
      </w:r>
      <w:r>
        <w:rPr>
          <w:spacing w:val="-4"/>
          <w:sz w:val="20"/>
        </w:rPr>
        <w:t> </w:t>
      </w:r>
      <w:r>
        <w:rPr>
          <w:sz w:val="20"/>
        </w:rPr>
        <w:t>requirements</w:t>
      </w:r>
      <w:r>
        <w:rPr>
          <w:spacing w:val="-3"/>
          <w:sz w:val="20"/>
        </w:rPr>
        <w:t> </w:t>
      </w:r>
      <w:r>
        <w:rPr>
          <w:sz w:val="20"/>
        </w:rPr>
        <w:t>of</w:t>
      </w:r>
      <w:r>
        <w:rPr>
          <w:spacing w:val="-4"/>
          <w:sz w:val="20"/>
        </w:rPr>
        <w:t> </w:t>
      </w:r>
      <w:r>
        <w:rPr>
          <w:sz w:val="20"/>
        </w:rPr>
        <w:t>the</w:t>
      </w:r>
      <w:r>
        <w:rPr>
          <w:spacing w:val="-2"/>
          <w:sz w:val="20"/>
        </w:rPr>
        <w:t> </w:t>
      </w:r>
      <w:r>
        <w:rPr>
          <w:sz w:val="20"/>
        </w:rPr>
        <w:t>PID</w:t>
      </w:r>
      <w:r>
        <w:rPr>
          <w:spacing w:val="-1"/>
          <w:sz w:val="20"/>
        </w:rPr>
        <w:t> </w:t>
      </w:r>
      <w:r>
        <w:rPr>
          <w:sz w:val="20"/>
        </w:rPr>
        <w:t>Act</w:t>
      </w:r>
      <w:r>
        <w:rPr>
          <w:spacing w:val="-4"/>
          <w:sz w:val="20"/>
        </w:rPr>
        <w:t> </w:t>
      </w:r>
      <w:r>
        <w:rPr>
          <w:sz w:val="20"/>
        </w:rPr>
        <w:t>to</w:t>
      </w:r>
      <w:r>
        <w:rPr>
          <w:spacing w:val="-2"/>
          <w:sz w:val="20"/>
        </w:rPr>
        <w:t> </w:t>
      </w:r>
      <w:r>
        <w:rPr>
          <w:sz w:val="20"/>
        </w:rPr>
        <w:t>disclosers,</w:t>
      </w:r>
      <w:r>
        <w:rPr>
          <w:spacing w:val="-4"/>
          <w:sz w:val="20"/>
        </w:rPr>
        <w:t> </w:t>
      </w:r>
      <w:r>
        <w:rPr>
          <w:sz w:val="20"/>
        </w:rPr>
        <w:t>explain</w:t>
      </w:r>
      <w:r>
        <w:rPr>
          <w:spacing w:val="-4"/>
          <w:sz w:val="20"/>
        </w:rPr>
        <w:t> </w:t>
      </w:r>
      <w:r>
        <w:rPr>
          <w:sz w:val="20"/>
        </w:rPr>
        <w:t>the</w:t>
      </w:r>
      <w:r>
        <w:rPr>
          <w:spacing w:val="-4"/>
          <w:sz w:val="20"/>
        </w:rPr>
        <w:t> </w:t>
      </w:r>
      <w:r>
        <w:rPr>
          <w:sz w:val="20"/>
        </w:rPr>
        <w:t>circumstances</w:t>
      </w:r>
      <w:r>
        <w:rPr>
          <w:spacing w:val="-3"/>
          <w:sz w:val="20"/>
        </w:rPr>
        <w:t> </w:t>
      </w:r>
      <w:r>
        <w:rPr>
          <w:sz w:val="20"/>
        </w:rPr>
        <w:t>in</w:t>
      </w:r>
      <w:r>
        <w:rPr>
          <w:spacing w:val="-4"/>
          <w:sz w:val="20"/>
        </w:rPr>
        <w:t> </w:t>
      </w:r>
      <w:r>
        <w:rPr>
          <w:sz w:val="20"/>
        </w:rPr>
        <w:t>which</w:t>
      </w:r>
      <w:r>
        <w:rPr>
          <w:spacing w:val="-4"/>
          <w:sz w:val="20"/>
        </w:rPr>
        <w:t> </w:t>
      </w:r>
      <w:r>
        <w:rPr>
          <w:sz w:val="20"/>
        </w:rPr>
        <w:t>a PID must be referred to another agency, person, or body, under another law (i.e. referral to the NACC if the disclosure could involve serious or systemic corrupt conduct).</w:t>
      </w:r>
    </w:p>
    <w:p>
      <w:pPr>
        <w:pStyle w:val="ListParagraph"/>
        <w:numPr>
          <w:ilvl w:val="1"/>
          <w:numId w:val="2"/>
        </w:numPr>
        <w:tabs>
          <w:tab w:pos="1228" w:val="left" w:leader="none"/>
        </w:tabs>
        <w:spacing w:line="240" w:lineRule="auto" w:before="140" w:after="0"/>
        <w:ind w:left="1228" w:right="0" w:hanging="358"/>
        <w:jc w:val="left"/>
        <w:rPr>
          <w:sz w:val="20"/>
        </w:rPr>
      </w:pPr>
      <w:r>
        <w:rPr>
          <w:sz w:val="20"/>
        </w:rPr>
        <w:t>Notify</w:t>
      </w:r>
      <w:r>
        <w:rPr>
          <w:spacing w:val="-6"/>
          <w:sz w:val="20"/>
        </w:rPr>
        <w:t> </w:t>
      </w:r>
      <w:r>
        <w:rPr>
          <w:sz w:val="20"/>
        </w:rPr>
        <w:t>the</w:t>
      </w:r>
      <w:r>
        <w:rPr>
          <w:spacing w:val="-6"/>
          <w:sz w:val="20"/>
        </w:rPr>
        <w:t> </w:t>
      </w:r>
      <w:r>
        <w:rPr>
          <w:sz w:val="20"/>
        </w:rPr>
        <w:t>Ombudsman</w:t>
      </w:r>
      <w:r>
        <w:rPr>
          <w:spacing w:val="-5"/>
          <w:sz w:val="20"/>
        </w:rPr>
        <w:t> </w:t>
      </w:r>
      <w:r>
        <w:rPr>
          <w:sz w:val="20"/>
        </w:rPr>
        <w:t>of</w:t>
      </w:r>
      <w:r>
        <w:rPr>
          <w:spacing w:val="-6"/>
          <w:sz w:val="20"/>
        </w:rPr>
        <w:t> </w:t>
      </w:r>
      <w:r>
        <w:rPr>
          <w:sz w:val="20"/>
        </w:rPr>
        <w:t>the</w:t>
      </w:r>
      <w:r>
        <w:rPr>
          <w:spacing w:val="-6"/>
          <w:sz w:val="20"/>
        </w:rPr>
        <w:t> </w:t>
      </w:r>
      <w:r>
        <w:rPr>
          <w:sz w:val="20"/>
        </w:rPr>
        <w:t>reallocation</w:t>
      </w:r>
      <w:r>
        <w:rPr>
          <w:spacing w:val="-5"/>
          <w:sz w:val="20"/>
        </w:rPr>
        <w:t> </w:t>
      </w:r>
      <w:r>
        <w:rPr>
          <w:sz w:val="20"/>
        </w:rPr>
        <w:t>of</w:t>
      </w:r>
      <w:r>
        <w:rPr>
          <w:spacing w:val="-6"/>
          <w:sz w:val="20"/>
        </w:rPr>
        <w:t> </w:t>
      </w:r>
      <w:r>
        <w:rPr>
          <w:sz w:val="20"/>
        </w:rPr>
        <w:t>a</w:t>
      </w:r>
      <w:r>
        <w:rPr>
          <w:spacing w:val="-4"/>
          <w:sz w:val="20"/>
        </w:rPr>
        <w:t> </w:t>
      </w:r>
      <w:r>
        <w:rPr>
          <w:spacing w:val="-2"/>
          <w:sz w:val="20"/>
        </w:rPr>
        <w:t>disclosure.</w:t>
      </w:r>
    </w:p>
    <w:p>
      <w:pPr>
        <w:pStyle w:val="ListParagraph"/>
        <w:numPr>
          <w:ilvl w:val="1"/>
          <w:numId w:val="2"/>
        </w:numPr>
        <w:tabs>
          <w:tab w:pos="1228" w:val="left" w:leader="none"/>
        </w:tabs>
        <w:spacing w:line="240" w:lineRule="auto" w:before="190" w:after="0"/>
        <w:ind w:left="1228" w:right="0" w:hanging="358"/>
        <w:jc w:val="left"/>
        <w:rPr>
          <w:sz w:val="20"/>
        </w:rPr>
      </w:pPr>
      <w:r>
        <w:rPr>
          <w:sz w:val="20"/>
        </w:rPr>
        <w:t>Notify</w:t>
      </w:r>
      <w:r>
        <w:rPr>
          <w:spacing w:val="-7"/>
          <w:sz w:val="20"/>
        </w:rPr>
        <w:t> </w:t>
      </w:r>
      <w:r>
        <w:rPr>
          <w:sz w:val="20"/>
        </w:rPr>
        <w:t>the</w:t>
      </w:r>
      <w:r>
        <w:rPr>
          <w:spacing w:val="-7"/>
          <w:sz w:val="20"/>
        </w:rPr>
        <w:t> </w:t>
      </w:r>
      <w:r>
        <w:rPr>
          <w:sz w:val="20"/>
        </w:rPr>
        <w:t>Ombudsman</w:t>
      </w:r>
      <w:r>
        <w:rPr>
          <w:spacing w:val="-5"/>
          <w:sz w:val="20"/>
        </w:rPr>
        <w:t> </w:t>
      </w:r>
      <w:r>
        <w:rPr>
          <w:sz w:val="20"/>
        </w:rPr>
        <w:t>when</w:t>
      </w:r>
      <w:r>
        <w:rPr>
          <w:spacing w:val="-7"/>
          <w:sz w:val="20"/>
        </w:rPr>
        <w:t> </w:t>
      </w:r>
      <w:r>
        <w:rPr>
          <w:sz w:val="20"/>
        </w:rPr>
        <w:t>a</w:t>
      </w:r>
      <w:r>
        <w:rPr>
          <w:spacing w:val="-5"/>
          <w:sz w:val="20"/>
        </w:rPr>
        <w:t> </w:t>
      </w:r>
      <w:r>
        <w:rPr>
          <w:sz w:val="20"/>
        </w:rPr>
        <w:t>disclosure</w:t>
      </w:r>
      <w:r>
        <w:rPr>
          <w:spacing w:val="-7"/>
          <w:sz w:val="20"/>
        </w:rPr>
        <w:t> </w:t>
      </w:r>
      <w:r>
        <w:rPr>
          <w:sz w:val="20"/>
        </w:rPr>
        <w:t>is</w:t>
      </w:r>
      <w:r>
        <w:rPr>
          <w:spacing w:val="-6"/>
          <w:sz w:val="20"/>
        </w:rPr>
        <w:t> </w:t>
      </w:r>
      <w:r>
        <w:rPr>
          <w:sz w:val="20"/>
        </w:rPr>
        <w:t>not</w:t>
      </w:r>
      <w:r>
        <w:rPr>
          <w:spacing w:val="-7"/>
          <w:sz w:val="20"/>
        </w:rPr>
        <w:t> </w:t>
      </w:r>
      <w:r>
        <w:rPr>
          <w:sz w:val="20"/>
        </w:rPr>
        <w:t>allocated</w:t>
      </w:r>
      <w:r>
        <w:rPr>
          <w:spacing w:val="-6"/>
          <w:sz w:val="20"/>
        </w:rPr>
        <w:t> </w:t>
      </w:r>
      <w:r>
        <w:rPr>
          <w:sz w:val="20"/>
        </w:rPr>
        <w:t>for</w:t>
      </w:r>
      <w:r>
        <w:rPr>
          <w:spacing w:val="-6"/>
          <w:sz w:val="20"/>
        </w:rPr>
        <w:t> </w:t>
      </w:r>
      <w:r>
        <w:rPr>
          <w:sz w:val="20"/>
        </w:rPr>
        <w:t>investigation</w:t>
      </w:r>
      <w:r>
        <w:rPr>
          <w:spacing w:val="-5"/>
          <w:sz w:val="20"/>
        </w:rPr>
        <w:t> </w:t>
      </w:r>
      <w:r>
        <w:rPr>
          <w:sz w:val="20"/>
        </w:rPr>
        <w:t>under</w:t>
      </w:r>
      <w:r>
        <w:rPr>
          <w:spacing w:val="-6"/>
          <w:sz w:val="20"/>
        </w:rPr>
        <w:t> </w:t>
      </w:r>
      <w:r>
        <w:rPr>
          <w:sz w:val="20"/>
        </w:rPr>
        <w:t>the</w:t>
      </w:r>
      <w:r>
        <w:rPr>
          <w:spacing w:val="-5"/>
          <w:sz w:val="20"/>
        </w:rPr>
        <w:t> </w:t>
      </w:r>
      <w:r>
        <w:rPr>
          <w:sz w:val="20"/>
        </w:rPr>
        <w:t>PID</w:t>
      </w:r>
      <w:r>
        <w:rPr>
          <w:spacing w:val="-5"/>
          <w:sz w:val="20"/>
        </w:rPr>
        <w:t> </w:t>
      </w:r>
      <w:r>
        <w:rPr>
          <w:spacing w:val="-4"/>
          <w:sz w:val="20"/>
        </w:rPr>
        <w:t>Act.</w:t>
      </w:r>
    </w:p>
    <w:p>
      <w:pPr>
        <w:pStyle w:val="ListParagraph"/>
        <w:numPr>
          <w:ilvl w:val="1"/>
          <w:numId w:val="2"/>
        </w:numPr>
        <w:tabs>
          <w:tab w:pos="1230" w:val="left" w:leader="none"/>
        </w:tabs>
        <w:spacing w:line="292" w:lineRule="auto" w:before="190" w:after="0"/>
        <w:ind w:left="1230" w:right="987" w:hanging="360"/>
        <w:jc w:val="left"/>
        <w:rPr>
          <w:sz w:val="20"/>
        </w:rPr>
      </w:pPr>
      <w:r>
        <w:rPr>
          <w:sz w:val="20"/>
        </w:rPr>
        <w:t>Notify</w:t>
      </w:r>
      <w:r>
        <w:rPr>
          <w:spacing w:val="-2"/>
          <w:sz w:val="20"/>
        </w:rPr>
        <w:t> </w:t>
      </w:r>
      <w:r>
        <w:rPr>
          <w:sz w:val="20"/>
        </w:rPr>
        <w:t>the</w:t>
      </w:r>
      <w:r>
        <w:rPr>
          <w:spacing w:val="-3"/>
          <w:sz w:val="20"/>
        </w:rPr>
        <w:t> </w:t>
      </w:r>
      <w:r>
        <w:rPr>
          <w:sz w:val="20"/>
        </w:rPr>
        <w:t>Ombudsman</w:t>
      </w:r>
      <w:r>
        <w:rPr>
          <w:spacing w:val="-1"/>
          <w:sz w:val="20"/>
        </w:rPr>
        <w:t> </w:t>
      </w:r>
      <w:r>
        <w:rPr>
          <w:sz w:val="20"/>
        </w:rPr>
        <w:t>when</w:t>
      </w:r>
      <w:r>
        <w:rPr>
          <w:spacing w:val="-3"/>
          <w:sz w:val="20"/>
        </w:rPr>
        <w:t> </w:t>
      </w:r>
      <w:r>
        <w:rPr>
          <w:sz w:val="20"/>
        </w:rPr>
        <w:t>a</w:t>
      </w:r>
      <w:r>
        <w:rPr>
          <w:spacing w:val="-3"/>
          <w:sz w:val="20"/>
        </w:rPr>
        <w:t> </w:t>
      </w:r>
      <w:r>
        <w:rPr>
          <w:sz w:val="20"/>
        </w:rPr>
        <w:t>stop</w:t>
      </w:r>
      <w:r>
        <w:rPr>
          <w:spacing w:val="-3"/>
          <w:sz w:val="20"/>
        </w:rPr>
        <w:t> </w:t>
      </w:r>
      <w:r>
        <w:rPr>
          <w:sz w:val="20"/>
        </w:rPr>
        <w:t>action</w:t>
      </w:r>
      <w:r>
        <w:rPr>
          <w:spacing w:val="-1"/>
          <w:sz w:val="20"/>
        </w:rPr>
        <w:t> </w:t>
      </w:r>
      <w:r>
        <w:rPr>
          <w:sz w:val="20"/>
        </w:rPr>
        <w:t>direction</w:t>
      </w:r>
      <w:r>
        <w:rPr>
          <w:spacing w:val="-3"/>
          <w:sz w:val="20"/>
        </w:rPr>
        <w:t> </w:t>
      </w:r>
      <w:r>
        <w:rPr>
          <w:sz w:val="20"/>
        </w:rPr>
        <w:t>from</w:t>
      </w:r>
      <w:r>
        <w:rPr>
          <w:spacing w:val="-3"/>
          <w:sz w:val="20"/>
        </w:rPr>
        <w:t> </w:t>
      </w:r>
      <w:r>
        <w:rPr>
          <w:sz w:val="20"/>
        </w:rPr>
        <w:t>the</w:t>
      </w:r>
      <w:r>
        <w:rPr>
          <w:spacing w:val="-3"/>
          <w:sz w:val="20"/>
        </w:rPr>
        <w:t> </w:t>
      </w:r>
      <w:r>
        <w:rPr>
          <w:sz w:val="20"/>
        </w:rPr>
        <w:t>NACC prevents</w:t>
      </w:r>
      <w:r>
        <w:rPr>
          <w:spacing w:val="-2"/>
          <w:sz w:val="20"/>
        </w:rPr>
        <w:t> </w:t>
      </w:r>
      <w:r>
        <w:rPr>
          <w:sz w:val="20"/>
        </w:rPr>
        <w:t>allocation</w:t>
      </w:r>
      <w:r>
        <w:rPr>
          <w:spacing w:val="-1"/>
          <w:sz w:val="20"/>
        </w:rPr>
        <w:t> </w:t>
      </w:r>
      <w:r>
        <w:rPr>
          <w:sz w:val="20"/>
        </w:rPr>
        <w:t>of</w:t>
      </w:r>
      <w:r>
        <w:rPr>
          <w:spacing w:val="-1"/>
          <w:sz w:val="20"/>
        </w:rPr>
        <w:t> </w:t>
      </w:r>
      <w:r>
        <w:rPr>
          <w:sz w:val="20"/>
        </w:rPr>
        <w:t>all</w:t>
      </w:r>
      <w:r>
        <w:rPr>
          <w:spacing w:val="-4"/>
          <w:sz w:val="20"/>
        </w:rPr>
        <w:t> </w:t>
      </w:r>
      <w:r>
        <w:rPr>
          <w:sz w:val="20"/>
        </w:rPr>
        <w:t>or</w:t>
      </w:r>
      <w:r>
        <w:rPr>
          <w:spacing w:val="-2"/>
          <w:sz w:val="20"/>
        </w:rPr>
        <w:t> </w:t>
      </w:r>
      <w:r>
        <w:rPr>
          <w:sz w:val="20"/>
        </w:rPr>
        <w:t>part of a disclosure.</w:t>
      </w:r>
    </w:p>
    <w:p>
      <w:pPr>
        <w:pStyle w:val="ListParagraph"/>
        <w:numPr>
          <w:ilvl w:val="1"/>
          <w:numId w:val="2"/>
        </w:numPr>
        <w:tabs>
          <w:tab w:pos="1228" w:val="left" w:leader="none"/>
          <w:tab w:pos="1230" w:val="left" w:leader="none"/>
        </w:tabs>
        <w:spacing w:line="292" w:lineRule="auto" w:before="137" w:after="0"/>
        <w:ind w:left="1230" w:right="888" w:hanging="360"/>
        <w:jc w:val="left"/>
        <w:rPr>
          <w:sz w:val="20"/>
        </w:rPr>
      </w:pPr>
      <w:r>
        <w:rPr>
          <w:sz w:val="20"/>
        </w:rPr>
        <w:t>Determine whether personal work-related conduct included in a disclosure may be disclosable conduct</w:t>
      </w:r>
      <w:r>
        <w:rPr>
          <w:spacing w:val="-4"/>
          <w:sz w:val="20"/>
        </w:rPr>
        <w:t> </w:t>
      </w:r>
      <w:r>
        <w:rPr>
          <w:sz w:val="20"/>
        </w:rPr>
        <w:t>(it</w:t>
      </w:r>
      <w:r>
        <w:rPr>
          <w:spacing w:val="-2"/>
          <w:sz w:val="20"/>
        </w:rPr>
        <w:t> </w:t>
      </w:r>
      <w:r>
        <w:rPr>
          <w:sz w:val="20"/>
        </w:rPr>
        <w:t>will</w:t>
      </w:r>
      <w:r>
        <w:rPr>
          <w:spacing w:val="-3"/>
          <w:sz w:val="20"/>
        </w:rPr>
        <w:t> </w:t>
      </w:r>
      <w:r>
        <w:rPr>
          <w:sz w:val="20"/>
        </w:rPr>
        <w:t>only</w:t>
      </w:r>
      <w:r>
        <w:rPr>
          <w:spacing w:val="-3"/>
          <w:sz w:val="20"/>
        </w:rPr>
        <w:t> </w:t>
      </w:r>
      <w:r>
        <w:rPr>
          <w:sz w:val="20"/>
        </w:rPr>
        <w:t>be</w:t>
      </w:r>
      <w:r>
        <w:rPr>
          <w:spacing w:val="-2"/>
          <w:sz w:val="20"/>
        </w:rPr>
        <w:t> </w:t>
      </w:r>
      <w:r>
        <w:rPr>
          <w:sz w:val="20"/>
        </w:rPr>
        <w:t>disclosable</w:t>
      </w:r>
      <w:r>
        <w:rPr>
          <w:spacing w:val="-4"/>
          <w:sz w:val="20"/>
        </w:rPr>
        <w:t> </w:t>
      </w:r>
      <w:r>
        <w:rPr>
          <w:sz w:val="20"/>
        </w:rPr>
        <w:t>conduct</w:t>
      </w:r>
      <w:r>
        <w:rPr>
          <w:spacing w:val="-4"/>
          <w:sz w:val="20"/>
        </w:rPr>
        <w:t> </w:t>
      </w:r>
      <w:r>
        <w:rPr>
          <w:sz w:val="20"/>
        </w:rPr>
        <w:t>if</w:t>
      </w:r>
      <w:r>
        <w:rPr>
          <w:spacing w:val="-2"/>
          <w:sz w:val="20"/>
        </w:rPr>
        <w:t> </w:t>
      </w:r>
      <w:r>
        <w:rPr>
          <w:sz w:val="20"/>
        </w:rPr>
        <w:t>it</w:t>
      </w:r>
      <w:r>
        <w:rPr>
          <w:spacing w:val="-4"/>
          <w:sz w:val="20"/>
        </w:rPr>
        <w:t> </w:t>
      </w:r>
      <w:r>
        <w:rPr>
          <w:sz w:val="20"/>
        </w:rPr>
        <w:t>concerns</w:t>
      </w:r>
      <w:r>
        <w:rPr>
          <w:spacing w:val="-3"/>
          <w:sz w:val="20"/>
        </w:rPr>
        <w:t> </w:t>
      </w:r>
      <w:r>
        <w:rPr>
          <w:sz w:val="20"/>
        </w:rPr>
        <w:t>reprisal</w:t>
      </w:r>
      <w:r>
        <w:rPr>
          <w:spacing w:val="-3"/>
          <w:sz w:val="20"/>
        </w:rPr>
        <w:t> </w:t>
      </w:r>
      <w:r>
        <w:rPr>
          <w:sz w:val="20"/>
        </w:rPr>
        <w:t>or</w:t>
      </w:r>
      <w:r>
        <w:rPr>
          <w:spacing w:val="-3"/>
          <w:sz w:val="20"/>
        </w:rPr>
        <w:t> </w:t>
      </w:r>
      <w:r>
        <w:rPr>
          <w:sz w:val="20"/>
        </w:rPr>
        <w:t>has</w:t>
      </w:r>
      <w:r>
        <w:rPr>
          <w:spacing w:val="-3"/>
          <w:sz w:val="20"/>
        </w:rPr>
        <w:t> </w:t>
      </w:r>
      <w:r>
        <w:rPr>
          <w:sz w:val="20"/>
        </w:rPr>
        <w:t>significant</w:t>
      </w:r>
      <w:r>
        <w:rPr>
          <w:spacing w:val="-2"/>
          <w:sz w:val="20"/>
        </w:rPr>
        <w:t> </w:t>
      </w:r>
      <w:r>
        <w:rPr>
          <w:sz w:val="20"/>
        </w:rPr>
        <w:t>implications</w:t>
      </w:r>
      <w:r>
        <w:rPr>
          <w:spacing w:val="-3"/>
          <w:sz w:val="20"/>
        </w:rPr>
        <w:t> </w:t>
      </w:r>
      <w:r>
        <w:rPr>
          <w:sz w:val="20"/>
        </w:rPr>
        <w:t>for</w:t>
      </w:r>
      <w:r>
        <w:rPr>
          <w:spacing w:val="-3"/>
          <w:sz w:val="20"/>
        </w:rPr>
        <w:t> </w:t>
      </w:r>
      <w:r>
        <w:rPr>
          <w:sz w:val="20"/>
        </w:rPr>
        <w:t>the </w:t>
      </w:r>
      <w:r>
        <w:rPr>
          <w:spacing w:val="-2"/>
          <w:sz w:val="20"/>
        </w:rPr>
        <w:t>ARC).</w:t>
      </w:r>
    </w:p>
    <w:p>
      <w:pPr>
        <w:pStyle w:val="Heading3"/>
        <w:numPr>
          <w:ilvl w:val="0"/>
          <w:numId w:val="2"/>
        </w:numPr>
        <w:tabs>
          <w:tab w:pos="841" w:val="left" w:leader="none"/>
        </w:tabs>
        <w:spacing w:line="240" w:lineRule="auto" w:before="140" w:after="0"/>
        <w:ind w:left="841" w:right="0" w:hanging="708"/>
        <w:jc w:val="left"/>
        <w:rPr>
          <w:b w:val="0"/>
        </w:rPr>
      </w:pPr>
      <w:r>
        <w:rPr/>
        <w:t>Clarification</w:t>
      </w:r>
      <w:r>
        <w:rPr>
          <w:spacing w:val="-12"/>
        </w:rPr>
        <w:t> </w:t>
      </w:r>
      <w:r>
        <w:rPr/>
        <w:t>of</w:t>
      </w:r>
      <w:r>
        <w:rPr>
          <w:spacing w:val="-9"/>
        </w:rPr>
        <w:t> </w:t>
      </w:r>
      <w:r>
        <w:rPr/>
        <w:t>existing</w:t>
      </w:r>
      <w:r>
        <w:rPr>
          <w:spacing w:val="-9"/>
        </w:rPr>
        <w:t> </w:t>
      </w:r>
      <w:r>
        <w:rPr>
          <w:spacing w:val="-2"/>
        </w:rPr>
        <w:t>powers</w:t>
      </w:r>
      <w:r>
        <w:rPr>
          <w:b w:val="0"/>
          <w:spacing w:val="-2"/>
        </w:rPr>
        <w:t>:</w:t>
      </w:r>
    </w:p>
    <w:p>
      <w:pPr>
        <w:pStyle w:val="ListParagraph"/>
        <w:numPr>
          <w:ilvl w:val="1"/>
          <w:numId w:val="2"/>
        </w:numPr>
        <w:tabs>
          <w:tab w:pos="1285" w:val="left" w:leader="none"/>
          <w:tab w:pos="1288" w:val="left" w:leader="none"/>
        </w:tabs>
        <w:spacing w:line="292" w:lineRule="auto" w:before="190" w:after="0"/>
        <w:ind w:left="1288" w:right="1577" w:hanging="361"/>
        <w:jc w:val="left"/>
        <w:rPr>
          <w:sz w:val="20"/>
        </w:rPr>
      </w:pPr>
      <w:r>
        <w:rPr>
          <w:sz w:val="20"/>
        </w:rPr>
        <w:t>Authorised</w:t>
      </w:r>
      <w:r>
        <w:rPr>
          <w:spacing w:val="-2"/>
          <w:sz w:val="20"/>
        </w:rPr>
        <w:t> </w:t>
      </w:r>
      <w:r>
        <w:rPr>
          <w:sz w:val="20"/>
        </w:rPr>
        <w:t>Officers</w:t>
      </w:r>
      <w:r>
        <w:rPr>
          <w:spacing w:val="-3"/>
          <w:sz w:val="20"/>
        </w:rPr>
        <w:t> </w:t>
      </w:r>
      <w:r>
        <w:rPr>
          <w:sz w:val="20"/>
        </w:rPr>
        <w:t>can</w:t>
      </w:r>
      <w:r>
        <w:rPr>
          <w:spacing w:val="-2"/>
          <w:sz w:val="20"/>
        </w:rPr>
        <w:t> </w:t>
      </w:r>
      <w:r>
        <w:rPr>
          <w:sz w:val="20"/>
        </w:rPr>
        <w:t>obtain</w:t>
      </w:r>
      <w:r>
        <w:rPr>
          <w:spacing w:val="-2"/>
          <w:sz w:val="20"/>
        </w:rPr>
        <w:t> </w:t>
      </w:r>
      <w:r>
        <w:rPr>
          <w:sz w:val="20"/>
        </w:rPr>
        <w:t>information</w:t>
      </w:r>
      <w:r>
        <w:rPr>
          <w:spacing w:val="-4"/>
          <w:sz w:val="20"/>
        </w:rPr>
        <w:t> </w:t>
      </w:r>
      <w:r>
        <w:rPr>
          <w:sz w:val="20"/>
        </w:rPr>
        <w:t>and</w:t>
      </w:r>
      <w:r>
        <w:rPr>
          <w:spacing w:val="-4"/>
          <w:sz w:val="20"/>
        </w:rPr>
        <w:t> </w:t>
      </w:r>
      <w:r>
        <w:rPr>
          <w:sz w:val="20"/>
        </w:rPr>
        <w:t>make</w:t>
      </w:r>
      <w:r>
        <w:rPr>
          <w:spacing w:val="-4"/>
          <w:sz w:val="20"/>
        </w:rPr>
        <w:t> </w:t>
      </w:r>
      <w:r>
        <w:rPr>
          <w:sz w:val="20"/>
        </w:rPr>
        <w:t>inquiries</w:t>
      </w:r>
      <w:r>
        <w:rPr>
          <w:spacing w:val="-3"/>
          <w:sz w:val="20"/>
        </w:rPr>
        <w:t> </w:t>
      </w:r>
      <w:r>
        <w:rPr>
          <w:sz w:val="20"/>
        </w:rPr>
        <w:t>as</w:t>
      </w:r>
      <w:r>
        <w:rPr>
          <w:spacing w:val="-3"/>
          <w:sz w:val="20"/>
        </w:rPr>
        <w:t> </w:t>
      </w:r>
      <w:r>
        <w:rPr>
          <w:sz w:val="20"/>
        </w:rPr>
        <w:t>they</w:t>
      </w:r>
      <w:r>
        <w:rPr>
          <w:spacing w:val="-3"/>
          <w:sz w:val="20"/>
        </w:rPr>
        <w:t> </w:t>
      </w:r>
      <w:r>
        <w:rPr>
          <w:sz w:val="20"/>
        </w:rPr>
        <w:t>see</w:t>
      </w:r>
      <w:r>
        <w:rPr>
          <w:spacing w:val="-2"/>
          <w:sz w:val="20"/>
        </w:rPr>
        <w:t> </w:t>
      </w:r>
      <w:r>
        <w:rPr>
          <w:sz w:val="20"/>
        </w:rPr>
        <w:t>fit,</w:t>
      </w:r>
      <w:r>
        <w:rPr>
          <w:spacing w:val="-2"/>
          <w:sz w:val="20"/>
        </w:rPr>
        <w:t> </w:t>
      </w:r>
      <w:r>
        <w:rPr>
          <w:sz w:val="20"/>
        </w:rPr>
        <w:t>but only</w:t>
      </w:r>
      <w:r>
        <w:rPr>
          <w:spacing w:val="-3"/>
          <w:sz w:val="20"/>
        </w:rPr>
        <w:t> </w:t>
      </w:r>
      <w:r>
        <w:rPr>
          <w:sz w:val="20"/>
        </w:rPr>
        <w:t>for</w:t>
      </w:r>
      <w:r>
        <w:rPr>
          <w:spacing w:val="-3"/>
          <w:sz w:val="20"/>
        </w:rPr>
        <w:t> </w:t>
      </w:r>
      <w:r>
        <w:rPr>
          <w:sz w:val="20"/>
        </w:rPr>
        <w:t>the purposes of deciding to which agency (if any) a disclosure is to be allocated.</w:t>
      </w:r>
    </w:p>
    <w:p>
      <w:pPr>
        <w:pStyle w:val="ListParagraph"/>
        <w:numPr>
          <w:ilvl w:val="1"/>
          <w:numId w:val="2"/>
        </w:numPr>
        <w:tabs>
          <w:tab w:pos="1286" w:val="left" w:leader="none"/>
          <w:tab w:pos="1288" w:val="left" w:leader="none"/>
        </w:tabs>
        <w:spacing w:line="292" w:lineRule="auto" w:before="138" w:after="0"/>
        <w:ind w:left="1288" w:right="1186" w:hanging="360"/>
        <w:jc w:val="left"/>
        <w:rPr>
          <w:sz w:val="20"/>
        </w:rPr>
      </w:pPr>
      <w:r>
        <w:rPr>
          <w:sz w:val="20"/>
        </w:rPr>
        <w:t>‘Allocation’</w:t>
      </w:r>
      <w:r>
        <w:rPr>
          <w:spacing w:val="-2"/>
          <w:sz w:val="20"/>
        </w:rPr>
        <w:t> </w:t>
      </w:r>
      <w:r>
        <w:rPr>
          <w:sz w:val="20"/>
        </w:rPr>
        <w:t>is</w:t>
      </w:r>
      <w:r>
        <w:rPr>
          <w:spacing w:val="-2"/>
          <w:sz w:val="20"/>
        </w:rPr>
        <w:t> </w:t>
      </w:r>
      <w:r>
        <w:rPr>
          <w:sz w:val="20"/>
        </w:rPr>
        <w:t>now</w:t>
      </w:r>
      <w:r>
        <w:rPr>
          <w:spacing w:val="-3"/>
          <w:sz w:val="20"/>
        </w:rPr>
        <w:t> </w:t>
      </w:r>
      <w:r>
        <w:rPr>
          <w:sz w:val="20"/>
        </w:rPr>
        <w:t>defined</w:t>
      </w:r>
      <w:r>
        <w:rPr>
          <w:spacing w:val="-1"/>
          <w:sz w:val="20"/>
        </w:rPr>
        <w:t> </w:t>
      </w:r>
      <w:r>
        <w:rPr>
          <w:sz w:val="20"/>
        </w:rPr>
        <w:t>in</w:t>
      </w:r>
      <w:r>
        <w:rPr>
          <w:spacing w:val="-3"/>
          <w:sz w:val="20"/>
        </w:rPr>
        <w:t> </w:t>
      </w:r>
      <w:r>
        <w:rPr>
          <w:sz w:val="20"/>
        </w:rPr>
        <w:t>s</w:t>
      </w:r>
      <w:r>
        <w:rPr>
          <w:spacing w:val="-2"/>
          <w:sz w:val="20"/>
        </w:rPr>
        <w:t> </w:t>
      </w:r>
      <w:r>
        <w:rPr>
          <w:sz w:val="20"/>
        </w:rPr>
        <w:t>8</w:t>
      </w:r>
      <w:r>
        <w:rPr>
          <w:spacing w:val="-3"/>
          <w:sz w:val="20"/>
        </w:rPr>
        <w:t> </w:t>
      </w:r>
      <w:r>
        <w:rPr>
          <w:sz w:val="20"/>
        </w:rPr>
        <w:t>of</w:t>
      </w:r>
      <w:r>
        <w:rPr>
          <w:spacing w:val="-1"/>
          <w:sz w:val="20"/>
        </w:rPr>
        <w:t> </w:t>
      </w:r>
      <w:r>
        <w:rPr>
          <w:sz w:val="20"/>
        </w:rPr>
        <w:t>the</w:t>
      </w:r>
      <w:r>
        <w:rPr>
          <w:spacing w:val="-1"/>
          <w:sz w:val="20"/>
        </w:rPr>
        <w:t> </w:t>
      </w:r>
      <w:r>
        <w:rPr>
          <w:sz w:val="20"/>
        </w:rPr>
        <w:t>PID Act</w:t>
      </w:r>
      <w:r>
        <w:rPr>
          <w:spacing w:val="-3"/>
          <w:sz w:val="20"/>
        </w:rPr>
        <w:t> </w:t>
      </w:r>
      <w:r>
        <w:rPr>
          <w:sz w:val="20"/>
        </w:rPr>
        <w:t>and</w:t>
      </w:r>
      <w:r>
        <w:rPr>
          <w:spacing w:val="-1"/>
          <w:sz w:val="20"/>
        </w:rPr>
        <w:t> </w:t>
      </w:r>
      <w:r>
        <w:rPr>
          <w:sz w:val="20"/>
        </w:rPr>
        <w:t>includes</w:t>
      </w:r>
      <w:r>
        <w:rPr>
          <w:spacing w:val="-2"/>
          <w:sz w:val="20"/>
        </w:rPr>
        <w:t> </w:t>
      </w:r>
      <w:r>
        <w:rPr>
          <w:sz w:val="20"/>
        </w:rPr>
        <w:t>a</w:t>
      </w:r>
      <w:r>
        <w:rPr>
          <w:spacing w:val="-3"/>
          <w:sz w:val="20"/>
        </w:rPr>
        <w:t> </w:t>
      </w:r>
      <w:r>
        <w:rPr>
          <w:sz w:val="20"/>
        </w:rPr>
        <w:t>reallocation</w:t>
      </w:r>
      <w:r>
        <w:rPr>
          <w:spacing w:val="-1"/>
          <w:sz w:val="20"/>
        </w:rPr>
        <w:t> </w:t>
      </w:r>
      <w:r>
        <w:rPr>
          <w:sz w:val="20"/>
        </w:rPr>
        <w:t>made</w:t>
      </w:r>
      <w:r>
        <w:rPr>
          <w:spacing w:val="-3"/>
          <w:sz w:val="20"/>
        </w:rPr>
        <w:t> </w:t>
      </w:r>
      <w:r>
        <w:rPr>
          <w:sz w:val="20"/>
        </w:rPr>
        <w:t>in</w:t>
      </w:r>
      <w:r>
        <w:rPr>
          <w:spacing w:val="-3"/>
          <w:sz w:val="20"/>
        </w:rPr>
        <w:t> </w:t>
      </w:r>
      <w:r>
        <w:rPr>
          <w:sz w:val="20"/>
        </w:rPr>
        <w:t>response</w:t>
      </w:r>
      <w:r>
        <w:rPr>
          <w:spacing w:val="-1"/>
          <w:sz w:val="20"/>
        </w:rPr>
        <w:t> </w:t>
      </w:r>
      <w:r>
        <w:rPr>
          <w:sz w:val="20"/>
        </w:rPr>
        <w:t>to</w:t>
      </w:r>
      <w:r>
        <w:rPr>
          <w:spacing w:val="-1"/>
          <w:sz w:val="20"/>
        </w:rPr>
        <w:t> </w:t>
      </w:r>
      <w:r>
        <w:rPr>
          <w:sz w:val="20"/>
        </w:rPr>
        <w:t>a recommendation by the Ombudsman or the IGIS or for any other reason.</w:t>
      </w:r>
    </w:p>
    <w:p>
      <w:pPr>
        <w:pStyle w:val="ListParagraph"/>
        <w:numPr>
          <w:ilvl w:val="1"/>
          <w:numId w:val="2"/>
        </w:numPr>
        <w:tabs>
          <w:tab w:pos="1288" w:val="left" w:leader="none"/>
        </w:tabs>
        <w:spacing w:line="292" w:lineRule="auto" w:before="139" w:after="0"/>
        <w:ind w:left="1288" w:right="907" w:hanging="361"/>
        <w:jc w:val="left"/>
        <w:rPr>
          <w:sz w:val="20"/>
        </w:rPr>
      </w:pPr>
      <w:r>
        <w:rPr>
          <w:sz w:val="20"/>
        </w:rPr>
        <w:t>14-day</w:t>
      </w:r>
      <w:r>
        <w:rPr>
          <w:spacing w:val="-3"/>
          <w:sz w:val="20"/>
        </w:rPr>
        <w:t> </w:t>
      </w:r>
      <w:r>
        <w:rPr>
          <w:sz w:val="20"/>
        </w:rPr>
        <w:t>timeframe</w:t>
      </w:r>
      <w:r>
        <w:rPr>
          <w:spacing w:val="-2"/>
          <w:sz w:val="20"/>
        </w:rPr>
        <w:t> </w:t>
      </w:r>
      <w:r>
        <w:rPr>
          <w:sz w:val="20"/>
        </w:rPr>
        <w:t>for</w:t>
      </w:r>
      <w:r>
        <w:rPr>
          <w:spacing w:val="-3"/>
          <w:sz w:val="20"/>
        </w:rPr>
        <w:t> </w:t>
      </w:r>
      <w:r>
        <w:rPr>
          <w:sz w:val="20"/>
        </w:rPr>
        <w:t>allocation</w:t>
      </w:r>
      <w:r>
        <w:rPr>
          <w:spacing w:val="-2"/>
          <w:sz w:val="20"/>
        </w:rPr>
        <w:t> </w:t>
      </w:r>
      <w:r>
        <w:rPr>
          <w:sz w:val="20"/>
        </w:rPr>
        <w:t>starts</w:t>
      </w:r>
      <w:r>
        <w:rPr>
          <w:spacing w:val="-3"/>
          <w:sz w:val="20"/>
        </w:rPr>
        <w:t> </w:t>
      </w:r>
      <w:r>
        <w:rPr>
          <w:sz w:val="20"/>
        </w:rPr>
        <w:t>again</w:t>
      </w:r>
      <w:r>
        <w:rPr>
          <w:spacing w:val="-2"/>
          <w:sz w:val="20"/>
        </w:rPr>
        <w:t> </w:t>
      </w:r>
      <w:r>
        <w:rPr>
          <w:sz w:val="20"/>
        </w:rPr>
        <w:t>the</w:t>
      </w:r>
      <w:r>
        <w:rPr>
          <w:spacing w:val="-2"/>
          <w:sz w:val="20"/>
        </w:rPr>
        <w:t> </w:t>
      </w:r>
      <w:r>
        <w:rPr>
          <w:sz w:val="20"/>
        </w:rPr>
        <w:t>day</w:t>
      </w:r>
      <w:r>
        <w:rPr>
          <w:spacing w:val="-3"/>
          <w:sz w:val="20"/>
        </w:rPr>
        <w:t> </w:t>
      </w:r>
      <w:r>
        <w:rPr>
          <w:sz w:val="20"/>
        </w:rPr>
        <w:t>after</w:t>
      </w:r>
      <w:r>
        <w:rPr>
          <w:spacing w:val="-3"/>
          <w:sz w:val="20"/>
        </w:rPr>
        <w:t> </w:t>
      </w:r>
      <w:r>
        <w:rPr>
          <w:sz w:val="20"/>
        </w:rPr>
        <w:t>the</w:t>
      </w:r>
      <w:r>
        <w:rPr>
          <w:spacing w:val="-1"/>
          <w:sz w:val="20"/>
        </w:rPr>
        <w:t> </w:t>
      </w:r>
      <w:r>
        <w:rPr>
          <w:sz w:val="20"/>
        </w:rPr>
        <w:t>Authorised</w:t>
      </w:r>
      <w:r>
        <w:rPr>
          <w:spacing w:val="-4"/>
          <w:sz w:val="20"/>
        </w:rPr>
        <w:t> </w:t>
      </w:r>
      <w:r>
        <w:rPr>
          <w:sz w:val="20"/>
        </w:rPr>
        <w:t>Officer</w:t>
      </w:r>
      <w:r>
        <w:rPr>
          <w:spacing w:val="-3"/>
          <w:sz w:val="20"/>
        </w:rPr>
        <w:t> </w:t>
      </w:r>
      <w:r>
        <w:rPr>
          <w:sz w:val="20"/>
        </w:rPr>
        <w:t>becomes</w:t>
      </w:r>
      <w:r>
        <w:rPr>
          <w:spacing w:val="-3"/>
          <w:sz w:val="20"/>
        </w:rPr>
        <w:t> </w:t>
      </w:r>
      <w:r>
        <w:rPr>
          <w:sz w:val="20"/>
        </w:rPr>
        <w:t>aware</w:t>
      </w:r>
      <w:r>
        <w:rPr>
          <w:spacing w:val="-4"/>
          <w:sz w:val="20"/>
        </w:rPr>
        <w:t> </w:t>
      </w:r>
      <w:r>
        <w:rPr>
          <w:sz w:val="20"/>
        </w:rPr>
        <w:t>that a NACC stop action direction no longer applies.</w:t>
      </w:r>
    </w:p>
    <w:p>
      <w:pPr>
        <w:pStyle w:val="Heading3"/>
        <w:numPr>
          <w:ilvl w:val="0"/>
          <w:numId w:val="2"/>
        </w:numPr>
        <w:tabs>
          <w:tab w:pos="842" w:val="left" w:leader="none"/>
        </w:tabs>
        <w:spacing w:line="240" w:lineRule="auto" w:before="140" w:after="0"/>
        <w:ind w:left="842" w:right="0" w:hanging="709"/>
        <w:jc w:val="left"/>
      </w:pPr>
      <w:r>
        <w:rPr/>
        <w:t>New</w:t>
      </w:r>
      <w:r>
        <w:rPr>
          <w:spacing w:val="-6"/>
        </w:rPr>
        <w:t> </w:t>
      </w:r>
      <w:r>
        <w:rPr>
          <w:spacing w:val="-2"/>
        </w:rPr>
        <w:t>powers</w:t>
      </w:r>
    </w:p>
    <w:p>
      <w:pPr>
        <w:pStyle w:val="ListParagraph"/>
        <w:numPr>
          <w:ilvl w:val="1"/>
          <w:numId w:val="2"/>
        </w:numPr>
        <w:tabs>
          <w:tab w:pos="1228" w:val="left" w:leader="none"/>
          <w:tab w:pos="1231" w:val="left" w:leader="none"/>
        </w:tabs>
        <w:spacing w:line="292" w:lineRule="auto" w:before="190" w:after="0"/>
        <w:ind w:left="1231" w:right="1200" w:hanging="361"/>
        <w:jc w:val="left"/>
        <w:rPr>
          <w:sz w:val="20"/>
        </w:rPr>
      </w:pPr>
      <w:r>
        <w:rPr>
          <w:sz w:val="20"/>
        </w:rPr>
        <w:t>Authorised</w:t>
      </w:r>
      <w:r>
        <w:rPr>
          <w:spacing w:val="-2"/>
          <w:sz w:val="20"/>
        </w:rPr>
        <w:t> </w:t>
      </w:r>
      <w:r>
        <w:rPr>
          <w:sz w:val="20"/>
        </w:rPr>
        <w:t>Officers</w:t>
      </w:r>
      <w:r>
        <w:rPr>
          <w:spacing w:val="-3"/>
          <w:sz w:val="20"/>
        </w:rPr>
        <w:t> </w:t>
      </w:r>
      <w:r>
        <w:rPr>
          <w:sz w:val="20"/>
        </w:rPr>
        <w:t>may</w:t>
      </w:r>
      <w:r>
        <w:rPr>
          <w:spacing w:val="-3"/>
          <w:sz w:val="20"/>
        </w:rPr>
        <w:t> </w:t>
      </w:r>
      <w:r>
        <w:rPr>
          <w:sz w:val="20"/>
        </w:rPr>
        <w:t>allocate</w:t>
      </w:r>
      <w:r>
        <w:rPr>
          <w:spacing w:val="-4"/>
          <w:sz w:val="20"/>
        </w:rPr>
        <w:t> </w:t>
      </w:r>
      <w:r>
        <w:rPr>
          <w:sz w:val="20"/>
        </w:rPr>
        <w:t>for</w:t>
      </w:r>
      <w:r>
        <w:rPr>
          <w:spacing w:val="-3"/>
          <w:sz w:val="20"/>
        </w:rPr>
        <w:t> </w:t>
      </w:r>
      <w:r>
        <w:rPr>
          <w:sz w:val="20"/>
        </w:rPr>
        <w:t>investigation</w:t>
      </w:r>
      <w:r>
        <w:rPr>
          <w:spacing w:val="-4"/>
          <w:sz w:val="20"/>
        </w:rPr>
        <w:t> </w:t>
      </w:r>
      <w:r>
        <w:rPr>
          <w:sz w:val="20"/>
        </w:rPr>
        <w:t>under</w:t>
      </w:r>
      <w:r>
        <w:rPr>
          <w:spacing w:val="-3"/>
          <w:sz w:val="20"/>
        </w:rPr>
        <w:t> </w:t>
      </w:r>
      <w:r>
        <w:rPr>
          <w:sz w:val="20"/>
        </w:rPr>
        <w:t>the</w:t>
      </w:r>
      <w:r>
        <w:rPr>
          <w:spacing w:val="-2"/>
          <w:sz w:val="20"/>
        </w:rPr>
        <w:t> </w:t>
      </w:r>
      <w:r>
        <w:rPr>
          <w:sz w:val="20"/>
        </w:rPr>
        <w:t>PID</w:t>
      </w:r>
      <w:r>
        <w:rPr>
          <w:spacing w:val="-1"/>
          <w:sz w:val="20"/>
        </w:rPr>
        <w:t> </w:t>
      </w:r>
      <w:r>
        <w:rPr>
          <w:sz w:val="20"/>
        </w:rPr>
        <w:t>Act</w:t>
      </w:r>
      <w:r>
        <w:rPr>
          <w:spacing w:val="-4"/>
          <w:sz w:val="20"/>
        </w:rPr>
        <w:t> </w:t>
      </w:r>
      <w:r>
        <w:rPr>
          <w:sz w:val="20"/>
        </w:rPr>
        <w:t>to</w:t>
      </w:r>
      <w:r>
        <w:rPr>
          <w:spacing w:val="-2"/>
          <w:sz w:val="20"/>
        </w:rPr>
        <w:t> </w:t>
      </w:r>
      <w:r>
        <w:rPr>
          <w:sz w:val="20"/>
        </w:rPr>
        <w:t>an</w:t>
      </w:r>
      <w:r>
        <w:rPr>
          <w:spacing w:val="-4"/>
          <w:sz w:val="20"/>
        </w:rPr>
        <w:t> </w:t>
      </w:r>
      <w:r>
        <w:rPr>
          <w:sz w:val="20"/>
        </w:rPr>
        <w:t>agency within</w:t>
      </w:r>
      <w:r>
        <w:rPr>
          <w:spacing w:val="-4"/>
          <w:sz w:val="20"/>
        </w:rPr>
        <w:t> </w:t>
      </w:r>
      <w:r>
        <w:rPr>
          <w:sz w:val="20"/>
        </w:rPr>
        <w:t>the</w:t>
      </w:r>
      <w:r>
        <w:rPr>
          <w:spacing w:val="-4"/>
          <w:sz w:val="20"/>
        </w:rPr>
        <w:t> </w:t>
      </w:r>
      <w:r>
        <w:rPr>
          <w:sz w:val="20"/>
        </w:rPr>
        <w:t>same portfolio as the ARC, as the recipient agency, if it would be better able to handle the disclosure.</w:t>
      </w:r>
    </w:p>
    <w:p>
      <w:pPr>
        <w:pStyle w:val="ListParagraph"/>
        <w:numPr>
          <w:ilvl w:val="1"/>
          <w:numId w:val="2"/>
        </w:numPr>
        <w:tabs>
          <w:tab w:pos="1228" w:val="left" w:leader="none"/>
          <w:tab w:pos="1230" w:val="left" w:leader="none"/>
        </w:tabs>
        <w:spacing w:line="292" w:lineRule="auto" w:before="137" w:after="0"/>
        <w:ind w:left="1230" w:right="1200" w:hanging="360"/>
        <w:jc w:val="left"/>
        <w:rPr>
          <w:sz w:val="20"/>
        </w:rPr>
      </w:pPr>
      <w:r>
        <w:rPr>
          <w:sz w:val="20"/>
        </w:rPr>
        <w:t>Decide</w:t>
      </w:r>
      <w:r>
        <w:rPr>
          <w:spacing w:val="-2"/>
          <w:sz w:val="20"/>
        </w:rPr>
        <w:t> </w:t>
      </w:r>
      <w:r>
        <w:rPr>
          <w:sz w:val="20"/>
        </w:rPr>
        <w:t>not</w:t>
      </w:r>
      <w:r>
        <w:rPr>
          <w:spacing w:val="-2"/>
          <w:sz w:val="20"/>
        </w:rPr>
        <w:t> </w:t>
      </w:r>
      <w:r>
        <w:rPr>
          <w:sz w:val="20"/>
        </w:rPr>
        <w:t>to</w:t>
      </w:r>
      <w:r>
        <w:rPr>
          <w:spacing w:val="-2"/>
          <w:sz w:val="20"/>
        </w:rPr>
        <w:t> </w:t>
      </w:r>
      <w:r>
        <w:rPr>
          <w:sz w:val="20"/>
        </w:rPr>
        <w:t>allocate</w:t>
      </w:r>
      <w:r>
        <w:rPr>
          <w:spacing w:val="-2"/>
          <w:sz w:val="20"/>
        </w:rPr>
        <w:t> </w:t>
      </w:r>
      <w:r>
        <w:rPr>
          <w:sz w:val="20"/>
        </w:rPr>
        <w:t>a</w:t>
      </w:r>
      <w:r>
        <w:rPr>
          <w:spacing w:val="-2"/>
          <w:sz w:val="20"/>
        </w:rPr>
        <w:t> </w:t>
      </w:r>
      <w:r>
        <w:rPr>
          <w:sz w:val="20"/>
        </w:rPr>
        <w:t>PID</w:t>
      </w:r>
      <w:r>
        <w:rPr>
          <w:spacing w:val="-4"/>
          <w:sz w:val="20"/>
        </w:rPr>
        <w:t> </w:t>
      </w:r>
      <w:r>
        <w:rPr>
          <w:sz w:val="20"/>
        </w:rPr>
        <w:t>for</w:t>
      </w:r>
      <w:r>
        <w:rPr>
          <w:spacing w:val="-3"/>
          <w:sz w:val="20"/>
        </w:rPr>
        <w:t> </w:t>
      </w:r>
      <w:r>
        <w:rPr>
          <w:sz w:val="20"/>
        </w:rPr>
        <w:t>investigation</w:t>
      </w:r>
      <w:r>
        <w:rPr>
          <w:spacing w:val="-2"/>
          <w:sz w:val="20"/>
        </w:rPr>
        <w:t> </w:t>
      </w:r>
      <w:r>
        <w:rPr>
          <w:sz w:val="20"/>
        </w:rPr>
        <w:t>under</w:t>
      </w:r>
      <w:r>
        <w:rPr>
          <w:spacing w:val="-3"/>
          <w:sz w:val="20"/>
        </w:rPr>
        <w:t> </w:t>
      </w:r>
      <w:r>
        <w:rPr>
          <w:sz w:val="20"/>
        </w:rPr>
        <w:t>the</w:t>
      </w:r>
      <w:r>
        <w:rPr>
          <w:spacing w:val="-4"/>
          <w:sz w:val="20"/>
        </w:rPr>
        <w:t> </w:t>
      </w:r>
      <w:r>
        <w:rPr>
          <w:sz w:val="20"/>
        </w:rPr>
        <w:t>PID</w:t>
      </w:r>
      <w:r>
        <w:rPr>
          <w:spacing w:val="-1"/>
          <w:sz w:val="20"/>
        </w:rPr>
        <w:t> </w:t>
      </w:r>
      <w:r>
        <w:rPr>
          <w:sz w:val="20"/>
        </w:rPr>
        <w:t>Act</w:t>
      </w:r>
      <w:r>
        <w:rPr>
          <w:spacing w:val="-2"/>
          <w:sz w:val="20"/>
        </w:rPr>
        <w:t> </w:t>
      </w:r>
      <w:r>
        <w:rPr>
          <w:sz w:val="20"/>
        </w:rPr>
        <w:t>if</w:t>
      </w:r>
      <w:r>
        <w:rPr>
          <w:spacing w:val="-4"/>
          <w:sz w:val="20"/>
        </w:rPr>
        <w:t> </w:t>
      </w:r>
      <w:r>
        <w:rPr>
          <w:sz w:val="20"/>
        </w:rPr>
        <w:t>satisfied</w:t>
      </w:r>
      <w:r>
        <w:rPr>
          <w:spacing w:val="-4"/>
          <w:sz w:val="20"/>
        </w:rPr>
        <w:t> </w:t>
      </w:r>
      <w:r>
        <w:rPr>
          <w:sz w:val="20"/>
        </w:rPr>
        <w:t>on</w:t>
      </w:r>
      <w:r>
        <w:rPr>
          <w:spacing w:val="-4"/>
          <w:sz w:val="20"/>
        </w:rPr>
        <w:t> </w:t>
      </w:r>
      <w:r>
        <w:rPr>
          <w:sz w:val="20"/>
        </w:rPr>
        <w:t>reasonable</w:t>
      </w:r>
      <w:r>
        <w:rPr>
          <w:spacing w:val="-4"/>
          <w:sz w:val="20"/>
        </w:rPr>
        <w:t> </w:t>
      </w:r>
      <w:r>
        <w:rPr>
          <w:sz w:val="20"/>
        </w:rPr>
        <w:t>grounds that the conduct disclosed would be more appropriately investigated under another law or power.</w:t>
      </w:r>
    </w:p>
    <w:p>
      <w:pPr>
        <w:spacing w:after="0" w:line="292" w:lineRule="auto"/>
        <w:jc w:val="left"/>
        <w:rPr>
          <w:sz w:val="20"/>
        </w:rPr>
        <w:sectPr>
          <w:type w:val="continuous"/>
          <w:pgSz w:w="11910" w:h="16840"/>
          <w:pgMar w:header="0" w:footer="764" w:top="1100" w:bottom="960" w:left="860" w:right="0"/>
        </w:sectPr>
      </w:pPr>
    </w:p>
    <w:p>
      <w:pPr>
        <w:pStyle w:val="Heading3"/>
        <w:spacing w:before="64"/>
      </w:pPr>
      <w:r>
        <w:rPr/>
        <w:t>When</w:t>
      </w:r>
      <w:r>
        <w:rPr>
          <w:spacing w:val="-8"/>
        </w:rPr>
        <w:t> </w:t>
      </w:r>
      <w:r>
        <w:rPr/>
        <w:t>is</w:t>
      </w:r>
      <w:r>
        <w:rPr>
          <w:spacing w:val="-6"/>
        </w:rPr>
        <w:t> </w:t>
      </w:r>
      <w:r>
        <w:rPr/>
        <w:t>conduct</w:t>
      </w:r>
      <w:r>
        <w:rPr>
          <w:spacing w:val="-8"/>
        </w:rPr>
        <w:t> </w:t>
      </w:r>
      <w:r>
        <w:rPr/>
        <w:t>more</w:t>
      </w:r>
      <w:r>
        <w:rPr>
          <w:spacing w:val="-8"/>
        </w:rPr>
        <w:t> </w:t>
      </w:r>
      <w:r>
        <w:rPr/>
        <w:t>appropriately</w:t>
      </w:r>
      <w:r>
        <w:rPr>
          <w:spacing w:val="-8"/>
        </w:rPr>
        <w:t> </w:t>
      </w:r>
      <w:r>
        <w:rPr/>
        <w:t>investigated</w:t>
      </w:r>
      <w:r>
        <w:rPr>
          <w:spacing w:val="-8"/>
        </w:rPr>
        <w:t> </w:t>
      </w:r>
      <w:r>
        <w:rPr/>
        <w:t>under</w:t>
      </w:r>
      <w:r>
        <w:rPr>
          <w:spacing w:val="-9"/>
        </w:rPr>
        <w:t> </w:t>
      </w:r>
      <w:r>
        <w:rPr/>
        <w:t>another</w:t>
      </w:r>
      <w:r>
        <w:rPr>
          <w:spacing w:val="-6"/>
        </w:rPr>
        <w:t> </w:t>
      </w:r>
      <w:r>
        <w:rPr/>
        <w:t>law</w:t>
      </w:r>
      <w:r>
        <w:rPr>
          <w:spacing w:val="-8"/>
        </w:rPr>
        <w:t> </w:t>
      </w:r>
      <w:r>
        <w:rPr/>
        <w:t>or</w:t>
      </w:r>
      <w:r>
        <w:rPr>
          <w:spacing w:val="-9"/>
        </w:rPr>
        <w:t> </w:t>
      </w:r>
      <w:r>
        <w:rPr>
          <w:spacing w:val="-2"/>
        </w:rPr>
        <w:t>power?</w:t>
      </w:r>
    </w:p>
    <w:p>
      <w:pPr>
        <w:pStyle w:val="ListParagraph"/>
        <w:numPr>
          <w:ilvl w:val="0"/>
          <w:numId w:val="2"/>
        </w:numPr>
        <w:tabs>
          <w:tab w:pos="841" w:val="left" w:leader="none"/>
        </w:tabs>
        <w:spacing w:line="292" w:lineRule="auto" w:before="190" w:after="0"/>
        <w:ind w:left="841" w:right="941" w:hanging="709"/>
        <w:jc w:val="left"/>
        <w:rPr>
          <w:sz w:val="20"/>
        </w:rPr>
      </w:pPr>
      <w:r>
        <w:rPr>
          <w:sz w:val="20"/>
        </w:rPr>
        <w:t>The</w:t>
      </w:r>
      <w:r>
        <w:rPr>
          <w:spacing w:val="-3"/>
          <w:sz w:val="20"/>
        </w:rPr>
        <w:t> </w:t>
      </w:r>
      <w:r>
        <w:rPr>
          <w:sz w:val="20"/>
        </w:rPr>
        <w:t>purpose</w:t>
      </w:r>
      <w:r>
        <w:rPr>
          <w:spacing w:val="-3"/>
          <w:sz w:val="20"/>
        </w:rPr>
        <w:t> </w:t>
      </w:r>
      <w:r>
        <w:rPr>
          <w:sz w:val="20"/>
        </w:rPr>
        <w:t>of</w:t>
      </w:r>
      <w:r>
        <w:rPr>
          <w:spacing w:val="-3"/>
          <w:sz w:val="20"/>
        </w:rPr>
        <w:t> </w:t>
      </w:r>
      <w:r>
        <w:rPr>
          <w:sz w:val="20"/>
        </w:rPr>
        <w:t>the</w:t>
      </w:r>
      <w:r>
        <w:rPr>
          <w:spacing w:val="-3"/>
          <w:sz w:val="20"/>
        </w:rPr>
        <w:t> </w:t>
      </w:r>
      <w:r>
        <w:rPr>
          <w:sz w:val="20"/>
        </w:rPr>
        <w:t>discretion</w:t>
      </w:r>
      <w:r>
        <w:rPr>
          <w:spacing w:val="-3"/>
          <w:sz w:val="20"/>
        </w:rPr>
        <w:t> </w:t>
      </w:r>
      <w:r>
        <w:rPr>
          <w:sz w:val="20"/>
        </w:rPr>
        <w:t>is</w:t>
      </w:r>
      <w:r>
        <w:rPr>
          <w:spacing w:val="-2"/>
          <w:sz w:val="20"/>
        </w:rPr>
        <w:t> </w:t>
      </w:r>
      <w:r>
        <w:rPr>
          <w:sz w:val="20"/>
        </w:rPr>
        <w:t>to</w:t>
      </w:r>
      <w:r>
        <w:rPr>
          <w:spacing w:val="-3"/>
          <w:sz w:val="20"/>
        </w:rPr>
        <w:t> </w:t>
      </w:r>
      <w:r>
        <w:rPr>
          <w:sz w:val="20"/>
        </w:rPr>
        <w:t>ensure</w:t>
      </w:r>
      <w:r>
        <w:rPr>
          <w:spacing w:val="-3"/>
          <w:sz w:val="20"/>
        </w:rPr>
        <w:t> </w:t>
      </w:r>
      <w:r>
        <w:rPr>
          <w:sz w:val="20"/>
        </w:rPr>
        <w:t>matters</w:t>
      </w:r>
      <w:r>
        <w:rPr>
          <w:spacing w:val="-2"/>
          <w:sz w:val="20"/>
        </w:rPr>
        <w:t> </w:t>
      </w:r>
      <w:r>
        <w:rPr>
          <w:sz w:val="20"/>
        </w:rPr>
        <w:t>that</w:t>
      </w:r>
      <w:r>
        <w:rPr>
          <w:spacing w:val="-1"/>
          <w:sz w:val="20"/>
        </w:rPr>
        <w:t> </w:t>
      </w:r>
      <w:r>
        <w:rPr>
          <w:sz w:val="20"/>
        </w:rPr>
        <w:t>are</w:t>
      </w:r>
      <w:r>
        <w:rPr>
          <w:spacing w:val="-3"/>
          <w:sz w:val="20"/>
        </w:rPr>
        <w:t> </w:t>
      </w:r>
      <w:r>
        <w:rPr>
          <w:sz w:val="20"/>
        </w:rPr>
        <w:t>better investigated</w:t>
      </w:r>
      <w:r>
        <w:rPr>
          <w:spacing w:val="-3"/>
          <w:sz w:val="20"/>
        </w:rPr>
        <w:t> </w:t>
      </w:r>
      <w:r>
        <w:rPr>
          <w:sz w:val="20"/>
        </w:rPr>
        <w:t>under</w:t>
      </w:r>
      <w:r>
        <w:rPr>
          <w:spacing w:val="-2"/>
          <w:sz w:val="20"/>
        </w:rPr>
        <w:t> </w:t>
      </w:r>
      <w:r>
        <w:rPr>
          <w:sz w:val="20"/>
        </w:rPr>
        <w:t>another</w:t>
      </w:r>
      <w:r>
        <w:rPr>
          <w:spacing w:val="-2"/>
          <w:sz w:val="20"/>
        </w:rPr>
        <w:t> </w:t>
      </w:r>
      <w:r>
        <w:rPr>
          <w:sz w:val="20"/>
        </w:rPr>
        <w:t>process</w:t>
      </w:r>
      <w:r>
        <w:rPr>
          <w:spacing w:val="-2"/>
          <w:sz w:val="20"/>
        </w:rPr>
        <w:t> </w:t>
      </w:r>
      <w:r>
        <w:rPr>
          <w:sz w:val="20"/>
        </w:rPr>
        <w:t>can be easily referred. It is not to prevent matters from being investigated under the PID Act:</w:t>
      </w:r>
    </w:p>
    <w:p>
      <w:pPr>
        <w:pStyle w:val="ListParagraph"/>
        <w:numPr>
          <w:ilvl w:val="1"/>
          <w:numId w:val="2"/>
        </w:numPr>
        <w:tabs>
          <w:tab w:pos="1228" w:val="left" w:leader="none"/>
        </w:tabs>
        <w:spacing w:line="240" w:lineRule="auto" w:before="140" w:after="0"/>
        <w:ind w:left="1228" w:right="0" w:hanging="358"/>
        <w:jc w:val="left"/>
        <w:rPr>
          <w:sz w:val="20"/>
        </w:rPr>
      </w:pPr>
      <w:r>
        <w:rPr>
          <w:sz w:val="20"/>
        </w:rPr>
        <w:t>There</w:t>
      </w:r>
      <w:r>
        <w:rPr>
          <w:spacing w:val="-6"/>
          <w:sz w:val="20"/>
        </w:rPr>
        <w:t> </w:t>
      </w:r>
      <w:r>
        <w:rPr>
          <w:sz w:val="20"/>
        </w:rPr>
        <w:t>must</w:t>
      </w:r>
      <w:r>
        <w:rPr>
          <w:spacing w:val="-6"/>
          <w:sz w:val="20"/>
        </w:rPr>
        <w:t> </w:t>
      </w:r>
      <w:r>
        <w:rPr>
          <w:sz w:val="20"/>
        </w:rPr>
        <w:t>be</w:t>
      </w:r>
      <w:r>
        <w:rPr>
          <w:spacing w:val="-4"/>
          <w:sz w:val="20"/>
        </w:rPr>
        <w:t> </w:t>
      </w:r>
      <w:r>
        <w:rPr>
          <w:sz w:val="20"/>
        </w:rPr>
        <w:t>another</w:t>
      </w:r>
      <w:r>
        <w:rPr>
          <w:spacing w:val="-3"/>
          <w:sz w:val="20"/>
        </w:rPr>
        <w:t> </w:t>
      </w:r>
      <w:r>
        <w:rPr>
          <w:sz w:val="20"/>
        </w:rPr>
        <w:t>law</w:t>
      </w:r>
      <w:r>
        <w:rPr>
          <w:spacing w:val="-3"/>
          <w:sz w:val="20"/>
        </w:rPr>
        <w:t> </w:t>
      </w:r>
      <w:r>
        <w:rPr>
          <w:sz w:val="20"/>
        </w:rPr>
        <w:t>or</w:t>
      </w:r>
      <w:r>
        <w:rPr>
          <w:spacing w:val="-5"/>
          <w:sz w:val="20"/>
        </w:rPr>
        <w:t> </w:t>
      </w:r>
      <w:r>
        <w:rPr>
          <w:sz w:val="20"/>
        </w:rPr>
        <w:t>power</w:t>
      </w:r>
      <w:r>
        <w:rPr>
          <w:spacing w:val="-3"/>
          <w:sz w:val="20"/>
        </w:rPr>
        <w:t> </w:t>
      </w:r>
      <w:r>
        <w:rPr>
          <w:sz w:val="20"/>
        </w:rPr>
        <w:t>under</w:t>
      </w:r>
      <w:r>
        <w:rPr>
          <w:spacing w:val="-5"/>
          <w:sz w:val="20"/>
        </w:rPr>
        <w:t> </w:t>
      </w:r>
      <w:r>
        <w:rPr>
          <w:sz w:val="20"/>
        </w:rPr>
        <w:t>which</w:t>
      </w:r>
      <w:r>
        <w:rPr>
          <w:spacing w:val="-6"/>
          <w:sz w:val="20"/>
        </w:rPr>
        <w:t> </w:t>
      </w:r>
      <w:r>
        <w:rPr>
          <w:sz w:val="20"/>
        </w:rPr>
        <w:t>the</w:t>
      </w:r>
      <w:r>
        <w:rPr>
          <w:spacing w:val="-6"/>
          <w:sz w:val="20"/>
        </w:rPr>
        <w:t> </w:t>
      </w:r>
      <w:r>
        <w:rPr>
          <w:sz w:val="20"/>
        </w:rPr>
        <w:t>conduct</w:t>
      </w:r>
      <w:r>
        <w:rPr>
          <w:spacing w:val="-6"/>
          <w:sz w:val="20"/>
        </w:rPr>
        <w:t> </w:t>
      </w:r>
      <w:r>
        <w:rPr>
          <w:sz w:val="20"/>
        </w:rPr>
        <w:t>could</w:t>
      </w:r>
      <w:r>
        <w:rPr>
          <w:spacing w:val="-5"/>
          <w:sz w:val="20"/>
        </w:rPr>
        <w:t> </w:t>
      </w:r>
      <w:r>
        <w:rPr>
          <w:sz w:val="20"/>
        </w:rPr>
        <w:t>be</w:t>
      </w:r>
      <w:r>
        <w:rPr>
          <w:spacing w:val="-4"/>
          <w:sz w:val="20"/>
        </w:rPr>
        <w:t> </w:t>
      </w:r>
      <w:r>
        <w:rPr>
          <w:spacing w:val="-2"/>
          <w:sz w:val="20"/>
        </w:rPr>
        <w:t>investigated.</w:t>
      </w:r>
    </w:p>
    <w:p>
      <w:pPr>
        <w:pStyle w:val="ListParagraph"/>
        <w:numPr>
          <w:ilvl w:val="1"/>
          <w:numId w:val="2"/>
        </w:numPr>
        <w:tabs>
          <w:tab w:pos="1228" w:val="left" w:leader="none"/>
          <w:tab w:pos="1230" w:val="left" w:leader="none"/>
        </w:tabs>
        <w:spacing w:line="292" w:lineRule="auto" w:before="190" w:after="0"/>
        <w:ind w:left="1230" w:right="1045" w:hanging="360"/>
        <w:jc w:val="left"/>
        <w:rPr>
          <w:sz w:val="20"/>
        </w:rPr>
      </w:pPr>
      <w:r>
        <w:rPr>
          <w:sz w:val="20"/>
        </w:rPr>
        <w:t>Another</w:t>
      </w:r>
      <w:r>
        <w:rPr>
          <w:spacing w:val="-1"/>
          <w:sz w:val="20"/>
        </w:rPr>
        <w:t> </w:t>
      </w:r>
      <w:r>
        <w:rPr>
          <w:sz w:val="20"/>
        </w:rPr>
        <w:t>law</w:t>
      </w:r>
      <w:r>
        <w:rPr>
          <w:spacing w:val="-1"/>
          <w:sz w:val="20"/>
        </w:rPr>
        <w:t> </w:t>
      </w:r>
      <w:r>
        <w:rPr>
          <w:sz w:val="20"/>
        </w:rPr>
        <w:t>or</w:t>
      </w:r>
      <w:r>
        <w:rPr>
          <w:spacing w:val="-3"/>
          <w:sz w:val="20"/>
        </w:rPr>
        <w:t> </w:t>
      </w:r>
      <w:r>
        <w:rPr>
          <w:sz w:val="20"/>
        </w:rPr>
        <w:t>power</w:t>
      </w:r>
      <w:r>
        <w:rPr>
          <w:spacing w:val="-3"/>
          <w:sz w:val="20"/>
        </w:rPr>
        <w:t> </w:t>
      </w:r>
      <w:r>
        <w:rPr>
          <w:sz w:val="20"/>
        </w:rPr>
        <w:t>is</w:t>
      </w:r>
      <w:r>
        <w:rPr>
          <w:spacing w:val="-3"/>
          <w:sz w:val="20"/>
        </w:rPr>
        <w:t> </w:t>
      </w:r>
      <w:r>
        <w:rPr>
          <w:sz w:val="20"/>
        </w:rPr>
        <w:t>defined</w:t>
      </w:r>
      <w:r>
        <w:rPr>
          <w:spacing w:val="-4"/>
          <w:sz w:val="20"/>
        </w:rPr>
        <w:t> </w:t>
      </w:r>
      <w:r>
        <w:rPr>
          <w:sz w:val="20"/>
        </w:rPr>
        <w:t>as</w:t>
      </w:r>
      <w:r>
        <w:rPr>
          <w:spacing w:val="-3"/>
          <w:sz w:val="20"/>
        </w:rPr>
        <w:t> </w:t>
      </w:r>
      <w:r>
        <w:rPr>
          <w:sz w:val="20"/>
        </w:rPr>
        <w:t>a</w:t>
      </w:r>
      <w:r>
        <w:rPr>
          <w:spacing w:val="-2"/>
          <w:sz w:val="20"/>
        </w:rPr>
        <w:t> </w:t>
      </w:r>
      <w:r>
        <w:rPr>
          <w:sz w:val="20"/>
        </w:rPr>
        <w:t>law</w:t>
      </w:r>
      <w:r>
        <w:rPr>
          <w:spacing w:val="-1"/>
          <w:sz w:val="20"/>
        </w:rPr>
        <w:t> </w:t>
      </w:r>
      <w:r>
        <w:rPr>
          <w:sz w:val="20"/>
        </w:rPr>
        <w:t>of</w:t>
      </w:r>
      <w:r>
        <w:rPr>
          <w:spacing w:val="-4"/>
          <w:sz w:val="20"/>
        </w:rPr>
        <w:t> </w:t>
      </w:r>
      <w:r>
        <w:rPr>
          <w:sz w:val="20"/>
        </w:rPr>
        <w:t>the</w:t>
      </w:r>
      <w:r>
        <w:rPr>
          <w:spacing w:val="-4"/>
          <w:sz w:val="20"/>
        </w:rPr>
        <w:t> </w:t>
      </w:r>
      <w:r>
        <w:rPr>
          <w:sz w:val="20"/>
        </w:rPr>
        <w:t>Commonwealth</w:t>
      </w:r>
      <w:r>
        <w:rPr>
          <w:spacing w:val="-4"/>
          <w:sz w:val="20"/>
        </w:rPr>
        <w:t> </w:t>
      </w:r>
      <w:r>
        <w:rPr>
          <w:sz w:val="20"/>
        </w:rPr>
        <w:t>(including</w:t>
      </w:r>
      <w:r>
        <w:rPr>
          <w:spacing w:val="-2"/>
          <w:sz w:val="20"/>
        </w:rPr>
        <w:t> </w:t>
      </w:r>
      <w:r>
        <w:rPr>
          <w:sz w:val="20"/>
        </w:rPr>
        <w:t>procedures</w:t>
      </w:r>
      <w:r>
        <w:rPr>
          <w:spacing w:val="-3"/>
          <w:sz w:val="20"/>
        </w:rPr>
        <w:t> </w:t>
      </w:r>
      <w:r>
        <w:rPr>
          <w:sz w:val="20"/>
        </w:rPr>
        <w:t>under</w:t>
      </w:r>
      <w:r>
        <w:rPr>
          <w:spacing w:val="-3"/>
          <w:sz w:val="20"/>
        </w:rPr>
        <w:t> </w:t>
      </w:r>
      <w:r>
        <w:rPr>
          <w:sz w:val="20"/>
        </w:rPr>
        <w:t>such</w:t>
      </w:r>
      <w:r>
        <w:rPr>
          <w:spacing w:val="-4"/>
          <w:sz w:val="20"/>
        </w:rPr>
        <w:t> </w:t>
      </w:r>
      <w:r>
        <w:rPr>
          <w:sz w:val="20"/>
        </w:rPr>
        <w:t>a law), or the executive power of the Commonwealth.</w:t>
      </w:r>
    </w:p>
    <w:p>
      <w:pPr>
        <w:pStyle w:val="ListParagraph"/>
        <w:numPr>
          <w:ilvl w:val="1"/>
          <w:numId w:val="2"/>
        </w:numPr>
        <w:tabs>
          <w:tab w:pos="1230" w:val="left" w:leader="none"/>
        </w:tabs>
        <w:spacing w:line="292" w:lineRule="auto" w:before="137" w:after="0"/>
        <w:ind w:left="1230" w:right="1791" w:hanging="360"/>
        <w:jc w:val="left"/>
        <w:rPr>
          <w:sz w:val="20"/>
        </w:rPr>
      </w:pPr>
      <w:r>
        <w:rPr>
          <w:sz w:val="20"/>
        </w:rPr>
        <w:t>The</w:t>
      </w:r>
      <w:r>
        <w:rPr>
          <w:spacing w:val="-4"/>
          <w:sz w:val="20"/>
        </w:rPr>
        <w:t> </w:t>
      </w:r>
      <w:r>
        <w:rPr>
          <w:sz w:val="20"/>
        </w:rPr>
        <w:t>alternative</w:t>
      </w:r>
      <w:r>
        <w:rPr>
          <w:spacing w:val="-2"/>
          <w:sz w:val="20"/>
        </w:rPr>
        <w:t> </w:t>
      </w:r>
      <w:r>
        <w:rPr>
          <w:sz w:val="20"/>
        </w:rPr>
        <w:t>process</w:t>
      </w:r>
      <w:r>
        <w:rPr>
          <w:spacing w:val="-3"/>
          <w:sz w:val="20"/>
        </w:rPr>
        <w:t> </w:t>
      </w:r>
      <w:r>
        <w:rPr>
          <w:sz w:val="20"/>
        </w:rPr>
        <w:t>must</w:t>
      </w:r>
      <w:r>
        <w:rPr>
          <w:spacing w:val="-4"/>
          <w:sz w:val="20"/>
        </w:rPr>
        <w:t> </w:t>
      </w:r>
      <w:r>
        <w:rPr>
          <w:sz w:val="20"/>
        </w:rPr>
        <w:t>be</w:t>
      </w:r>
      <w:r>
        <w:rPr>
          <w:spacing w:val="-4"/>
          <w:sz w:val="20"/>
        </w:rPr>
        <w:t> </w:t>
      </w:r>
      <w:r>
        <w:rPr>
          <w:sz w:val="20"/>
        </w:rPr>
        <w:t>more</w:t>
      </w:r>
      <w:r>
        <w:rPr>
          <w:spacing w:val="-4"/>
          <w:sz w:val="20"/>
        </w:rPr>
        <w:t> </w:t>
      </w:r>
      <w:r>
        <w:rPr>
          <w:sz w:val="20"/>
        </w:rPr>
        <w:t>appropriate</w:t>
      </w:r>
      <w:r>
        <w:rPr>
          <w:spacing w:val="-2"/>
          <w:sz w:val="20"/>
        </w:rPr>
        <w:t> </w:t>
      </w:r>
      <w:r>
        <w:rPr>
          <w:sz w:val="20"/>
        </w:rPr>
        <w:t>than</w:t>
      </w:r>
      <w:r>
        <w:rPr>
          <w:spacing w:val="-4"/>
          <w:sz w:val="20"/>
        </w:rPr>
        <w:t> </w:t>
      </w:r>
      <w:r>
        <w:rPr>
          <w:sz w:val="20"/>
        </w:rPr>
        <w:t>investigation</w:t>
      </w:r>
      <w:r>
        <w:rPr>
          <w:spacing w:val="-4"/>
          <w:sz w:val="20"/>
        </w:rPr>
        <w:t> </w:t>
      </w:r>
      <w:r>
        <w:rPr>
          <w:sz w:val="20"/>
        </w:rPr>
        <w:t>under</w:t>
      </w:r>
      <w:r>
        <w:rPr>
          <w:spacing w:val="-3"/>
          <w:sz w:val="20"/>
        </w:rPr>
        <w:t> </w:t>
      </w:r>
      <w:r>
        <w:rPr>
          <w:sz w:val="20"/>
        </w:rPr>
        <w:t>the</w:t>
      </w:r>
      <w:r>
        <w:rPr>
          <w:spacing w:val="-2"/>
          <w:sz w:val="20"/>
        </w:rPr>
        <w:t> </w:t>
      </w:r>
      <w:r>
        <w:rPr>
          <w:sz w:val="20"/>
        </w:rPr>
        <w:t>PID</w:t>
      </w:r>
      <w:r>
        <w:rPr>
          <w:spacing w:val="-4"/>
          <w:sz w:val="20"/>
        </w:rPr>
        <w:t> </w:t>
      </w:r>
      <w:r>
        <w:rPr>
          <w:sz w:val="20"/>
        </w:rPr>
        <w:t>Act.</w:t>
      </w:r>
      <w:r>
        <w:rPr>
          <w:spacing w:val="-2"/>
          <w:sz w:val="20"/>
        </w:rPr>
        <w:t> </w:t>
      </w:r>
      <w:r>
        <w:rPr>
          <w:sz w:val="20"/>
        </w:rPr>
        <w:t>An alternative investigation may be more appropriate because the alternative process:</w:t>
      </w:r>
    </w:p>
    <w:p>
      <w:pPr>
        <w:pStyle w:val="ListParagraph"/>
        <w:numPr>
          <w:ilvl w:val="2"/>
          <w:numId w:val="2"/>
        </w:numPr>
        <w:tabs>
          <w:tab w:pos="1626" w:val="left" w:leader="none"/>
        </w:tabs>
        <w:spacing w:line="240" w:lineRule="auto" w:before="137" w:after="0"/>
        <w:ind w:left="1626" w:right="0" w:hanging="360"/>
        <w:jc w:val="left"/>
        <w:rPr>
          <w:sz w:val="20"/>
        </w:rPr>
      </w:pPr>
      <w:r>
        <w:rPr>
          <w:sz w:val="20"/>
        </w:rPr>
        <w:t>is</w:t>
      </w:r>
      <w:r>
        <w:rPr>
          <w:spacing w:val="-6"/>
          <w:sz w:val="20"/>
        </w:rPr>
        <w:t> </w:t>
      </w:r>
      <w:r>
        <w:rPr>
          <w:sz w:val="20"/>
        </w:rPr>
        <w:t>designed</w:t>
      </w:r>
      <w:r>
        <w:rPr>
          <w:spacing w:val="-6"/>
          <w:sz w:val="20"/>
        </w:rPr>
        <w:t> </w:t>
      </w:r>
      <w:r>
        <w:rPr>
          <w:sz w:val="20"/>
        </w:rPr>
        <w:t>for</w:t>
      </w:r>
      <w:r>
        <w:rPr>
          <w:spacing w:val="-3"/>
          <w:sz w:val="20"/>
        </w:rPr>
        <w:t> </w:t>
      </w:r>
      <w:r>
        <w:rPr>
          <w:sz w:val="20"/>
        </w:rPr>
        <w:t>investigating</w:t>
      </w:r>
      <w:r>
        <w:rPr>
          <w:spacing w:val="-6"/>
          <w:sz w:val="20"/>
        </w:rPr>
        <w:t> </w:t>
      </w:r>
      <w:r>
        <w:rPr>
          <w:sz w:val="20"/>
        </w:rPr>
        <w:t>the</w:t>
      </w:r>
      <w:r>
        <w:rPr>
          <w:spacing w:val="-5"/>
          <w:sz w:val="20"/>
        </w:rPr>
        <w:t> </w:t>
      </w:r>
      <w:r>
        <w:rPr>
          <w:sz w:val="20"/>
        </w:rPr>
        <w:t>specific</w:t>
      </w:r>
      <w:r>
        <w:rPr>
          <w:spacing w:val="-5"/>
          <w:sz w:val="20"/>
        </w:rPr>
        <w:t> </w:t>
      </w:r>
      <w:r>
        <w:rPr>
          <w:sz w:val="20"/>
        </w:rPr>
        <w:t>kind</w:t>
      </w:r>
      <w:r>
        <w:rPr>
          <w:spacing w:val="-4"/>
          <w:sz w:val="20"/>
        </w:rPr>
        <w:t> </w:t>
      </w:r>
      <w:r>
        <w:rPr>
          <w:sz w:val="20"/>
        </w:rPr>
        <w:t>of</w:t>
      </w:r>
      <w:r>
        <w:rPr>
          <w:spacing w:val="-4"/>
          <w:sz w:val="20"/>
        </w:rPr>
        <w:t> </w:t>
      </w:r>
      <w:r>
        <w:rPr>
          <w:sz w:val="20"/>
        </w:rPr>
        <w:t>alleged</w:t>
      </w:r>
      <w:r>
        <w:rPr>
          <w:spacing w:val="-6"/>
          <w:sz w:val="20"/>
        </w:rPr>
        <w:t> </w:t>
      </w:r>
      <w:r>
        <w:rPr>
          <w:sz w:val="20"/>
        </w:rPr>
        <w:t>conduct</w:t>
      </w:r>
      <w:r>
        <w:rPr>
          <w:spacing w:val="-7"/>
          <w:sz w:val="20"/>
        </w:rPr>
        <w:t> </w:t>
      </w:r>
      <w:r>
        <w:rPr>
          <w:sz w:val="20"/>
        </w:rPr>
        <w:t>(such</w:t>
      </w:r>
      <w:r>
        <w:rPr>
          <w:spacing w:val="-6"/>
          <w:sz w:val="20"/>
        </w:rPr>
        <w:t> </w:t>
      </w:r>
      <w:r>
        <w:rPr>
          <w:sz w:val="20"/>
        </w:rPr>
        <w:t>as</w:t>
      </w:r>
      <w:r>
        <w:rPr>
          <w:spacing w:val="-5"/>
          <w:sz w:val="20"/>
        </w:rPr>
        <w:t> </w:t>
      </w:r>
      <w:r>
        <w:rPr>
          <w:sz w:val="20"/>
        </w:rPr>
        <w:t>Code</w:t>
      </w:r>
      <w:r>
        <w:rPr>
          <w:spacing w:val="-6"/>
          <w:sz w:val="20"/>
        </w:rPr>
        <w:t> </w:t>
      </w:r>
      <w:r>
        <w:rPr>
          <w:sz w:val="20"/>
        </w:rPr>
        <w:t>of</w:t>
      </w:r>
      <w:r>
        <w:rPr>
          <w:spacing w:val="-4"/>
          <w:sz w:val="20"/>
        </w:rPr>
        <w:t> </w:t>
      </w:r>
      <w:r>
        <w:rPr>
          <w:spacing w:val="-2"/>
          <w:sz w:val="20"/>
        </w:rPr>
        <w:t>Conduct)</w:t>
      </w:r>
    </w:p>
    <w:p>
      <w:pPr>
        <w:pStyle w:val="ListParagraph"/>
        <w:numPr>
          <w:ilvl w:val="2"/>
          <w:numId w:val="2"/>
        </w:numPr>
        <w:tabs>
          <w:tab w:pos="1626" w:val="left" w:leader="none"/>
        </w:tabs>
        <w:spacing w:line="240" w:lineRule="auto" w:before="175" w:after="0"/>
        <w:ind w:left="1626" w:right="0" w:hanging="360"/>
        <w:jc w:val="left"/>
        <w:rPr>
          <w:sz w:val="20"/>
        </w:rPr>
      </w:pPr>
      <w:r>
        <w:rPr>
          <w:sz w:val="20"/>
        </w:rPr>
        <w:t>includes</w:t>
      </w:r>
      <w:r>
        <w:rPr>
          <w:spacing w:val="-9"/>
          <w:sz w:val="20"/>
        </w:rPr>
        <w:t> </w:t>
      </w:r>
      <w:r>
        <w:rPr>
          <w:sz w:val="20"/>
        </w:rPr>
        <w:t>specific</w:t>
      </w:r>
      <w:r>
        <w:rPr>
          <w:spacing w:val="-9"/>
          <w:sz w:val="20"/>
        </w:rPr>
        <w:t> </w:t>
      </w:r>
      <w:r>
        <w:rPr>
          <w:sz w:val="20"/>
        </w:rPr>
        <w:t>and</w:t>
      </w:r>
      <w:r>
        <w:rPr>
          <w:spacing w:val="-10"/>
          <w:sz w:val="20"/>
        </w:rPr>
        <w:t> </w:t>
      </w:r>
      <w:r>
        <w:rPr>
          <w:sz w:val="20"/>
        </w:rPr>
        <w:t>required</w:t>
      </w:r>
      <w:r>
        <w:rPr>
          <w:spacing w:val="-9"/>
          <w:sz w:val="20"/>
        </w:rPr>
        <w:t> </w:t>
      </w:r>
      <w:r>
        <w:rPr>
          <w:sz w:val="20"/>
        </w:rPr>
        <w:t>investigative</w:t>
      </w:r>
      <w:r>
        <w:rPr>
          <w:spacing w:val="-8"/>
          <w:sz w:val="20"/>
        </w:rPr>
        <w:t> </w:t>
      </w:r>
      <w:r>
        <w:rPr>
          <w:spacing w:val="-2"/>
          <w:sz w:val="20"/>
        </w:rPr>
        <w:t>powers</w:t>
      </w:r>
    </w:p>
    <w:p>
      <w:pPr>
        <w:pStyle w:val="ListParagraph"/>
        <w:numPr>
          <w:ilvl w:val="2"/>
          <w:numId w:val="2"/>
        </w:numPr>
        <w:tabs>
          <w:tab w:pos="1626" w:val="left" w:leader="none"/>
        </w:tabs>
        <w:spacing w:line="240" w:lineRule="auto" w:before="176" w:after="0"/>
        <w:ind w:left="1626" w:right="0" w:hanging="360"/>
        <w:jc w:val="left"/>
        <w:rPr>
          <w:sz w:val="20"/>
        </w:rPr>
      </w:pPr>
      <w:r>
        <w:rPr>
          <w:sz w:val="20"/>
        </w:rPr>
        <w:t>is</w:t>
      </w:r>
      <w:r>
        <w:rPr>
          <w:spacing w:val="-6"/>
          <w:sz w:val="20"/>
        </w:rPr>
        <w:t> </w:t>
      </w:r>
      <w:r>
        <w:rPr>
          <w:sz w:val="20"/>
        </w:rPr>
        <w:t>more</w:t>
      </w:r>
      <w:r>
        <w:rPr>
          <w:spacing w:val="-5"/>
          <w:sz w:val="20"/>
        </w:rPr>
        <w:t> </w:t>
      </w:r>
      <w:r>
        <w:rPr>
          <w:sz w:val="20"/>
        </w:rPr>
        <w:t>flexible</w:t>
      </w:r>
      <w:r>
        <w:rPr>
          <w:spacing w:val="-7"/>
          <w:sz w:val="20"/>
        </w:rPr>
        <w:t> </w:t>
      </w:r>
      <w:r>
        <w:rPr>
          <w:sz w:val="20"/>
        </w:rPr>
        <w:t>or</w:t>
      </w:r>
      <w:r>
        <w:rPr>
          <w:spacing w:val="-4"/>
          <w:sz w:val="20"/>
        </w:rPr>
        <w:t> </w:t>
      </w:r>
      <w:r>
        <w:rPr>
          <w:sz w:val="20"/>
        </w:rPr>
        <w:t>otherwise</w:t>
      </w:r>
      <w:r>
        <w:rPr>
          <w:spacing w:val="-7"/>
          <w:sz w:val="20"/>
        </w:rPr>
        <w:t> </w:t>
      </w:r>
      <w:r>
        <w:rPr>
          <w:sz w:val="20"/>
        </w:rPr>
        <w:t>better</w:t>
      </w:r>
      <w:r>
        <w:rPr>
          <w:spacing w:val="-5"/>
          <w:sz w:val="20"/>
        </w:rPr>
        <w:t> </w:t>
      </w:r>
      <w:r>
        <w:rPr>
          <w:sz w:val="20"/>
        </w:rPr>
        <w:t>suited</w:t>
      </w:r>
      <w:r>
        <w:rPr>
          <w:spacing w:val="-7"/>
          <w:sz w:val="20"/>
        </w:rPr>
        <w:t> </w:t>
      </w:r>
      <w:r>
        <w:rPr>
          <w:sz w:val="20"/>
        </w:rPr>
        <w:t>to</w:t>
      </w:r>
      <w:r>
        <w:rPr>
          <w:spacing w:val="-7"/>
          <w:sz w:val="20"/>
        </w:rPr>
        <w:t> </w:t>
      </w:r>
      <w:r>
        <w:rPr>
          <w:sz w:val="20"/>
        </w:rPr>
        <w:t>investigating</w:t>
      </w:r>
      <w:r>
        <w:rPr>
          <w:spacing w:val="-7"/>
          <w:sz w:val="20"/>
        </w:rPr>
        <w:t> </w:t>
      </w:r>
      <w:r>
        <w:rPr>
          <w:sz w:val="20"/>
        </w:rPr>
        <w:t>and</w:t>
      </w:r>
      <w:r>
        <w:rPr>
          <w:spacing w:val="-6"/>
          <w:sz w:val="20"/>
        </w:rPr>
        <w:t> </w:t>
      </w:r>
      <w:r>
        <w:rPr>
          <w:sz w:val="20"/>
        </w:rPr>
        <w:t>responding</w:t>
      </w:r>
      <w:r>
        <w:rPr>
          <w:spacing w:val="-5"/>
          <w:sz w:val="20"/>
        </w:rPr>
        <w:t> </w:t>
      </w:r>
      <w:r>
        <w:rPr>
          <w:sz w:val="20"/>
        </w:rPr>
        <w:t>to</w:t>
      </w:r>
      <w:r>
        <w:rPr>
          <w:spacing w:val="-7"/>
          <w:sz w:val="20"/>
        </w:rPr>
        <w:t> </w:t>
      </w:r>
      <w:r>
        <w:rPr>
          <w:sz w:val="20"/>
        </w:rPr>
        <w:t>the</w:t>
      </w:r>
      <w:r>
        <w:rPr>
          <w:spacing w:val="-5"/>
          <w:sz w:val="20"/>
        </w:rPr>
        <w:t> </w:t>
      </w:r>
      <w:r>
        <w:rPr>
          <w:sz w:val="20"/>
        </w:rPr>
        <w:t>alleged</w:t>
      </w:r>
      <w:r>
        <w:rPr>
          <w:spacing w:val="-6"/>
          <w:sz w:val="20"/>
        </w:rPr>
        <w:t> </w:t>
      </w:r>
      <w:r>
        <w:rPr>
          <w:spacing w:val="-2"/>
          <w:sz w:val="20"/>
        </w:rPr>
        <w:t>conduct.</w:t>
      </w:r>
    </w:p>
    <w:p>
      <w:pPr>
        <w:pStyle w:val="BodyText"/>
        <w:ind w:left="0"/>
      </w:pPr>
    </w:p>
    <w:p>
      <w:pPr>
        <w:pStyle w:val="Heading1"/>
        <w:spacing w:before="0"/>
      </w:pPr>
      <w:bookmarkStart w:name="ANONYMOUS DISCLOSURES" w:id="37"/>
      <w:bookmarkEnd w:id="37"/>
      <w:r>
        <w:rPr/>
      </w:r>
      <w:bookmarkStart w:name="_bookmark19" w:id="38"/>
      <w:bookmarkEnd w:id="38"/>
      <w:r>
        <w:rPr/>
      </w:r>
      <w:r>
        <w:rPr>
          <w:color w:val="365F91"/>
          <w:spacing w:val="-20"/>
        </w:rPr>
        <w:t>ANONYMOUS</w:t>
      </w:r>
      <w:r>
        <w:rPr>
          <w:color w:val="365F91"/>
          <w:spacing w:val="-38"/>
        </w:rPr>
        <w:t> </w:t>
      </w:r>
      <w:r>
        <w:rPr>
          <w:color w:val="365F91"/>
          <w:spacing w:val="-2"/>
        </w:rPr>
        <w:t>DISCLOSURES</w:t>
      </w:r>
    </w:p>
    <w:p>
      <w:pPr>
        <w:pStyle w:val="ListParagraph"/>
        <w:numPr>
          <w:ilvl w:val="0"/>
          <w:numId w:val="2"/>
        </w:numPr>
        <w:tabs>
          <w:tab w:pos="841" w:val="left" w:leader="none"/>
        </w:tabs>
        <w:spacing w:line="292" w:lineRule="auto" w:before="169" w:after="0"/>
        <w:ind w:left="841" w:right="965" w:hanging="709"/>
        <w:jc w:val="left"/>
        <w:rPr>
          <w:sz w:val="20"/>
        </w:rPr>
      </w:pPr>
      <w:r>
        <w:rPr>
          <w:sz w:val="20"/>
        </w:rPr>
        <w:t>All</w:t>
      </w:r>
      <w:r>
        <w:rPr>
          <w:spacing w:val="-4"/>
          <w:sz w:val="20"/>
        </w:rPr>
        <w:t> </w:t>
      </w:r>
      <w:r>
        <w:rPr>
          <w:sz w:val="20"/>
        </w:rPr>
        <w:t>persons,</w:t>
      </w:r>
      <w:r>
        <w:rPr>
          <w:spacing w:val="-3"/>
          <w:sz w:val="20"/>
        </w:rPr>
        <w:t> </w:t>
      </w:r>
      <w:r>
        <w:rPr>
          <w:sz w:val="20"/>
        </w:rPr>
        <w:t>including</w:t>
      </w:r>
      <w:r>
        <w:rPr>
          <w:spacing w:val="-3"/>
          <w:sz w:val="20"/>
        </w:rPr>
        <w:t> </w:t>
      </w:r>
      <w:r>
        <w:rPr>
          <w:sz w:val="20"/>
        </w:rPr>
        <w:t>public</w:t>
      </w:r>
      <w:r>
        <w:rPr>
          <w:spacing w:val="-3"/>
          <w:sz w:val="20"/>
        </w:rPr>
        <w:t> </w:t>
      </w:r>
      <w:r>
        <w:rPr>
          <w:sz w:val="20"/>
        </w:rPr>
        <w:t>officials,</w:t>
      </w:r>
      <w:r>
        <w:rPr>
          <w:spacing w:val="-3"/>
          <w:sz w:val="20"/>
        </w:rPr>
        <w:t> </w:t>
      </w:r>
      <w:r>
        <w:rPr>
          <w:sz w:val="20"/>
        </w:rPr>
        <w:t>persons</w:t>
      </w:r>
      <w:r>
        <w:rPr>
          <w:spacing w:val="-3"/>
          <w:sz w:val="20"/>
        </w:rPr>
        <w:t> </w:t>
      </w:r>
      <w:r>
        <w:rPr>
          <w:sz w:val="20"/>
        </w:rPr>
        <w:t>who</w:t>
      </w:r>
      <w:r>
        <w:rPr>
          <w:spacing w:val="-3"/>
          <w:sz w:val="20"/>
        </w:rPr>
        <w:t> </w:t>
      </w:r>
      <w:r>
        <w:rPr>
          <w:sz w:val="20"/>
        </w:rPr>
        <w:t>have</w:t>
      </w:r>
      <w:r>
        <w:rPr>
          <w:spacing w:val="-3"/>
          <w:sz w:val="20"/>
        </w:rPr>
        <w:t> </w:t>
      </w:r>
      <w:r>
        <w:rPr>
          <w:sz w:val="20"/>
        </w:rPr>
        <w:t>been</w:t>
      </w:r>
      <w:r>
        <w:rPr>
          <w:spacing w:val="-3"/>
          <w:sz w:val="20"/>
        </w:rPr>
        <w:t> </w:t>
      </w:r>
      <w:r>
        <w:rPr>
          <w:sz w:val="20"/>
        </w:rPr>
        <w:t>public</w:t>
      </w:r>
      <w:r>
        <w:rPr>
          <w:spacing w:val="-3"/>
          <w:sz w:val="20"/>
        </w:rPr>
        <w:t> </w:t>
      </w:r>
      <w:r>
        <w:rPr>
          <w:sz w:val="20"/>
        </w:rPr>
        <w:t>officials</w:t>
      </w:r>
      <w:r>
        <w:rPr>
          <w:spacing w:val="-3"/>
          <w:sz w:val="20"/>
        </w:rPr>
        <w:t> </w:t>
      </w:r>
      <w:r>
        <w:rPr>
          <w:sz w:val="20"/>
        </w:rPr>
        <w:t>and</w:t>
      </w:r>
      <w:r>
        <w:rPr>
          <w:spacing w:val="-2"/>
          <w:sz w:val="20"/>
        </w:rPr>
        <w:t> </w:t>
      </w:r>
      <w:r>
        <w:rPr>
          <w:sz w:val="20"/>
        </w:rPr>
        <w:t>others,</w:t>
      </w:r>
      <w:r>
        <w:rPr>
          <w:spacing w:val="-3"/>
          <w:sz w:val="20"/>
        </w:rPr>
        <w:t> </w:t>
      </w:r>
      <w:r>
        <w:rPr>
          <w:sz w:val="20"/>
        </w:rPr>
        <w:t>are</w:t>
      </w:r>
      <w:r>
        <w:rPr>
          <w:spacing w:val="-2"/>
          <w:sz w:val="20"/>
        </w:rPr>
        <w:t> </w:t>
      </w:r>
      <w:r>
        <w:rPr>
          <w:sz w:val="20"/>
        </w:rPr>
        <w:t>encouraged to make public interest disclosures in an anonymous way if they wish to do so.</w:t>
      </w:r>
    </w:p>
    <w:p>
      <w:pPr>
        <w:pStyle w:val="Heading2"/>
        <w:spacing w:line="340" w:lineRule="auto" w:before="179"/>
        <w:ind w:right="1084"/>
      </w:pPr>
      <w:bookmarkStart w:name="Where the discloser provides no name and" w:id="39"/>
      <w:bookmarkEnd w:id="39"/>
      <w:r>
        <w:rPr>
          <w:b w:val="0"/>
        </w:rPr>
      </w:r>
      <w:bookmarkStart w:name="_bookmark20" w:id="40"/>
      <w:bookmarkEnd w:id="40"/>
      <w:r>
        <w:rPr>
          <w:b w:val="0"/>
        </w:rPr>
      </w:r>
      <w:r>
        <w:rPr>
          <w:color w:val="4176B9"/>
        </w:rPr>
        <w:t>Where</w:t>
      </w:r>
      <w:r>
        <w:rPr>
          <w:color w:val="4176B9"/>
          <w:spacing w:val="-4"/>
        </w:rPr>
        <w:t> </w:t>
      </w:r>
      <w:r>
        <w:rPr>
          <w:color w:val="4176B9"/>
        </w:rPr>
        <w:t>the</w:t>
      </w:r>
      <w:r>
        <w:rPr>
          <w:color w:val="4176B9"/>
          <w:spacing w:val="-2"/>
        </w:rPr>
        <w:t> </w:t>
      </w:r>
      <w:r>
        <w:rPr>
          <w:color w:val="4176B9"/>
        </w:rPr>
        <w:t>discloser</w:t>
      </w:r>
      <w:r>
        <w:rPr>
          <w:color w:val="4176B9"/>
          <w:spacing w:val="-1"/>
        </w:rPr>
        <w:t> </w:t>
      </w:r>
      <w:r>
        <w:rPr>
          <w:color w:val="4176B9"/>
        </w:rPr>
        <w:t>provides</w:t>
      </w:r>
      <w:r>
        <w:rPr>
          <w:color w:val="4176B9"/>
          <w:spacing w:val="-2"/>
        </w:rPr>
        <w:t> </w:t>
      </w:r>
      <w:r>
        <w:rPr>
          <w:color w:val="4176B9"/>
        </w:rPr>
        <w:t>no</w:t>
      </w:r>
      <w:r>
        <w:rPr>
          <w:color w:val="4176B9"/>
          <w:spacing w:val="-4"/>
        </w:rPr>
        <w:t> </w:t>
      </w:r>
      <w:r>
        <w:rPr>
          <w:color w:val="4176B9"/>
        </w:rPr>
        <w:t>name</w:t>
      </w:r>
      <w:r>
        <w:rPr>
          <w:color w:val="4176B9"/>
          <w:spacing w:val="-4"/>
        </w:rPr>
        <w:t> </w:t>
      </w:r>
      <w:r>
        <w:rPr>
          <w:color w:val="4176B9"/>
        </w:rPr>
        <w:t>and</w:t>
      </w:r>
      <w:r>
        <w:rPr>
          <w:color w:val="4176B9"/>
          <w:spacing w:val="-2"/>
        </w:rPr>
        <w:t> </w:t>
      </w:r>
      <w:r>
        <w:rPr>
          <w:color w:val="4176B9"/>
        </w:rPr>
        <w:t>no</w:t>
      </w:r>
      <w:r>
        <w:rPr>
          <w:color w:val="4176B9"/>
          <w:spacing w:val="-4"/>
        </w:rPr>
        <w:t> </w:t>
      </w:r>
      <w:r>
        <w:rPr>
          <w:color w:val="4176B9"/>
        </w:rPr>
        <w:t>contact details</w:t>
      </w:r>
      <w:r>
        <w:rPr>
          <w:color w:val="4176B9"/>
          <w:spacing w:val="-2"/>
        </w:rPr>
        <w:t> </w:t>
      </w:r>
      <w:r>
        <w:rPr>
          <w:color w:val="4176B9"/>
        </w:rPr>
        <w:t>or</w:t>
      </w:r>
      <w:r>
        <w:rPr>
          <w:color w:val="4176B9"/>
          <w:spacing w:val="-6"/>
        </w:rPr>
        <w:t> </w:t>
      </w:r>
      <w:r>
        <w:rPr>
          <w:color w:val="4176B9"/>
        </w:rPr>
        <w:t>where</w:t>
      </w:r>
      <w:r>
        <w:rPr>
          <w:color w:val="4176B9"/>
          <w:spacing w:val="-2"/>
        </w:rPr>
        <w:t> </w:t>
      </w:r>
      <w:r>
        <w:rPr>
          <w:color w:val="4176B9"/>
        </w:rPr>
        <w:t>the</w:t>
      </w:r>
      <w:r>
        <w:rPr>
          <w:color w:val="4176B9"/>
          <w:spacing w:val="-4"/>
        </w:rPr>
        <w:t> </w:t>
      </w:r>
      <w:r>
        <w:rPr>
          <w:color w:val="4176B9"/>
        </w:rPr>
        <w:t>discloser</w:t>
      </w:r>
      <w:r>
        <w:rPr>
          <w:color w:val="4176B9"/>
          <w:spacing w:val="-3"/>
        </w:rPr>
        <w:t> </w:t>
      </w:r>
      <w:r>
        <w:rPr>
          <w:color w:val="4176B9"/>
        </w:rPr>
        <w:t>provides no name but provides anonymous contact details</w:t>
      </w:r>
    </w:p>
    <w:p>
      <w:pPr>
        <w:pStyle w:val="ListParagraph"/>
        <w:numPr>
          <w:ilvl w:val="0"/>
          <w:numId w:val="2"/>
        </w:numPr>
        <w:tabs>
          <w:tab w:pos="841" w:val="left" w:leader="none"/>
        </w:tabs>
        <w:spacing w:line="292" w:lineRule="auto" w:before="61" w:after="0"/>
        <w:ind w:left="841" w:right="1268" w:hanging="709"/>
        <w:jc w:val="left"/>
        <w:rPr>
          <w:sz w:val="20"/>
        </w:rPr>
      </w:pPr>
      <w:r>
        <w:rPr>
          <w:sz w:val="20"/>
        </w:rPr>
        <w:t>A</w:t>
      </w:r>
      <w:r>
        <w:rPr>
          <w:spacing w:val="-4"/>
          <w:sz w:val="20"/>
        </w:rPr>
        <w:t> </w:t>
      </w:r>
      <w:r>
        <w:rPr>
          <w:sz w:val="20"/>
        </w:rPr>
        <w:t>disclosure</w:t>
      </w:r>
      <w:r>
        <w:rPr>
          <w:spacing w:val="-2"/>
          <w:sz w:val="20"/>
        </w:rPr>
        <w:t> </w:t>
      </w:r>
      <w:r>
        <w:rPr>
          <w:sz w:val="20"/>
        </w:rPr>
        <w:t>is</w:t>
      </w:r>
      <w:r>
        <w:rPr>
          <w:spacing w:val="-3"/>
          <w:sz w:val="20"/>
        </w:rPr>
        <w:t> </w:t>
      </w:r>
      <w:r>
        <w:rPr>
          <w:sz w:val="20"/>
        </w:rPr>
        <w:t>anonymous</w:t>
      </w:r>
      <w:r>
        <w:rPr>
          <w:spacing w:val="-3"/>
          <w:sz w:val="20"/>
        </w:rPr>
        <w:t> </w:t>
      </w:r>
      <w:r>
        <w:rPr>
          <w:sz w:val="20"/>
        </w:rPr>
        <w:t>if</w:t>
      </w:r>
      <w:r>
        <w:rPr>
          <w:spacing w:val="-4"/>
          <w:sz w:val="20"/>
        </w:rPr>
        <w:t> </w:t>
      </w:r>
      <w:r>
        <w:rPr>
          <w:sz w:val="20"/>
        </w:rPr>
        <w:t>the</w:t>
      </w:r>
      <w:r>
        <w:rPr>
          <w:spacing w:val="-4"/>
          <w:sz w:val="20"/>
        </w:rPr>
        <w:t> </w:t>
      </w:r>
      <w:r>
        <w:rPr>
          <w:sz w:val="20"/>
        </w:rPr>
        <w:t>identity</w:t>
      </w:r>
      <w:r>
        <w:rPr>
          <w:spacing w:val="-3"/>
          <w:sz w:val="20"/>
        </w:rPr>
        <w:t> </w:t>
      </w:r>
      <w:r>
        <w:rPr>
          <w:sz w:val="20"/>
        </w:rPr>
        <w:t>of</w:t>
      </w:r>
      <w:r>
        <w:rPr>
          <w:spacing w:val="-4"/>
          <w:sz w:val="20"/>
        </w:rPr>
        <w:t> </w:t>
      </w:r>
      <w:r>
        <w:rPr>
          <w:sz w:val="20"/>
        </w:rPr>
        <w:t>the</w:t>
      </w:r>
      <w:r>
        <w:rPr>
          <w:spacing w:val="-4"/>
          <w:sz w:val="20"/>
        </w:rPr>
        <w:t> </w:t>
      </w:r>
      <w:r>
        <w:rPr>
          <w:sz w:val="20"/>
        </w:rPr>
        <w:t>discloser</w:t>
      </w:r>
      <w:r>
        <w:rPr>
          <w:spacing w:val="-3"/>
          <w:sz w:val="20"/>
        </w:rPr>
        <w:t> </w:t>
      </w:r>
      <w:r>
        <w:rPr>
          <w:sz w:val="20"/>
        </w:rPr>
        <w:t>is</w:t>
      </w:r>
      <w:r>
        <w:rPr>
          <w:spacing w:val="-3"/>
          <w:sz w:val="20"/>
        </w:rPr>
        <w:t> </w:t>
      </w:r>
      <w:r>
        <w:rPr>
          <w:sz w:val="20"/>
        </w:rPr>
        <w:t>not</w:t>
      </w:r>
      <w:r>
        <w:rPr>
          <w:spacing w:val="-2"/>
          <w:sz w:val="20"/>
        </w:rPr>
        <w:t> </w:t>
      </w:r>
      <w:r>
        <w:rPr>
          <w:sz w:val="20"/>
        </w:rPr>
        <w:t>revealed</w:t>
      </w:r>
      <w:r>
        <w:rPr>
          <w:spacing w:val="-2"/>
          <w:sz w:val="20"/>
        </w:rPr>
        <w:t> </w:t>
      </w:r>
      <w:r>
        <w:rPr>
          <w:sz w:val="20"/>
        </w:rPr>
        <w:t>and</w:t>
      </w:r>
      <w:r>
        <w:rPr>
          <w:spacing w:val="-2"/>
          <w:sz w:val="20"/>
        </w:rPr>
        <w:t> </w:t>
      </w:r>
      <w:r>
        <w:rPr>
          <w:sz w:val="20"/>
        </w:rPr>
        <w:t>no</w:t>
      </w:r>
      <w:r>
        <w:rPr>
          <w:spacing w:val="-2"/>
          <w:sz w:val="20"/>
        </w:rPr>
        <w:t> </w:t>
      </w:r>
      <w:r>
        <w:rPr>
          <w:sz w:val="20"/>
        </w:rPr>
        <w:t>contact</w:t>
      </w:r>
      <w:r>
        <w:rPr>
          <w:spacing w:val="-2"/>
          <w:sz w:val="20"/>
        </w:rPr>
        <w:t> </w:t>
      </w:r>
      <w:r>
        <w:rPr>
          <w:sz w:val="20"/>
        </w:rPr>
        <w:t>details</w:t>
      </w:r>
      <w:r>
        <w:rPr>
          <w:spacing w:val="-3"/>
          <w:sz w:val="20"/>
        </w:rPr>
        <w:t> </w:t>
      </w:r>
      <w:r>
        <w:rPr>
          <w:sz w:val="20"/>
        </w:rPr>
        <w:t>for</w:t>
      </w:r>
      <w:r>
        <w:rPr>
          <w:spacing w:val="-3"/>
          <w:sz w:val="20"/>
        </w:rPr>
        <w:t> </w:t>
      </w:r>
      <w:r>
        <w:rPr>
          <w:sz w:val="20"/>
        </w:rPr>
        <w:t>the discloser are provided. It is also anonymous if the discloser does not disclose their name but does provide anonymous contact details.</w:t>
      </w:r>
    </w:p>
    <w:p>
      <w:pPr>
        <w:pStyle w:val="ListParagraph"/>
        <w:numPr>
          <w:ilvl w:val="0"/>
          <w:numId w:val="2"/>
        </w:numPr>
        <w:tabs>
          <w:tab w:pos="841" w:val="left" w:leader="none"/>
        </w:tabs>
        <w:spacing w:line="292" w:lineRule="auto" w:before="118" w:after="0"/>
        <w:ind w:left="841" w:right="1369" w:hanging="708"/>
        <w:jc w:val="left"/>
        <w:rPr>
          <w:sz w:val="20"/>
        </w:rPr>
      </w:pPr>
      <w:r>
        <w:rPr>
          <w:sz w:val="20"/>
        </w:rPr>
        <w:t>Merely because</w:t>
      </w:r>
      <w:r>
        <w:rPr>
          <w:spacing w:val="-2"/>
          <w:sz w:val="20"/>
        </w:rPr>
        <w:t> </w:t>
      </w:r>
      <w:r>
        <w:rPr>
          <w:sz w:val="20"/>
        </w:rPr>
        <w:t>a</w:t>
      </w:r>
      <w:r>
        <w:rPr>
          <w:spacing w:val="-4"/>
          <w:sz w:val="20"/>
        </w:rPr>
        <w:t> </w:t>
      </w:r>
      <w:r>
        <w:rPr>
          <w:sz w:val="20"/>
        </w:rPr>
        <w:t>supervisor</w:t>
      </w:r>
      <w:r>
        <w:rPr>
          <w:spacing w:val="-3"/>
          <w:sz w:val="20"/>
        </w:rPr>
        <w:t> </w:t>
      </w:r>
      <w:r>
        <w:rPr>
          <w:sz w:val="20"/>
        </w:rPr>
        <w:t>or</w:t>
      </w:r>
      <w:r>
        <w:rPr>
          <w:spacing w:val="-3"/>
          <w:sz w:val="20"/>
        </w:rPr>
        <w:t> </w:t>
      </w:r>
      <w:r>
        <w:rPr>
          <w:sz w:val="20"/>
        </w:rPr>
        <w:t>manager</w:t>
      </w:r>
      <w:r>
        <w:rPr>
          <w:spacing w:val="-3"/>
          <w:sz w:val="20"/>
        </w:rPr>
        <w:t> </w:t>
      </w:r>
      <w:r>
        <w:rPr>
          <w:sz w:val="20"/>
        </w:rPr>
        <w:t>or</w:t>
      </w:r>
      <w:r>
        <w:rPr>
          <w:spacing w:val="-3"/>
          <w:sz w:val="20"/>
        </w:rPr>
        <w:t> </w:t>
      </w:r>
      <w:r>
        <w:rPr>
          <w:sz w:val="20"/>
        </w:rPr>
        <w:t>Authorised</w:t>
      </w:r>
      <w:r>
        <w:rPr>
          <w:spacing w:val="-4"/>
          <w:sz w:val="20"/>
        </w:rPr>
        <w:t> </w:t>
      </w:r>
      <w:r>
        <w:rPr>
          <w:sz w:val="20"/>
        </w:rPr>
        <w:t>Officer</w:t>
      </w:r>
      <w:r>
        <w:rPr>
          <w:spacing w:val="-3"/>
          <w:sz w:val="20"/>
        </w:rPr>
        <w:t> </w:t>
      </w:r>
      <w:r>
        <w:rPr>
          <w:sz w:val="20"/>
        </w:rPr>
        <w:t>has</w:t>
      </w:r>
      <w:r>
        <w:rPr>
          <w:spacing w:val="-3"/>
          <w:sz w:val="20"/>
        </w:rPr>
        <w:t> </w:t>
      </w:r>
      <w:r>
        <w:rPr>
          <w:sz w:val="20"/>
        </w:rPr>
        <w:t>a</w:t>
      </w:r>
      <w:r>
        <w:rPr>
          <w:spacing w:val="-4"/>
          <w:sz w:val="20"/>
        </w:rPr>
        <w:t> </w:t>
      </w:r>
      <w:r>
        <w:rPr>
          <w:sz w:val="20"/>
        </w:rPr>
        <w:t>received</w:t>
      </w:r>
      <w:r>
        <w:rPr>
          <w:spacing w:val="-2"/>
          <w:sz w:val="20"/>
        </w:rPr>
        <w:t> </w:t>
      </w:r>
      <w:r>
        <w:rPr>
          <w:sz w:val="20"/>
        </w:rPr>
        <w:t>a</w:t>
      </w:r>
      <w:r>
        <w:rPr>
          <w:spacing w:val="-4"/>
          <w:sz w:val="20"/>
        </w:rPr>
        <w:t> </w:t>
      </w:r>
      <w:r>
        <w:rPr>
          <w:sz w:val="20"/>
        </w:rPr>
        <w:t>disclosure</w:t>
      </w:r>
      <w:r>
        <w:rPr>
          <w:spacing w:val="-4"/>
          <w:sz w:val="20"/>
        </w:rPr>
        <w:t> </w:t>
      </w:r>
      <w:r>
        <w:rPr>
          <w:sz w:val="20"/>
        </w:rPr>
        <w:t>of</w:t>
      </w:r>
      <w:r>
        <w:rPr>
          <w:spacing w:val="-4"/>
          <w:sz w:val="20"/>
        </w:rPr>
        <w:t> </w:t>
      </w:r>
      <w:r>
        <w:rPr>
          <w:sz w:val="20"/>
        </w:rPr>
        <w:t>one</w:t>
      </w:r>
      <w:r>
        <w:rPr>
          <w:spacing w:val="-4"/>
          <w:sz w:val="20"/>
        </w:rPr>
        <w:t> </w:t>
      </w:r>
      <w:r>
        <w:rPr>
          <w:sz w:val="20"/>
        </w:rPr>
        <w:t>of these kinds that concerns disclosable conduct does not mean that it is not, or cannot become, a disclosure for the purposes of the PID Act.</w:t>
      </w:r>
    </w:p>
    <w:p>
      <w:pPr>
        <w:pStyle w:val="ListParagraph"/>
        <w:numPr>
          <w:ilvl w:val="0"/>
          <w:numId w:val="2"/>
        </w:numPr>
        <w:tabs>
          <w:tab w:pos="841" w:val="left" w:leader="none"/>
        </w:tabs>
        <w:spacing w:line="292" w:lineRule="auto" w:before="119" w:after="0"/>
        <w:ind w:left="841" w:right="1525" w:hanging="709"/>
        <w:jc w:val="left"/>
        <w:rPr>
          <w:sz w:val="20"/>
        </w:rPr>
      </w:pPr>
      <w:r>
        <w:rPr>
          <w:sz w:val="20"/>
        </w:rPr>
        <w:t>Where</w:t>
      </w:r>
      <w:r>
        <w:rPr>
          <w:spacing w:val="-2"/>
          <w:sz w:val="20"/>
        </w:rPr>
        <w:t> </w:t>
      </w:r>
      <w:r>
        <w:rPr>
          <w:sz w:val="20"/>
        </w:rPr>
        <w:t>a</w:t>
      </w:r>
      <w:r>
        <w:rPr>
          <w:spacing w:val="-4"/>
          <w:sz w:val="20"/>
        </w:rPr>
        <w:t> </w:t>
      </w:r>
      <w:r>
        <w:rPr>
          <w:sz w:val="20"/>
        </w:rPr>
        <w:t>supervisor</w:t>
      </w:r>
      <w:r>
        <w:rPr>
          <w:spacing w:val="-3"/>
          <w:sz w:val="20"/>
        </w:rPr>
        <w:t> </w:t>
      </w:r>
      <w:r>
        <w:rPr>
          <w:sz w:val="20"/>
        </w:rPr>
        <w:t>or</w:t>
      </w:r>
      <w:r>
        <w:rPr>
          <w:spacing w:val="-3"/>
          <w:sz w:val="20"/>
        </w:rPr>
        <w:t> </w:t>
      </w:r>
      <w:r>
        <w:rPr>
          <w:sz w:val="20"/>
        </w:rPr>
        <w:t>manager</w:t>
      </w:r>
      <w:r>
        <w:rPr>
          <w:spacing w:val="-3"/>
          <w:sz w:val="20"/>
        </w:rPr>
        <w:t> </w:t>
      </w:r>
      <w:r>
        <w:rPr>
          <w:sz w:val="20"/>
        </w:rPr>
        <w:t>receives</w:t>
      </w:r>
      <w:r>
        <w:rPr>
          <w:spacing w:val="-3"/>
          <w:sz w:val="20"/>
        </w:rPr>
        <w:t> </w:t>
      </w:r>
      <w:r>
        <w:rPr>
          <w:sz w:val="20"/>
        </w:rPr>
        <w:t>a</w:t>
      </w:r>
      <w:r>
        <w:rPr>
          <w:spacing w:val="-4"/>
          <w:sz w:val="20"/>
        </w:rPr>
        <w:t> </w:t>
      </w:r>
      <w:r>
        <w:rPr>
          <w:sz w:val="20"/>
        </w:rPr>
        <w:t>disclosure</w:t>
      </w:r>
      <w:r>
        <w:rPr>
          <w:spacing w:val="-2"/>
          <w:sz w:val="20"/>
        </w:rPr>
        <w:t> </w:t>
      </w:r>
      <w:r>
        <w:rPr>
          <w:sz w:val="20"/>
        </w:rPr>
        <w:t>of</w:t>
      </w:r>
      <w:r>
        <w:rPr>
          <w:spacing w:val="-4"/>
          <w:sz w:val="20"/>
        </w:rPr>
        <w:t> </w:t>
      </w:r>
      <w:r>
        <w:rPr>
          <w:sz w:val="20"/>
        </w:rPr>
        <w:t>one</w:t>
      </w:r>
      <w:r>
        <w:rPr>
          <w:spacing w:val="-4"/>
          <w:sz w:val="20"/>
        </w:rPr>
        <w:t> </w:t>
      </w:r>
      <w:r>
        <w:rPr>
          <w:sz w:val="20"/>
        </w:rPr>
        <w:t>of</w:t>
      </w:r>
      <w:r>
        <w:rPr>
          <w:spacing w:val="-2"/>
          <w:sz w:val="20"/>
        </w:rPr>
        <w:t> </w:t>
      </w:r>
      <w:r>
        <w:rPr>
          <w:sz w:val="20"/>
        </w:rPr>
        <w:t>these</w:t>
      </w:r>
      <w:r>
        <w:rPr>
          <w:spacing w:val="-2"/>
          <w:sz w:val="20"/>
        </w:rPr>
        <w:t> </w:t>
      </w:r>
      <w:r>
        <w:rPr>
          <w:sz w:val="20"/>
        </w:rPr>
        <w:t>kinds</w:t>
      </w:r>
      <w:r>
        <w:rPr>
          <w:spacing w:val="-3"/>
          <w:sz w:val="20"/>
        </w:rPr>
        <w:t> </w:t>
      </w:r>
      <w:r>
        <w:rPr>
          <w:sz w:val="20"/>
        </w:rPr>
        <w:t>they must</w:t>
      </w:r>
      <w:r>
        <w:rPr>
          <w:spacing w:val="-4"/>
          <w:sz w:val="20"/>
        </w:rPr>
        <w:t> </w:t>
      </w:r>
      <w:r>
        <w:rPr>
          <w:sz w:val="20"/>
        </w:rPr>
        <w:t>refer</w:t>
      </w:r>
      <w:r>
        <w:rPr>
          <w:spacing w:val="-1"/>
          <w:sz w:val="20"/>
        </w:rPr>
        <w:t> </w:t>
      </w:r>
      <w:r>
        <w:rPr>
          <w:sz w:val="20"/>
        </w:rPr>
        <w:t>it</w:t>
      </w:r>
      <w:r>
        <w:rPr>
          <w:spacing w:val="-4"/>
          <w:sz w:val="20"/>
        </w:rPr>
        <w:t> </w:t>
      </w:r>
      <w:r>
        <w:rPr>
          <w:sz w:val="20"/>
        </w:rPr>
        <w:t>to</w:t>
      </w:r>
      <w:r>
        <w:rPr>
          <w:spacing w:val="-4"/>
          <w:sz w:val="20"/>
        </w:rPr>
        <w:t> </w:t>
      </w:r>
      <w:r>
        <w:rPr>
          <w:sz w:val="20"/>
        </w:rPr>
        <w:t>an Authorised Officer as soon as is reasonably practicable.</w:t>
      </w:r>
    </w:p>
    <w:p>
      <w:pPr>
        <w:pStyle w:val="ListParagraph"/>
        <w:numPr>
          <w:ilvl w:val="0"/>
          <w:numId w:val="2"/>
        </w:numPr>
        <w:tabs>
          <w:tab w:pos="841" w:val="left" w:leader="none"/>
        </w:tabs>
        <w:spacing w:line="292" w:lineRule="auto" w:before="120" w:after="0"/>
        <w:ind w:left="841" w:right="900" w:hanging="709"/>
        <w:jc w:val="left"/>
        <w:rPr>
          <w:sz w:val="20"/>
        </w:rPr>
      </w:pPr>
      <w:r>
        <w:rPr>
          <w:sz w:val="20"/>
        </w:rPr>
        <w:t>Where an Authorised Officer receives a disclosure of one of these kinds they must consider whether to exercise</w:t>
      </w:r>
      <w:r>
        <w:rPr>
          <w:spacing w:val="-1"/>
          <w:sz w:val="20"/>
        </w:rPr>
        <w:t> </w:t>
      </w:r>
      <w:r>
        <w:rPr>
          <w:sz w:val="20"/>
        </w:rPr>
        <w:t>the power in section</w:t>
      </w:r>
      <w:r>
        <w:rPr>
          <w:spacing w:val="-1"/>
          <w:sz w:val="20"/>
        </w:rPr>
        <w:t> </w:t>
      </w:r>
      <w:r>
        <w:rPr>
          <w:sz w:val="20"/>
        </w:rPr>
        <w:t>70</w:t>
      </w:r>
      <w:r>
        <w:rPr>
          <w:spacing w:val="-1"/>
          <w:sz w:val="20"/>
        </w:rPr>
        <w:t> </w:t>
      </w:r>
      <w:r>
        <w:rPr>
          <w:sz w:val="20"/>
        </w:rPr>
        <w:t>of the PID Act</w:t>
      </w:r>
      <w:r>
        <w:rPr>
          <w:spacing w:val="-1"/>
          <w:sz w:val="20"/>
        </w:rPr>
        <w:t> </w:t>
      </w:r>
      <w:r>
        <w:rPr>
          <w:sz w:val="20"/>
        </w:rPr>
        <w:t>to</w:t>
      </w:r>
      <w:r>
        <w:rPr>
          <w:spacing w:val="-1"/>
          <w:sz w:val="20"/>
        </w:rPr>
        <w:t> </w:t>
      </w:r>
      <w:r>
        <w:rPr>
          <w:sz w:val="20"/>
        </w:rPr>
        <w:t>determine</w:t>
      </w:r>
      <w:r>
        <w:rPr>
          <w:spacing w:val="-1"/>
          <w:sz w:val="20"/>
        </w:rPr>
        <w:t> </w:t>
      </w:r>
      <w:r>
        <w:rPr>
          <w:sz w:val="20"/>
        </w:rPr>
        <w:t>on</w:t>
      </w:r>
      <w:r>
        <w:rPr>
          <w:spacing w:val="-1"/>
          <w:sz w:val="20"/>
        </w:rPr>
        <w:t> </w:t>
      </w:r>
      <w:r>
        <w:rPr>
          <w:sz w:val="20"/>
        </w:rPr>
        <w:t>their own initiative</w:t>
      </w:r>
      <w:r>
        <w:rPr>
          <w:spacing w:val="-1"/>
          <w:sz w:val="20"/>
        </w:rPr>
        <w:t> </w:t>
      </w:r>
      <w:r>
        <w:rPr>
          <w:sz w:val="20"/>
        </w:rPr>
        <w:t>that</w:t>
      </w:r>
      <w:r>
        <w:rPr>
          <w:spacing w:val="-1"/>
          <w:sz w:val="20"/>
        </w:rPr>
        <w:t> </w:t>
      </w:r>
      <w:r>
        <w:rPr>
          <w:sz w:val="20"/>
        </w:rPr>
        <w:t>a person</w:t>
      </w:r>
      <w:r>
        <w:rPr>
          <w:spacing w:val="-1"/>
          <w:sz w:val="20"/>
        </w:rPr>
        <w:t> </w:t>
      </w:r>
      <w:r>
        <w:rPr>
          <w:sz w:val="20"/>
        </w:rPr>
        <w:t>who has disclosed</w:t>
      </w:r>
      <w:r>
        <w:rPr>
          <w:spacing w:val="-1"/>
          <w:sz w:val="20"/>
        </w:rPr>
        <w:t> </w:t>
      </w:r>
      <w:r>
        <w:rPr>
          <w:sz w:val="20"/>
        </w:rPr>
        <w:t>information</w:t>
      </w:r>
      <w:r>
        <w:rPr>
          <w:spacing w:val="-3"/>
          <w:sz w:val="20"/>
        </w:rPr>
        <w:t> </w:t>
      </w:r>
      <w:r>
        <w:rPr>
          <w:sz w:val="20"/>
        </w:rPr>
        <w:t>to</w:t>
      </w:r>
      <w:r>
        <w:rPr>
          <w:spacing w:val="-3"/>
          <w:sz w:val="20"/>
        </w:rPr>
        <w:t> </w:t>
      </w:r>
      <w:r>
        <w:rPr>
          <w:sz w:val="20"/>
        </w:rPr>
        <w:t>them</w:t>
      </w:r>
      <w:r>
        <w:rPr>
          <w:spacing w:val="-3"/>
          <w:sz w:val="20"/>
        </w:rPr>
        <w:t> </w:t>
      </w:r>
      <w:r>
        <w:rPr>
          <w:sz w:val="20"/>
        </w:rPr>
        <w:t>is</w:t>
      </w:r>
      <w:r>
        <w:rPr>
          <w:spacing w:val="-2"/>
          <w:sz w:val="20"/>
        </w:rPr>
        <w:t> </w:t>
      </w:r>
      <w:r>
        <w:rPr>
          <w:sz w:val="20"/>
        </w:rPr>
        <w:t>a</w:t>
      </w:r>
      <w:r>
        <w:rPr>
          <w:spacing w:val="-1"/>
          <w:sz w:val="20"/>
        </w:rPr>
        <w:t> </w:t>
      </w:r>
      <w:r>
        <w:rPr>
          <w:sz w:val="20"/>
        </w:rPr>
        <w:t>public</w:t>
      </w:r>
      <w:r>
        <w:rPr>
          <w:spacing w:val="-2"/>
          <w:sz w:val="20"/>
        </w:rPr>
        <w:t> </w:t>
      </w:r>
      <w:r>
        <w:rPr>
          <w:sz w:val="20"/>
        </w:rPr>
        <w:t>official</w:t>
      </w:r>
      <w:r>
        <w:rPr>
          <w:spacing w:val="-4"/>
          <w:sz w:val="20"/>
        </w:rPr>
        <w:t> </w:t>
      </w:r>
      <w:r>
        <w:rPr>
          <w:sz w:val="20"/>
        </w:rPr>
        <w:t>in</w:t>
      </w:r>
      <w:r>
        <w:rPr>
          <w:spacing w:val="-3"/>
          <w:sz w:val="20"/>
        </w:rPr>
        <w:t> </w:t>
      </w:r>
      <w:r>
        <w:rPr>
          <w:sz w:val="20"/>
        </w:rPr>
        <w:t>relation</w:t>
      </w:r>
      <w:r>
        <w:rPr>
          <w:spacing w:val="-3"/>
          <w:sz w:val="20"/>
        </w:rPr>
        <w:t> </w:t>
      </w:r>
      <w:r>
        <w:rPr>
          <w:sz w:val="20"/>
        </w:rPr>
        <w:t>to</w:t>
      </w:r>
      <w:r>
        <w:rPr>
          <w:spacing w:val="-1"/>
          <w:sz w:val="20"/>
        </w:rPr>
        <w:t> </w:t>
      </w:r>
      <w:r>
        <w:rPr>
          <w:sz w:val="20"/>
        </w:rPr>
        <w:t>the</w:t>
      </w:r>
      <w:r>
        <w:rPr>
          <w:spacing w:val="-1"/>
          <w:sz w:val="20"/>
        </w:rPr>
        <w:t> </w:t>
      </w:r>
      <w:r>
        <w:rPr>
          <w:sz w:val="20"/>
        </w:rPr>
        <w:t>making</w:t>
      </w:r>
      <w:r>
        <w:rPr>
          <w:spacing w:val="-1"/>
          <w:sz w:val="20"/>
        </w:rPr>
        <w:t> </w:t>
      </w:r>
      <w:r>
        <w:rPr>
          <w:sz w:val="20"/>
        </w:rPr>
        <w:t>of</w:t>
      </w:r>
      <w:r>
        <w:rPr>
          <w:spacing w:val="-3"/>
          <w:sz w:val="20"/>
        </w:rPr>
        <w:t> </w:t>
      </w:r>
      <w:r>
        <w:rPr>
          <w:sz w:val="20"/>
        </w:rPr>
        <w:t>the</w:t>
      </w:r>
      <w:r>
        <w:rPr>
          <w:spacing w:val="-3"/>
          <w:sz w:val="20"/>
        </w:rPr>
        <w:t> </w:t>
      </w:r>
      <w:r>
        <w:rPr>
          <w:sz w:val="20"/>
        </w:rPr>
        <w:t>disclosure.</w:t>
      </w:r>
      <w:r>
        <w:rPr>
          <w:spacing w:val="-3"/>
          <w:sz w:val="20"/>
        </w:rPr>
        <w:t> </w:t>
      </w:r>
      <w:r>
        <w:rPr>
          <w:sz w:val="20"/>
        </w:rPr>
        <w:t>However,</w:t>
      </w:r>
      <w:r>
        <w:rPr>
          <w:spacing w:val="-1"/>
          <w:sz w:val="20"/>
        </w:rPr>
        <w:t> </w:t>
      </w:r>
      <w:r>
        <w:rPr>
          <w:sz w:val="20"/>
        </w:rPr>
        <w:t>if</w:t>
      </w:r>
      <w:r>
        <w:rPr>
          <w:spacing w:val="-3"/>
          <w:sz w:val="20"/>
        </w:rPr>
        <w:t> </w:t>
      </w:r>
      <w:r>
        <w:rPr>
          <w:sz w:val="20"/>
        </w:rPr>
        <w:t>the Authorised Officer cannot contact the discloser in writing, no determination can be made, because the Authorised Officer may be able to give written notice of the determination to the individual (see s 70(1)).</w:t>
      </w:r>
    </w:p>
    <w:p>
      <w:pPr>
        <w:pStyle w:val="ListParagraph"/>
        <w:numPr>
          <w:ilvl w:val="0"/>
          <w:numId w:val="2"/>
        </w:numPr>
        <w:tabs>
          <w:tab w:pos="841" w:val="left" w:leader="none"/>
        </w:tabs>
        <w:spacing w:line="292" w:lineRule="auto" w:before="117" w:after="0"/>
        <w:ind w:left="841" w:right="1024" w:hanging="708"/>
        <w:jc w:val="left"/>
        <w:rPr>
          <w:sz w:val="20"/>
        </w:rPr>
      </w:pPr>
      <w:r>
        <w:rPr>
          <w:sz w:val="20"/>
        </w:rPr>
        <w:t>It is anticipated that an Authorised Officer would make this decision having regard to whether it is in the public</w:t>
      </w:r>
      <w:r>
        <w:rPr>
          <w:spacing w:val="-3"/>
          <w:sz w:val="20"/>
        </w:rPr>
        <w:t> </w:t>
      </w:r>
      <w:r>
        <w:rPr>
          <w:sz w:val="20"/>
        </w:rPr>
        <w:t>interest</w:t>
      </w:r>
      <w:r>
        <w:rPr>
          <w:spacing w:val="-2"/>
          <w:sz w:val="20"/>
        </w:rPr>
        <w:t> </w:t>
      </w:r>
      <w:r>
        <w:rPr>
          <w:sz w:val="20"/>
        </w:rPr>
        <w:t>and</w:t>
      </w:r>
      <w:r>
        <w:rPr>
          <w:spacing w:val="-2"/>
          <w:sz w:val="20"/>
        </w:rPr>
        <w:t> </w:t>
      </w:r>
      <w:r>
        <w:rPr>
          <w:sz w:val="20"/>
        </w:rPr>
        <w:t>in</w:t>
      </w:r>
      <w:r>
        <w:rPr>
          <w:spacing w:val="-2"/>
          <w:sz w:val="20"/>
        </w:rPr>
        <w:t> </w:t>
      </w:r>
      <w:r>
        <w:rPr>
          <w:sz w:val="20"/>
        </w:rPr>
        <w:t>the</w:t>
      </w:r>
      <w:r>
        <w:rPr>
          <w:spacing w:val="-2"/>
          <w:sz w:val="20"/>
        </w:rPr>
        <w:t> </w:t>
      </w:r>
      <w:r>
        <w:rPr>
          <w:sz w:val="20"/>
        </w:rPr>
        <w:t>ARC’s</w:t>
      </w:r>
      <w:r>
        <w:rPr>
          <w:spacing w:val="-3"/>
          <w:sz w:val="20"/>
        </w:rPr>
        <w:t> </w:t>
      </w:r>
      <w:r>
        <w:rPr>
          <w:sz w:val="20"/>
        </w:rPr>
        <w:t>interests</w:t>
      </w:r>
      <w:r>
        <w:rPr>
          <w:spacing w:val="-3"/>
          <w:sz w:val="20"/>
        </w:rPr>
        <w:t> </w:t>
      </w:r>
      <w:r>
        <w:rPr>
          <w:sz w:val="20"/>
        </w:rPr>
        <w:t>to</w:t>
      </w:r>
      <w:r>
        <w:rPr>
          <w:spacing w:val="-2"/>
          <w:sz w:val="20"/>
        </w:rPr>
        <w:t> </w:t>
      </w:r>
      <w:r>
        <w:rPr>
          <w:sz w:val="20"/>
        </w:rPr>
        <w:t>have</w:t>
      </w:r>
      <w:r>
        <w:rPr>
          <w:spacing w:val="-2"/>
          <w:sz w:val="20"/>
        </w:rPr>
        <w:t> </w:t>
      </w:r>
      <w:r>
        <w:rPr>
          <w:sz w:val="20"/>
        </w:rPr>
        <w:t>the</w:t>
      </w:r>
      <w:r>
        <w:rPr>
          <w:spacing w:val="-2"/>
          <w:sz w:val="20"/>
        </w:rPr>
        <w:t> </w:t>
      </w:r>
      <w:r>
        <w:rPr>
          <w:sz w:val="20"/>
        </w:rPr>
        <w:t>disclosure</w:t>
      </w:r>
      <w:r>
        <w:rPr>
          <w:spacing w:val="-2"/>
          <w:sz w:val="20"/>
        </w:rPr>
        <w:t> </w:t>
      </w:r>
      <w:r>
        <w:rPr>
          <w:sz w:val="20"/>
        </w:rPr>
        <w:t>dealt</w:t>
      </w:r>
      <w:r>
        <w:rPr>
          <w:spacing w:val="-4"/>
          <w:sz w:val="20"/>
        </w:rPr>
        <w:t> </w:t>
      </w:r>
      <w:r>
        <w:rPr>
          <w:sz w:val="20"/>
        </w:rPr>
        <w:t>with</w:t>
      </w:r>
      <w:r>
        <w:rPr>
          <w:spacing w:val="-2"/>
          <w:sz w:val="20"/>
        </w:rPr>
        <w:t> </w:t>
      </w:r>
      <w:r>
        <w:rPr>
          <w:sz w:val="20"/>
        </w:rPr>
        <w:t>as</w:t>
      </w:r>
      <w:r>
        <w:rPr>
          <w:spacing w:val="-3"/>
          <w:sz w:val="20"/>
        </w:rPr>
        <w:t> </w:t>
      </w:r>
      <w:r>
        <w:rPr>
          <w:sz w:val="20"/>
        </w:rPr>
        <w:t>a</w:t>
      </w:r>
      <w:r>
        <w:rPr>
          <w:spacing w:val="-2"/>
          <w:sz w:val="20"/>
        </w:rPr>
        <w:t> </w:t>
      </w:r>
      <w:r>
        <w:rPr>
          <w:sz w:val="20"/>
        </w:rPr>
        <w:t>disclosure</w:t>
      </w:r>
      <w:r>
        <w:rPr>
          <w:spacing w:val="-4"/>
          <w:sz w:val="20"/>
        </w:rPr>
        <w:t> </w:t>
      </w:r>
      <w:r>
        <w:rPr>
          <w:sz w:val="20"/>
        </w:rPr>
        <w:t>under</w:t>
      </w:r>
      <w:r>
        <w:rPr>
          <w:spacing w:val="-3"/>
          <w:sz w:val="20"/>
        </w:rPr>
        <w:t> </w:t>
      </w:r>
      <w:r>
        <w:rPr>
          <w:sz w:val="20"/>
        </w:rPr>
        <w:t>the</w:t>
      </w:r>
      <w:r>
        <w:rPr>
          <w:spacing w:val="-4"/>
          <w:sz w:val="20"/>
        </w:rPr>
        <w:t> </w:t>
      </w:r>
      <w:r>
        <w:rPr>
          <w:sz w:val="20"/>
        </w:rPr>
        <w:t>PID </w:t>
      </w:r>
      <w:r>
        <w:rPr>
          <w:spacing w:val="-4"/>
          <w:sz w:val="20"/>
        </w:rPr>
        <w:t>Act.</w:t>
      </w:r>
    </w:p>
    <w:p>
      <w:pPr>
        <w:pStyle w:val="ListParagraph"/>
        <w:numPr>
          <w:ilvl w:val="0"/>
          <w:numId w:val="2"/>
        </w:numPr>
        <w:tabs>
          <w:tab w:pos="841" w:val="left" w:leader="none"/>
        </w:tabs>
        <w:spacing w:line="292" w:lineRule="auto" w:before="118" w:after="0"/>
        <w:ind w:left="841" w:right="854" w:hanging="708"/>
        <w:jc w:val="left"/>
        <w:rPr>
          <w:sz w:val="20"/>
        </w:rPr>
      </w:pPr>
      <w:r>
        <w:rPr>
          <w:sz w:val="20"/>
        </w:rPr>
        <w:t>Where</w:t>
      </w:r>
      <w:r>
        <w:rPr>
          <w:spacing w:val="-2"/>
          <w:sz w:val="20"/>
        </w:rPr>
        <w:t> </w:t>
      </w:r>
      <w:r>
        <w:rPr>
          <w:sz w:val="20"/>
        </w:rPr>
        <w:t>a</w:t>
      </w:r>
      <w:r>
        <w:rPr>
          <w:spacing w:val="-4"/>
          <w:sz w:val="20"/>
        </w:rPr>
        <w:t> </w:t>
      </w:r>
      <w:r>
        <w:rPr>
          <w:sz w:val="20"/>
        </w:rPr>
        <w:t>discloser</w:t>
      </w:r>
      <w:r>
        <w:rPr>
          <w:spacing w:val="-3"/>
          <w:sz w:val="20"/>
        </w:rPr>
        <w:t> </w:t>
      </w:r>
      <w:r>
        <w:rPr>
          <w:sz w:val="20"/>
        </w:rPr>
        <w:t>requests the</w:t>
      </w:r>
      <w:r>
        <w:rPr>
          <w:spacing w:val="-2"/>
          <w:sz w:val="20"/>
        </w:rPr>
        <w:t> </w:t>
      </w:r>
      <w:r>
        <w:rPr>
          <w:sz w:val="20"/>
        </w:rPr>
        <w:t>Authorised</w:t>
      </w:r>
      <w:r>
        <w:rPr>
          <w:spacing w:val="-4"/>
          <w:sz w:val="20"/>
        </w:rPr>
        <w:t> </w:t>
      </w:r>
      <w:r>
        <w:rPr>
          <w:sz w:val="20"/>
        </w:rPr>
        <w:t>Officer</w:t>
      </w:r>
      <w:r>
        <w:rPr>
          <w:spacing w:val="-3"/>
          <w:sz w:val="20"/>
        </w:rPr>
        <w:t> </w:t>
      </w:r>
      <w:r>
        <w:rPr>
          <w:sz w:val="20"/>
        </w:rPr>
        <w:t>to</w:t>
      </w:r>
      <w:r>
        <w:rPr>
          <w:spacing w:val="-4"/>
          <w:sz w:val="20"/>
        </w:rPr>
        <w:t> </w:t>
      </w:r>
      <w:r>
        <w:rPr>
          <w:sz w:val="20"/>
        </w:rPr>
        <w:t>decide</w:t>
      </w:r>
      <w:r>
        <w:rPr>
          <w:spacing w:val="-1"/>
          <w:sz w:val="20"/>
        </w:rPr>
        <w:t> </w:t>
      </w:r>
      <w:r>
        <w:rPr>
          <w:sz w:val="20"/>
        </w:rPr>
        <w:t>under</w:t>
      </w:r>
      <w:r>
        <w:rPr>
          <w:spacing w:val="-3"/>
          <w:sz w:val="20"/>
        </w:rPr>
        <w:t> </w:t>
      </w:r>
      <w:r>
        <w:rPr>
          <w:sz w:val="20"/>
        </w:rPr>
        <w:t>section</w:t>
      </w:r>
      <w:r>
        <w:rPr>
          <w:spacing w:val="-4"/>
          <w:sz w:val="20"/>
        </w:rPr>
        <w:t> </w:t>
      </w:r>
      <w:r>
        <w:rPr>
          <w:sz w:val="20"/>
        </w:rPr>
        <w:t>70,</w:t>
      </w:r>
      <w:r>
        <w:rPr>
          <w:spacing w:val="-4"/>
          <w:sz w:val="20"/>
        </w:rPr>
        <w:t> </w:t>
      </w:r>
      <w:r>
        <w:rPr>
          <w:sz w:val="20"/>
        </w:rPr>
        <w:t>the</w:t>
      </w:r>
      <w:r>
        <w:rPr>
          <w:spacing w:val="-2"/>
          <w:sz w:val="20"/>
        </w:rPr>
        <w:t> </w:t>
      </w:r>
      <w:r>
        <w:rPr>
          <w:sz w:val="20"/>
        </w:rPr>
        <w:t>Authorised</w:t>
      </w:r>
      <w:r>
        <w:rPr>
          <w:spacing w:val="-4"/>
          <w:sz w:val="20"/>
        </w:rPr>
        <w:t> </w:t>
      </w:r>
      <w:r>
        <w:rPr>
          <w:sz w:val="20"/>
        </w:rPr>
        <w:t>Officer</w:t>
      </w:r>
      <w:r>
        <w:rPr>
          <w:spacing w:val="-1"/>
          <w:sz w:val="20"/>
        </w:rPr>
        <w:t> </w:t>
      </w:r>
      <w:r>
        <w:rPr>
          <w:sz w:val="20"/>
        </w:rPr>
        <w:t>must decide on this request and must</w:t>
      </w:r>
      <w:hyperlink w:history="true" w:anchor="_bookmark21">
        <w:r>
          <w:rPr>
            <w:position w:val="6"/>
            <w:sz w:val="13"/>
          </w:rPr>
          <w:t>3</w:t>
        </w:r>
      </w:hyperlink>
      <w:r>
        <w:rPr>
          <w:spacing w:val="20"/>
          <w:position w:val="6"/>
          <w:sz w:val="13"/>
        </w:rPr>
        <w:t> </w:t>
      </w:r>
      <w:r>
        <w:rPr>
          <w:sz w:val="20"/>
        </w:rPr>
        <w:t>inform the discloser accordingly, and if the Authorised Officer’s decision is to decline the request to decide under section 70, they must also give the discloser reasons for their </w:t>
      </w:r>
      <w:r>
        <w:rPr>
          <w:spacing w:val="-2"/>
          <w:sz w:val="20"/>
        </w:rPr>
        <w:t>decision.</w:t>
      </w:r>
    </w:p>
    <w:p>
      <w:pPr>
        <w:pStyle w:val="ListParagraph"/>
        <w:numPr>
          <w:ilvl w:val="0"/>
          <w:numId w:val="2"/>
        </w:numPr>
        <w:tabs>
          <w:tab w:pos="841" w:val="left" w:leader="none"/>
        </w:tabs>
        <w:spacing w:line="292" w:lineRule="auto" w:before="118" w:after="0"/>
        <w:ind w:left="841" w:right="902" w:hanging="708"/>
        <w:jc w:val="left"/>
        <w:rPr>
          <w:sz w:val="20"/>
        </w:rPr>
      </w:pPr>
      <w:r>
        <w:rPr>
          <w:sz w:val="20"/>
        </w:rPr>
        <w:t>Where</w:t>
      </w:r>
      <w:r>
        <w:rPr>
          <w:spacing w:val="-2"/>
          <w:sz w:val="20"/>
        </w:rPr>
        <w:t> </w:t>
      </w:r>
      <w:r>
        <w:rPr>
          <w:sz w:val="20"/>
        </w:rPr>
        <w:t>an</w:t>
      </w:r>
      <w:r>
        <w:rPr>
          <w:spacing w:val="-2"/>
          <w:sz w:val="20"/>
        </w:rPr>
        <w:t> </w:t>
      </w:r>
      <w:r>
        <w:rPr>
          <w:sz w:val="20"/>
        </w:rPr>
        <w:t>Authorised</w:t>
      </w:r>
      <w:r>
        <w:rPr>
          <w:spacing w:val="-4"/>
          <w:sz w:val="20"/>
        </w:rPr>
        <w:t> </w:t>
      </w:r>
      <w:r>
        <w:rPr>
          <w:sz w:val="20"/>
        </w:rPr>
        <w:t>Officer</w:t>
      </w:r>
      <w:r>
        <w:rPr>
          <w:spacing w:val="-3"/>
          <w:sz w:val="20"/>
        </w:rPr>
        <w:t> </w:t>
      </w:r>
      <w:r>
        <w:rPr>
          <w:sz w:val="20"/>
        </w:rPr>
        <w:t>decides</w:t>
      </w:r>
      <w:r>
        <w:rPr>
          <w:spacing w:val="-3"/>
          <w:sz w:val="20"/>
        </w:rPr>
        <w:t> </w:t>
      </w:r>
      <w:r>
        <w:rPr>
          <w:sz w:val="20"/>
        </w:rPr>
        <w:t>to</w:t>
      </w:r>
      <w:r>
        <w:rPr>
          <w:spacing w:val="-1"/>
          <w:sz w:val="20"/>
        </w:rPr>
        <w:t> </w:t>
      </w:r>
      <w:r>
        <w:rPr>
          <w:sz w:val="20"/>
        </w:rPr>
        <w:t>decide</w:t>
      </w:r>
      <w:r>
        <w:rPr>
          <w:spacing w:val="-4"/>
          <w:sz w:val="20"/>
        </w:rPr>
        <w:t> </w:t>
      </w:r>
      <w:r>
        <w:rPr>
          <w:sz w:val="20"/>
        </w:rPr>
        <w:t>under</w:t>
      </w:r>
      <w:r>
        <w:rPr>
          <w:spacing w:val="-1"/>
          <w:sz w:val="20"/>
        </w:rPr>
        <w:t> </w:t>
      </w:r>
      <w:r>
        <w:rPr>
          <w:sz w:val="20"/>
        </w:rPr>
        <w:t>section</w:t>
      </w:r>
      <w:r>
        <w:rPr>
          <w:spacing w:val="-2"/>
          <w:sz w:val="20"/>
        </w:rPr>
        <w:t> </w:t>
      </w:r>
      <w:r>
        <w:rPr>
          <w:sz w:val="20"/>
        </w:rPr>
        <w:t>70</w:t>
      </w:r>
      <w:r>
        <w:rPr>
          <w:spacing w:val="-4"/>
          <w:sz w:val="20"/>
        </w:rPr>
        <w:t> </w:t>
      </w:r>
      <w:r>
        <w:rPr>
          <w:sz w:val="20"/>
        </w:rPr>
        <w:t>that</w:t>
      </w:r>
      <w:r>
        <w:rPr>
          <w:spacing w:val="-4"/>
          <w:sz w:val="20"/>
        </w:rPr>
        <w:t> </w:t>
      </w:r>
      <w:r>
        <w:rPr>
          <w:sz w:val="20"/>
        </w:rPr>
        <w:t>the</w:t>
      </w:r>
      <w:r>
        <w:rPr>
          <w:spacing w:val="-2"/>
          <w:sz w:val="20"/>
        </w:rPr>
        <w:t> </w:t>
      </w:r>
      <w:r>
        <w:rPr>
          <w:sz w:val="20"/>
        </w:rPr>
        <w:t>Act</w:t>
      </w:r>
      <w:r>
        <w:rPr>
          <w:spacing w:val="-4"/>
          <w:sz w:val="20"/>
        </w:rPr>
        <w:t> </w:t>
      </w:r>
      <w:r>
        <w:rPr>
          <w:sz w:val="20"/>
        </w:rPr>
        <w:t>has</w:t>
      </w:r>
      <w:r>
        <w:rPr>
          <w:spacing w:val="-3"/>
          <w:sz w:val="20"/>
        </w:rPr>
        <w:t> </w:t>
      </w:r>
      <w:r>
        <w:rPr>
          <w:sz w:val="20"/>
        </w:rPr>
        <w:t>effect</w:t>
      </w:r>
      <w:r>
        <w:rPr>
          <w:spacing w:val="-4"/>
          <w:sz w:val="20"/>
        </w:rPr>
        <w:t> </w:t>
      </w:r>
      <w:r>
        <w:rPr>
          <w:sz w:val="20"/>
        </w:rPr>
        <w:t>as if</w:t>
      </w:r>
      <w:r>
        <w:rPr>
          <w:spacing w:val="-4"/>
          <w:sz w:val="20"/>
        </w:rPr>
        <w:t> </w:t>
      </w:r>
      <w:r>
        <w:rPr>
          <w:sz w:val="20"/>
        </w:rPr>
        <w:t>the</w:t>
      </w:r>
      <w:r>
        <w:rPr>
          <w:spacing w:val="-2"/>
          <w:sz w:val="20"/>
        </w:rPr>
        <w:t> </w:t>
      </w:r>
      <w:r>
        <w:rPr>
          <w:sz w:val="20"/>
        </w:rPr>
        <w:t>individual had been a public official, the Authorised Officer should seek legal advice on the drafting of the written </w:t>
      </w:r>
      <w:r>
        <w:rPr>
          <w:spacing w:val="-2"/>
          <w:sz w:val="20"/>
        </w:rPr>
        <w:t>notice.</w:t>
      </w:r>
    </w:p>
    <w:p>
      <w:pPr>
        <w:pStyle w:val="BodyText"/>
        <w:ind w:left="0"/>
      </w:pPr>
    </w:p>
    <w:p>
      <w:pPr>
        <w:pStyle w:val="BodyText"/>
        <w:ind w:left="0"/>
      </w:pPr>
    </w:p>
    <w:p>
      <w:pPr>
        <w:pStyle w:val="BodyText"/>
        <w:spacing w:before="148"/>
        <w:ind w:left="0"/>
      </w:pPr>
      <w:r>
        <w:rPr/>
        <mc:AlternateContent>
          <mc:Choice Requires="wps">
            <w:drawing>
              <wp:anchor distT="0" distB="0" distL="0" distR="0" allowOverlap="1" layoutInCell="1" locked="0" behindDoc="1" simplePos="0" relativeHeight="487590912">
                <wp:simplePos x="0" y="0"/>
                <wp:positionH relativeFrom="page">
                  <wp:posOffset>630936</wp:posOffset>
                </wp:positionH>
                <wp:positionV relativeFrom="paragraph">
                  <wp:posOffset>255883</wp:posOffset>
                </wp:positionV>
                <wp:extent cx="1828800" cy="635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9.68pt;margin-top:20.148336pt;width:144pt;height:.481pt;mso-position-horizontal-relative:page;mso-position-vertical-relative:paragraph;z-index:-15725568;mso-wrap-distance-left:0;mso-wrap-distance-right:0" id="docshape12" filled="true" fillcolor="#000000" stroked="false">
                <v:fill type="solid"/>
                <w10:wrap type="topAndBottom"/>
              </v:rect>
            </w:pict>
          </mc:Fallback>
        </mc:AlternateContent>
      </w:r>
    </w:p>
    <w:p>
      <w:pPr>
        <w:spacing w:before="85"/>
        <w:ind w:left="133" w:right="0" w:firstLine="0"/>
        <w:jc w:val="left"/>
        <w:rPr>
          <w:sz w:val="16"/>
        </w:rPr>
      </w:pPr>
      <w:bookmarkStart w:name="_bookmark21" w:id="41"/>
      <w:bookmarkEnd w:id="41"/>
      <w:r>
        <w:rPr/>
      </w:r>
      <w:r>
        <w:rPr>
          <w:sz w:val="16"/>
          <w:vertAlign w:val="superscript"/>
        </w:rPr>
        <w:t>3</w:t>
      </w:r>
      <w:r>
        <w:rPr>
          <w:spacing w:val="-2"/>
          <w:sz w:val="16"/>
          <w:vertAlign w:val="baseline"/>
        </w:rPr>
        <w:t> </w:t>
      </w:r>
      <w:r>
        <w:rPr>
          <w:sz w:val="16"/>
          <w:vertAlign w:val="baseline"/>
        </w:rPr>
        <w:t>See</w:t>
      </w:r>
      <w:r>
        <w:rPr>
          <w:spacing w:val="-3"/>
          <w:sz w:val="16"/>
          <w:vertAlign w:val="baseline"/>
        </w:rPr>
        <w:t> </w:t>
      </w:r>
      <w:r>
        <w:rPr>
          <w:sz w:val="16"/>
          <w:vertAlign w:val="baseline"/>
        </w:rPr>
        <w:t>section</w:t>
      </w:r>
      <w:r>
        <w:rPr>
          <w:spacing w:val="-4"/>
          <w:sz w:val="16"/>
          <w:vertAlign w:val="baseline"/>
        </w:rPr>
        <w:t> </w:t>
      </w:r>
      <w:r>
        <w:rPr>
          <w:sz w:val="16"/>
          <w:vertAlign w:val="baseline"/>
        </w:rPr>
        <w:t>70(3)</w:t>
      </w:r>
      <w:r>
        <w:rPr>
          <w:spacing w:val="-1"/>
          <w:sz w:val="16"/>
          <w:vertAlign w:val="baseline"/>
        </w:rPr>
        <w:t> </w:t>
      </w:r>
      <w:r>
        <w:rPr>
          <w:sz w:val="16"/>
          <w:vertAlign w:val="baseline"/>
        </w:rPr>
        <w:t>of</w:t>
      </w:r>
      <w:r>
        <w:rPr>
          <w:spacing w:val="-2"/>
          <w:sz w:val="16"/>
          <w:vertAlign w:val="baseline"/>
        </w:rPr>
        <w:t> </w:t>
      </w:r>
      <w:r>
        <w:rPr>
          <w:sz w:val="16"/>
          <w:vertAlign w:val="baseline"/>
        </w:rPr>
        <w:t>the</w:t>
      </w:r>
      <w:r>
        <w:rPr>
          <w:spacing w:val="-4"/>
          <w:sz w:val="16"/>
          <w:vertAlign w:val="baseline"/>
        </w:rPr>
        <w:t> </w:t>
      </w:r>
      <w:r>
        <w:rPr>
          <w:sz w:val="16"/>
          <w:vertAlign w:val="baseline"/>
        </w:rPr>
        <w:t>PID</w:t>
      </w:r>
      <w:r>
        <w:rPr>
          <w:spacing w:val="-4"/>
          <w:sz w:val="16"/>
          <w:vertAlign w:val="baseline"/>
        </w:rPr>
        <w:t> Act.</w:t>
      </w:r>
    </w:p>
    <w:p>
      <w:pPr>
        <w:pStyle w:val="BodyText"/>
        <w:spacing w:line="20" w:lineRule="exact"/>
        <w:ind w:left="104"/>
        <w:rPr>
          <w:sz w:val="2"/>
        </w:rPr>
      </w:pPr>
      <w:r>
        <w:rPr>
          <w:sz w:val="2"/>
        </w:rPr>
        <mc:AlternateContent>
          <mc:Choice Requires="wps">
            <w:drawing>
              <wp:inline distT="0" distB="0" distL="0" distR="0">
                <wp:extent cx="6426835" cy="6350"/>
                <wp:effectExtent l="0" t="0" r="0" b="0"/>
                <wp:docPr id="14" name="Group 14"/>
                <wp:cNvGraphicFramePr>
                  <a:graphicFrameLocks/>
                </wp:cNvGraphicFramePr>
                <a:graphic>
                  <a:graphicData uri="http://schemas.microsoft.com/office/word/2010/wordprocessingGroup">
                    <wpg:wgp>
                      <wpg:cNvPr id="14" name="Group 14"/>
                      <wpg:cNvGrpSpPr/>
                      <wpg:grpSpPr>
                        <a:xfrm>
                          <a:off x="0" y="0"/>
                          <a:ext cx="6426835" cy="6350"/>
                          <a:chExt cx="6426835" cy="6350"/>
                        </a:xfrm>
                      </wpg:grpSpPr>
                      <wps:wsp>
                        <wps:cNvPr id="15" name="Graphic 15"/>
                        <wps:cNvSpPr/>
                        <wps:spPr>
                          <a:xfrm>
                            <a:off x="0" y="0"/>
                            <a:ext cx="6426835" cy="6350"/>
                          </a:xfrm>
                          <a:custGeom>
                            <a:avLst/>
                            <a:gdLst/>
                            <a:ahLst/>
                            <a:cxnLst/>
                            <a:rect l="l" t="t" r="r" b="b"/>
                            <a:pathLst>
                              <a:path w="6426835" h="6350">
                                <a:moveTo>
                                  <a:pt x="6426708" y="0"/>
                                </a:moveTo>
                                <a:lnTo>
                                  <a:pt x="0" y="0"/>
                                </a:lnTo>
                                <a:lnTo>
                                  <a:pt x="0" y="6096"/>
                                </a:lnTo>
                                <a:lnTo>
                                  <a:pt x="6426708" y="6096"/>
                                </a:lnTo>
                                <a:lnTo>
                                  <a:pt x="6426708" y="0"/>
                                </a:lnTo>
                                <a:close/>
                              </a:path>
                            </a:pathLst>
                          </a:custGeom>
                          <a:solidFill>
                            <a:srgbClr val="224671"/>
                          </a:solidFill>
                        </wps:spPr>
                        <wps:bodyPr wrap="square" lIns="0" tIns="0" rIns="0" bIns="0" rtlCol="0">
                          <a:prstTxWarp prst="textNoShape">
                            <a:avLst/>
                          </a:prstTxWarp>
                          <a:noAutofit/>
                        </wps:bodyPr>
                      </wps:wsp>
                    </wpg:wgp>
                  </a:graphicData>
                </a:graphic>
              </wp:inline>
            </w:drawing>
          </mc:Choice>
          <mc:Fallback>
            <w:pict>
              <v:group style="width:506.05pt;height:.5pt;mso-position-horizontal-relative:char;mso-position-vertical-relative:line" id="docshapegroup13" coordorigin="0,0" coordsize="10121,10">
                <v:rect style="position:absolute;left:0;top:0;width:10121;height:10" id="docshape14" filled="true" fillcolor="#224671" stroked="false">
                  <v:fill type="solid"/>
                </v:rect>
              </v:group>
            </w:pict>
          </mc:Fallback>
        </mc:AlternateContent>
      </w:r>
      <w:r>
        <w:rPr>
          <w:sz w:val="2"/>
        </w:rPr>
      </w:r>
    </w:p>
    <w:p>
      <w:pPr>
        <w:spacing w:after="0" w:line="20" w:lineRule="exact"/>
        <w:rPr>
          <w:sz w:val="2"/>
        </w:rPr>
        <w:sectPr>
          <w:footerReference w:type="default" r:id="rId24"/>
          <w:pgSz w:w="11910" w:h="16840"/>
          <w:pgMar w:header="0" w:footer="764" w:top="1100" w:bottom="960" w:left="860" w:right="0"/>
        </w:sectPr>
      </w:pPr>
    </w:p>
    <w:p>
      <w:pPr>
        <w:pStyle w:val="ListParagraph"/>
        <w:numPr>
          <w:ilvl w:val="0"/>
          <w:numId w:val="2"/>
        </w:numPr>
        <w:tabs>
          <w:tab w:pos="841" w:val="left" w:leader="none"/>
        </w:tabs>
        <w:spacing w:line="292" w:lineRule="auto" w:before="64" w:after="0"/>
        <w:ind w:left="841" w:right="864" w:hanging="708"/>
        <w:jc w:val="left"/>
        <w:rPr>
          <w:sz w:val="20"/>
        </w:rPr>
      </w:pPr>
      <w:r>
        <w:rPr>
          <w:sz w:val="20"/>
        </w:rPr>
        <w:t>The</w:t>
      </w:r>
      <w:r>
        <w:rPr>
          <w:spacing w:val="-3"/>
          <w:sz w:val="20"/>
        </w:rPr>
        <w:t> </w:t>
      </w:r>
      <w:r>
        <w:rPr>
          <w:sz w:val="20"/>
        </w:rPr>
        <w:t>written</w:t>
      </w:r>
      <w:r>
        <w:rPr>
          <w:spacing w:val="-1"/>
          <w:sz w:val="20"/>
        </w:rPr>
        <w:t> </w:t>
      </w:r>
      <w:r>
        <w:rPr>
          <w:sz w:val="20"/>
        </w:rPr>
        <w:t>notice</w:t>
      </w:r>
      <w:r>
        <w:rPr>
          <w:spacing w:val="-3"/>
          <w:sz w:val="20"/>
        </w:rPr>
        <w:t> </w:t>
      </w:r>
      <w:r>
        <w:rPr>
          <w:sz w:val="20"/>
        </w:rPr>
        <w:t>must</w:t>
      </w:r>
      <w:r>
        <w:rPr>
          <w:spacing w:val="-3"/>
          <w:sz w:val="20"/>
        </w:rPr>
        <w:t> </w:t>
      </w:r>
      <w:r>
        <w:rPr>
          <w:sz w:val="20"/>
        </w:rPr>
        <w:t>be given</w:t>
      </w:r>
      <w:r>
        <w:rPr>
          <w:spacing w:val="-1"/>
          <w:sz w:val="20"/>
        </w:rPr>
        <w:t> </w:t>
      </w:r>
      <w:r>
        <w:rPr>
          <w:sz w:val="20"/>
        </w:rPr>
        <w:t>to</w:t>
      </w:r>
      <w:r>
        <w:rPr>
          <w:spacing w:val="-3"/>
          <w:sz w:val="20"/>
        </w:rPr>
        <w:t> </w:t>
      </w:r>
      <w:r>
        <w:rPr>
          <w:sz w:val="20"/>
        </w:rPr>
        <w:t>the</w:t>
      </w:r>
      <w:r>
        <w:rPr>
          <w:spacing w:val="-1"/>
          <w:sz w:val="20"/>
        </w:rPr>
        <w:t> </w:t>
      </w:r>
      <w:r>
        <w:rPr>
          <w:sz w:val="20"/>
        </w:rPr>
        <w:t>individual.</w:t>
      </w:r>
      <w:r>
        <w:rPr>
          <w:spacing w:val="-2"/>
          <w:sz w:val="20"/>
        </w:rPr>
        <w:t> </w:t>
      </w:r>
      <w:r>
        <w:rPr>
          <w:sz w:val="20"/>
        </w:rPr>
        <w:t>A</w:t>
      </w:r>
      <w:r>
        <w:rPr>
          <w:spacing w:val="-1"/>
          <w:sz w:val="20"/>
        </w:rPr>
        <w:t> </w:t>
      </w:r>
      <w:r>
        <w:rPr>
          <w:sz w:val="20"/>
        </w:rPr>
        <w:t>copy</w:t>
      </w:r>
      <w:r>
        <w:rPr>
          <w:spacing w:val="-2"/>
          <w:sz w:val="20"/>
        </w:rPr>
        <w:t> </w:t>
      </w:r>
      <w:r>
        <w:rPr>
          <w:sz w:val="20"/>
        </w:rPr>
        <w:t>of</w:t>
      </w:r>
      <w:r>
        <w:rPr>
          <w:spacing w:val="-3"/>
          <w:sz w:val="20"/>
        </w:rPr>
        <w:t> </w:t>
      </w:r>
      <w:r>
        <w:rPr>
          <w:sz w:val="20"/>
        </w:rPr>
        <w:t>the</w:t>
      </w:r>
      <w:r>
        <w:rPr>
          <w:spacing w:val="-3"/>
          <w:sz w:val="20"/>
        </w:rPr>
        <w:t> </w:t>
      </w:r>
      <w:r>
        <w:rPr>
          <w:sz w:val="20"/>
        </w:rPr>
        <w:t>determination</w:t>
      </w:r>
      <w:r>
        <w:rPr>
          <w:spacing w:val="-3"/>
          <w:sz w:val="20"/>
        </w:rPr>
        <w:t> </w:t>
      </w:r>
      <w:r>
        <w:rPr>
          <w:sz w:val="20"/>
        </w:rPr>
        <w:t>notice</w:t>
      </w:r>
      <w:r>
        <w:rPr>
          <w:spacing w:val="-3"/>
          <w:sz w:val="20"/>
        </w:rPr>
        <w:t> </w:t>
      </w:r>
      <w:r>
        <w:rPr>
          <w:sz w:val="20"/>
        </w:rPr>
        <w:t>should</w:t>
      </w:r>
      <w:r>
        <w:rPr>
          <w:spacing w:val="-3"/>
          <w:sz w:val="20"/>
        </w:rPr>
        <w:t> </w:t>
      </w:r>
      <w:r>
        <w:rPr>
          <w:sz w:val="20"/>
        </w:rPr>
        <w:t>also</w:t>
      </w:r>
      <w:r>
        <w:rPr>
          <w:spacing w:val="-3"/>
          <w:sz w:val="20"/>
        </w:rPr>
        <w:t> </w:t>
      </w:r>
      <w:r>
        <w:rPr>
          <w:sz w:val="20"/>
        </w:rPr>
        <w:t>be</w:t>
      </w:r>
      <w:r>
        <w:rPr>
          <w:spacing w:val="-3"/>
          <w:sz w:val="20"/>
        </w:rPr>
        <w:t> </w:t>
      </w:r>
      <w:r>
        <w:rPr>
          <w:sz w:val="20"/>
        </w:rPr>
        <w:t>given to the Principal Officer at the same time as </w:t>
      </w:r>
      <w:r>
        <w:rPr>
          <w:b/>
          <w:sz w:val="20"/>
        </w:rPr>
        <w:t>Form 2</w:t>
      </w:r>
      <w:r>
        <w:rPr>
          <w:sz w:val="20"/>
        </w:rPr>
        <w:t>.</w:t>
      </w:r>
    </w:p>
    <w:p>
      <w:pPr>
        <w:pStyle w:val="Heading1"/>
        <w:spacing w:before="190"/>
      </w:pPr>
      <w:bookmarkStart w:name="DECIDING WHETHER OR NOT TO INVESTIGATE" w:id="42"/>
      <w:bookmarkEnd w:id="42"/>
      <w:r>
        <w:rPr/>
      </w:r>
      <w:bookmarkStart w:name="_bookmark22" w:id="43"/>
      <w:bookmarkEnd w:id="43"/>
      <w:r>
        <w:rPr/>
      </w:r>
      <w:r>
        <w:rPr>
          <w:color w:val="365F91"/>
          <w:spacing w:val="-18"/>
        </w:rPr>
        <w:t>DECIDING</w:t>
      </w:r>
      <w:r>
        <w:rPr>
          <w:color w:val="365F91"/>
          <w:spacing w:val="-39"/>
        </w:rPr>
        <w:t> </w:t>
      </w:r>
      <w:r>
        <w:rPr>
          <w:color w:val="365F91"/>
          <w:spacing w:val="-18"/>
        </w:rPr>
        <w:t>WHETHER</w:t>
      </w:r>
      <w:r>
        <w:rPr>
          <w:color w:val="365F91"/>
          <w:spacing w:val="-38"/>
        </w:rPr>
        <w:t> </w:t>
      </w:r>
      <w:r>
        <w:rPr>
          <w:color w:val="365F91"/>
          <w:spacing w:val="-18"/>
        </w:rPr>
        <w:t>OR</w:t>
      </w:r>
      <w:r>
        <w:rPr>
          <w:color w:val="365F91"/>
          <w:spacing w:val="-38"/>
        </w:rPr>
        <w:t> </w:t>
      </w:r>
      <w:r>
        <w:rPr>
          <w:color w:val="365F91"/>
          <w:spacing w:val="-18"/>
        </w:rPr>
        <w:t>NOT</w:t>
      </w:r>
      <w:r>
        <w:rPr>
          <w:color w:val="365F91"/>
          <w:spacing w:val="-39"/>
        </w:rPr>
        <w:t> </w:t>
      </w:r>
      <w:r>
        <w:rPr>
          <w:color w:val="365F91"/>
          <w:spacing w:val="-18"/>
        </w:rPr>
        <w:t>TO</w:t>
      </w:r>
      <w:r>
        <w:rPr>
          <w:color w:val="365F91"/>
          <w:spacing w:val="-39"/>
        </w:rPr>
        <w:t> </w:t>
      </w:r>
      <w:r>
        <w:rPr>
          <w:color w:val="365F91"/>
          <w:spacing w:val="-18"/>
        </w:rPr>
        <w:t>INVESTIGATE</w:t>
      </w:r>
    </w:p>
    <w:p>
      <w:pPr>
        <w:pStyle w:val="ListParagraph"/>
        <w:numPr>
          <w:ilvl w:val="0"/>
          <w:numId w:val="2"/>
        </w:numPr>
        <w:tabs>
          <w:tab w:pos="841" w:val="left" w:leader="none"/>
        </w:tabs>
        <w:spacing w:line="292" w:lineRule="auto" w:before="170" w:after="0"/>
        <w:ind w:left="841" w:right="1093" w:hanging="708"/>
        <w:jc w:val="left"/>
        <w:rPr>
          <w:sz w:val="20"/>
        </w:rPr>
      </w:pPr>
      <w:r>
        <w:rPr>
          <w:sz w:val="20"/>
        </w:rPr>
        <w:t>The Principal Officer must, as soon as practicable after receiving an allocation of a disclosure from an Authorised</w:t>
      </w:r>
      <w:r>
        <w:rPr>
          <w:spacing w:val="-3"/>
          <w:sz w:val="20"/>
        </w:rPr>
        <w:t> </w:t>
      </w:r>
      <w:r>
        <w:rPr>
          <w:sz w:val="20"/>
        </w:rPr>
        <w:t>Officer</w:t>
      </w:r>
      <w:r>
        <w:rPr>
          <w:spacing w:val="-4"/>
          <w:sz w:val="20"/>
        </w:rPr>
        <w:t> </w:t>
      </w:r>
      <w:r>
        <w:rPr>
          <w:sz w:val="20"/>
        </w:rPr>
        <w:t>(whether</w:t>
      </w:r>
      <w:r>
        <w:rPr>
          <w:spacing w:val="-4"/>
          <w:sz w:val="20"/>
        </w:rPr>
        <w:t> </w:t>
      </w:r>
      <w:r>
        <w:rPr>
          <w:sz w:val="20"/>
        </w:rPr>
        <w:t>from</w:t>
      </w:r>
      <w:r>
        <w:rPr>
          <w:spacing w:val="-5"/>
          <w:sz w:val="20"/>
        </w:rPr>
        <w:t> </w:t>
      </w:r>
      <w:r>
        <w:rPr>
          <w:sz w:val="20"/>
        </w:rPr>
        <w:t>within</w:t>
      </w:r>
      <w:r>
        <w:rPr>
          <w:spacing w:val="-3"/>
          <w:sz w:val="20"/>
        </w:rPr>
        <w:t> </w:t>
      </w:r>
      <w:r>
        <w:rPr>
          <w:sz w:val="20"/>
        </w:rPr>
        <w:t>or</w:t>
      </w:r>
      <w:r>
        <w:rPr>
          <w:spacing w:val="-4"/>
          <w:sz w:val="20"/>
        </w:rPr>
        <w:t> </w:t>
      </w:r>
      <w:r>
        <w:rPr>
          <w:sz w:val="20"/>
        </w:rPr>
        <w:t>outside</w:t>
      </w:r>
      <w:r>
        <w:rPr>
          <w:spacing w:val="-3"/>
          <w:sz w:val="20"/>
        </w:rPr>
        <w:t> </w:t>
      </w:r>
      <w:r>
        <w:rPr>
          <w:sz w:val="20"/>
        </w:rPr>
        <w:t>the</w:t>
      </w:r>
      <w:r>
        <w:rPr>
          <w:spacing w:val="-3"/>
          <w:sz w:val="20"/>
        </w:rPr>
        <w:t> </w:t>
      </w:r>
      <w:r>
        <w:rPr>
          <w:sz w:val="20"/>
        </w:rPr>
        <w:t>ARC)</w:t>
      </w:r>
      <w:r>
        <w:rPr>
          <w:spacing w:val="-4"/>
          <w:sz w:val="20"/>
        </w:rPr>
        <w:t> </w:t>
      </w:r>
      <w:r>
        <w:rPr>
          <w:sz w:val="20"/>
        </w:rPr>
        <w:t>consider</w:t>
      </w:r>
      <w:r>
        <w:rPr>
          <w:spacing w:val="-4"/>
          <w:sz w:val="20"/>
        </w:rPr>
        <w:t> </w:t>
      </w:r>
      <w:r>
        <w:rPr>
          <w:sz w:val="20"/>
        </w:rPr>
        <w:t>whether</w:t>
      </w:r>
      <w:r>
        <w:rPr>
          <w:spacing w:val="-4"/>
          <w:sz w:val="20"/>
        </w:rPr>
        <w:t> </w:t>
      </w:r>
      <w:r>
        <w:rPr>
          <w:sz w:val="20"/>
        </w:rPr>
        <w:t>to</w:t>
      </w:r>
      <w:r>
        <w:rPr>
          <w:spacing w:val="-3"/>
          <w:sz w:val="20"/>
        </w:rPr>
        <w:t> </w:t>
      </w:r>
      <w:r>
        <w:rPr>
          <w:sz w:val="20"/>
        </w:rPr>
        <w:t>exercise</w:t>
      </w:r>
      <w:r>
        <w:rPr>
          <w:spacing w:val="-5"/>
          <w:sz w:val="20"/>
        </w:rPr>
        <w:t> </w:t>
      </w:r>
      <w:r>
        <w:rPr>
          <w:sz w:val="20"/>
        </w:rPr>
        <w:t>the</w:t>
      </w:r>
      <w:r>
        <w:rPr>
          <w:spacing w:val="-3"/>
          <w:sz w:val="20"/>
        </w:rPr>
        <w:t> </w:t>
      </w:r>
      <w:r>
        <w:rPr>
          <w:sz w:val="20"/>
        </w:rPr>
        <w:t>discretion under section 48 of the PID Act not to investigate the disclosure under the PID Act.</w:t>
      </w:r>
    </w:p>
    <w:p>
      <w:pPr>
        <w:pStyle w:val="ListParagraph"/>
        <w:numPr>
          <w:ilvl w:val="0"/>
          <w:numId w:val="2"/>
        </w:numPr>
        <w:tabs>
          <w:tab w:pos="841" w:val="left" w:leader="none"/>
        </w:tabs>
        <w:spacing w:line="292" w:lineRule="auto" w:before="118" w:after="0"/>
        <w:ind w:left="841" w:right="1470" w:hanging="708"/>
        <w:jc w:val="left"/>
        <w:rPr>
          <w:sz w:val="20"/>
        </w:rPr>
      </w:pPr>
      <w:r>
        <w:rPr>
          <w:sz w:val="20"/>
        </w:rPr>
        <w:t>In</w:t>
      </w:r>
      <w:r>
        <w:rPr>
          <w:spacing w:val="-4"/>
          <w:sz w:val="20"/>
        </w:rPr>
        <w:t> </w:t>
      </w:r>
      <w:r>
        <w:rPr>
          <w:sz w:val="20"/>
        </w:rPr>
        <w:t>broad</w:t>
      </w:r>
      <w:r>
        <w:rPr>
          <w:spacing w:val="-4"/>
          <w:sz w:val="20"/>
        </w:rPr>
        <w:t> </w:t>
      </w:r>
      <w:r>
        <w:rPr>
          <w:sz w:val="20"/>
        </w:rPr>
        <w:t>terms,</w:t>
      </w:r>
      <w:r>
        <w:rPr>
          <w:spacing w:val="-4"/>
          <w:sz w:val="20"/>
        </w:rPr>
        <w:t> </w:t>
      </w:r>
      <w:r>
        <w:rPr>
          <w:sz w:val="20"/>
        </w:rPr>
        <w:t>the</w:t>
      </w:r>
      <w:r>
        <w:rPr>
          <w:spacing w:val="-2"/>
          <w:sz w:val="20"/>
        </w:rPr>
        <w:t> </w:t>
      </w:r>
      <w:r>
        <w:rPr>
          <w:sz w:val="20"/>
        </w:rPr>
        <w:t>Principal</w:t>
      </w:r>
      <w:r>
        <w:rPr>
          <w:spacing w:val="-5"/>
          <w:sz w:val="20"/>
        </w:rPr>
        <w:t> </w:t>
      </w:r>
      <w:r>
        <w:rPr>
          <w:sz w:val="20"/>
        </w:rPr>
        <w:t>Officer</w:t>
      </w:r>
      <w:r>
        <w:rPr>
          <w:spacing w:val="-3"/>
          <w:sz w:val="20"/>
        </w:rPr>
        <w:t> </w:t>
      </w:r>
      <w:r>
        <w:rPr>
          <w:sz w:val="20"/>
        </w:rPr>
        <w:t>may decide</w:t>
      </w:r>
      <w:r>
        <w:rPr>
          <w:spacing w:val="-4"/>
          <w:sz w:val="20"/>
        </w:rPr>
        <w:t> </w:t>
      </w:r>
      <w:r>
        <w:rPr>
          <w:sz w:val="20"/>
        </w:rPr>
        <w:t>not</w:t>
      </w:r>
      <w:r>
        <w:rPr>
          <w:spacing w:val="-4"/>
          <w:sz w:val="20"/>
        </w:rPr>
        <w:t> </w:t>
      </w:r>
      <w:r>
        <w:rPr>
          <w:sz w:val="20"/>
        </w:rPr>
        <w:t>to</w:t>
      </w:r>
      <w:r>
        <w:rPr>
          <w:spacing w:val="-2"/>
          <w:sz w:val="20"/>
        </w:rPr>
        <w:t> </w:t>
      </w:r>
      <w:r>
        <w:rPr>
          <w:sz w:val="20"/>
        </w:rPr>
        <w:t>investigate</w:t>
      </w:r>
      <w:r>
        <w:rPr>
          <w:spacing w:val="-4"/>
          <w:sz w:val="20"/>
        </w:rPr>
        <w:t> </w:t>
      </w:r>
      <w:r>
        <w:rPr>
          <w:sz w:val="20"/>
        </w:rPr>
        <w:t>(or</w:t>
      </w:r>
      <w:r>
        <w:rPr>
          <w:spacing w:val="-3"/>
          <w:sz w:val="20"/>
        </w:rPr>
        <w:t> </w:t>
      </w:r>
      <w:r>
        <w:rPr>
          <w:sz w:val="20"/>
        </w:rPr>
        <w:t>may</w:t>
      </w:r>
      <w:r>
        <w:rPr>
          <w:spacing w:val="-3"/>
          <w:sz w:val="20"/>
        </w:rPr>
        <w:t> </w:t>
      </w:r>
      <w:r>
        <w:rPr>
          <w:sz w:val="20"/>
        </w:rPr>
        <w:t>decide</w:t>
      </w:r>
      <w:r>
        <w:rPr>
          <w:spacing w:val="-2"/>
          <w:sz w:val="20"/>
        </w:rPr>
        <w:t> </w:t>
      </w:r>
      <w:r>
        <w:rPr>
          <w:sz w:val="20"/>
        </w:rPr>
        <w:t>to</w:t>
      </w:r>
      <w:r>
        <w:rPr>
          <w:spacing w:val="-4"/>
          <w:sz w:val="20"/>
        </w:rPr>
        <w:t> </w:t>
      </w:r>
      <w:r>
        <w:rPr>
          <w:sz w:val="20"/>
        </w:rPr>
        <w:t>discontinue</w:t>
      </w:r>
      <w:r>
        <w:rPr>
          <w:spacing w:val="-2"/>
          <w:sz w:val="20"/>
        </w:rPr>
        <w:t> </w:t>
      </w:r>
      <w:r>
        <w:rPr>
          <w:sz w:val="20"/>
        </w:rPr>
        <w:t>an investigation already begun) if:</w:t>
      </w:r>
    </w:p>
    <w:p>
      <w:pPr>
        <w:pStyle w:val="ListParagraph"/>
        <w:numPr>
          <w:ilvl w:val="1"/>
          <w:numId w:val="2"/>
        </w:numPr>
        <w:tabs>
          <w:tab w:pos="1551" w:val="left" w:leader="none"/>
        </w:tabs>
        <w:spacing w:line="292" w:lineRule="auto" w:before="118" w:after="0"/>
        <w:ind w:left="1551" w:right="1269" w:hanging="425"/>
        <w:jc w:val="left"/>
        <w:rPr>
          <w:sz w:val="20"/>
        </w:rPr>
      </w:pPr>
      <w:r>
        <w:rPr>
          <w:sz w:val="20"/>
        </w:rPr>
        <w:t>the</w:t>
      </w:r>
      <w:r>
        <w:rPr>
          <w:spacing w:val="-4"/>
          <w:sz w:val="20"/>
        </w:rPr>
        <w:t> </w:t>
      </w:r>
      <w:r>
        <w:rPr>
          <w:sz w:val="20"/>
        </w:rPr>
        <w:t>discloser</w:t>
      </w:r>
      <w:r>
        <w:rPr>
          <w:spacing w:val="-1"/>
          <w:sz w:val="20"/>
        </w:rPr>
        <w:t> </w:t>
      </w:r>
      <w:r>
        <w:rPr>
          <w:sz w:val="20"/>
        </w:rPr>
        <w:t>is</w:t>
      </w:r>
      <w:r>
        <w:rPr>
          <w:spacing w:val="-3"/>
          <w:sz w:val="20"/>
        </w:rPr>
        <w:t> </w:t>
      </w:r>
      <w:r>
        <w:rPr>
          <w:sz w:val="20"/>
        </w:rPr>
        <w:t>not</w:t>
      </w:r>
      <w:r>
        <w:rPr>
          <w:spacing w:val="-2"/>
          <w:sz w:val="20"/>
        </w:rPr>
        <w:t> </w:t>
      </w:r>
      <w:r>
        <w:rPr>
          <w:sz w:val="20"/>
        </w:rPr>
        <w:t>a</w:t>
      </w:r>
      <w:r>
        <w:rPr>
          <w:spacing w:val="-4"/>
          <w:sz w:val="20"/>
        </w:rPr>
        <w:t> </w:t>
      </w:r>
      <w:r>
        <w:rPr>
          <w:sz w:val="20"/>
        </w:rPr>
        <w:t>current</w:t>
      </w:r>
      <w:r>
        <w:rPr>
          <w:spacing w:val="-4"/>
          <w:sz w:val="20"/>
        </w:rPr>
        <w:t> </w:t>
      </w:r>
      <w:r>
        <w:rPr>
          <w:sz w:val="20"/>
        </w:rPr>
        <w:t>or</w:t>
      </w:r>
      <w:r>
        <w:rPr>
          <w:spacing w:val="-3"/>
          <w:sz w:val="20"/>
        </w:rPr>
        <w:t> </w:t>
      </w:r>
      <w:r>
        <w:rPr>
          <w:sz w:val="20"/>
        </w:rPr>
        <w:t>former</w:t>
      </w:r>
      <w:r>
        <w:rPr>
          <w:spacing w:val="-3"/>
          <w:sz w:val="20"/>
        </w:rPr>
        <w:t> </w:t>
      </w:r>
      <w:r>
        <w:rPr>
          <w:sz w:val="20"/>
        </w:rPr>
        <w:t>public</w:t>
      </w:r>
      <w:r>
        <w:rPr>
          <w:spacing w:val="-3"/>
          <w:sz w:val="20"/>
        </w:rPr>
        <w:t> </w:t>
      </w:r>
      <w:r>
        <w:rPr>
          <w:sz w:val="20"/>
        </w:rPr>
        <w:t>official</w:t>
      </w:r>
      <w:r>
        <w:rPr>
          <w:spacing w:val="-5"/>
          <w:sz w:val="20"/>
        </w:rPr>
        <w:t> </w:t>
      </w:r>
      <w:r>
        <w:rPr>
          <w:sz w:val="20"/>
        </w:rPr>
        <w:t>(and</w:t>
      </w:r>
      <w:r>
        <w:rPr>
          <w:spacing w:val="-4"/>
          <w:sz w:val="20"/>
        </w:rPr>
        <w:t> </w:t>
      </w:r>
      <w:r>
        <w:rPr>
          <w:sz w:val="20"/>
        </w:rPr>
        <w:t>a</w:t>
      </w:r>
      <w:r>
        <w:rPr>
          <w:spacing w:val="-2"/>
          <w:sz w:val="20"/>
        </w:rPr>
        <w:t> </w:t>
      </w:r>
      <w:r>
        <w:rPr>
          <w:sz w:val="20"/>
        </w:rPr>
        <w:t>determination</w:t>
      </w:r>
      <w:r>
        <w:rPr>
          <w:spacing w:val="-2"/>
          <w:sz w:val="20"/>
        </w:rPr>
        <w:t> </w:t>
      </w:r>
      <w:r>
        <w:rPr>
          <w:sz w:val="20"/>
        </w:rPr>
        <w:t>has</w:t>
      </w:r>
      <w:r>
        <w:rPr>
          <w:spacing w:val="-3"/>
          <w:sz w:val="20"/>
        </w:rPr>
        <w:t> </w:t>
      </w:r>
      <w:r>
        <w:rPr>
          <w:sz w:val="20"/>
        </w:rPr>
        <w:t>not</w:t>
      </w:r>
      <w:r>
        <w:rPr>
          <w:spacing w:val="-2"/>
          <w:sz w:val="20"/>
        </w:rPr>
        <w:t> </w:t>
      </w:r>
      <w:r>
        <w:rPr>
          <w:sz w:val="20"/>
        </w:rPr>
        <w:t>been</w:t>
      </w:r>
      <w:r>
        <w:rPr>
          <w:spacing w:val="-2"/>
          <w:sz w:val="20"/>
        </w:rPr>
        <w:t> </w:t>
      </w:r>
      <w:r>
        <w:rPr>
          <w:sz w:val="20"/>
        </w:rPr>
        <w:t>made under section 70 of the PID Act), or</w:t>
      </w:r>
    </w:p>
    <w:p>
      <w:pPr>
        <w:pStyle w:val="ListParagraph"/>
        <w:numPr>
          <w:ilvl w:val="1"/>
          <w:numId w:val="2"/>
        </w:numPr>
        <w:tabs>
          <w:tab w:pos="1551" w:val="left" w:leader="none"/>
        </w:tabs>
        <w:spacing w:line="240" w:lineRule="auto" w:before="121" w:after="0"/>
        <w:ind w:left="1551" w:right="0" w:hanging="424"/>
        <w:jc w:val="left"/>
        <w:rPr>
          <w:sz w:val="20"/>
        </w:rPr>
      </w:pPr>
      <w:r>
        <w:rPr>
          <w:sz w:val="20"/>
        </w:rPr>
        <w:t>the</w:t>
      </w:r>
      <w:r>
        <w:rPr>
          <w:spacing w:val="-6"/>
          <w:sz w:val="20"/>
        </w:rPr>
        <w:t> </w:t>
      </w:r>
      <w:r>
        <w:rPr>
          <w:sz w:val="20"/>
        </w:rPr>
        <w:t>information</w:t>
      </w:r>
      <w:r>
        <w:rPr>
          <w:spacing w:val="-6"/>
          <w:sz w:val="20"/>
        </w:rPr>
        <w:t> </w:t>
      </w:r>
      <w:r>
        <w:rPr>
          <w:sz w:val="20"/>
        </w:rPr>
        <w:t>does</w:t>
      </w:r>
      <w:r>
        <w:rPr>
          <w:spacing w:val="-5"/>
          <w:sz w:val="20"/>
        </w:rPr>
        <w:t> </w:t>
      </w:r>
      <w:r>
        <w:rPr>
          <w:sz w:val="20"/>
        </w:rPr>
        <w:t>not</w:t>
      </w:r>
      <w:r>
        <w:rPr>
          <w:spacing w:val="-7"/>
          <w:sz w:val="20"/>
        </w:rPr>
        <w:t> </w:t>
      </w:r>
      <w:r>
        <w:rPr>
          <w:sz w:val="20"/>
        </w:rPr>
        <w:t>to</w:t>
      </w:r>
      <w:r>
        <w:rPr>
          <w:spacing w:val="-6"/>
          <w:sz w:val="20"/>
        </w:rPr>
        <w:t> </w:t>
      </w:r>
      <w:r>
        <w:rPr>
          <w:sz w:val="20"/>
        </w:rPr>
        <w:t>any</w:t>
      </w:r>
      <w:r>
        <w:rPr>
          <w:spacing w:val="-7"/>
          <w:sz w:val="20"/>
        </w:rPr>
        <w:t> </w:t>
      </w:r>
      <w:r>
        <w:rPr>
          <w:sz w:val="20"/>
        </w:rPr>
        <w:t>extent</w:t>
      </w:r>
      <w:r>
        <w:rPr>
          <w:spacing w:val="-8"/>
          <w:sz w:val="20"/>
        </w:rPr>
        <w:t> </w:t>
      </w:r>
      <w:r>
        <w:rPr>
          <w:sz w:val="20"/>
        </w:rPr>
        <w:t>concern</w:t>
      </w:r>
      <w:r>
        <w:rPr>
          <w:spacing w:val="-8"/>
          <w:sz w:val="20"/>
        </w:rPr>
        <w:t> </w:t>
      </w:r>
      <w:r>
        <w:rPr>
          <w:sz w:val="20"/>
        </w:rPr>
        <w:t>serious</w:t>
      </w:r>
      <w:r>
        <w:rPr>
          <w:spacing w:val="-4"/>
          <w:sz w:val="20"/>
        </w:rPr>
        <w:t> </w:t>
      </w:r>
      <w:r>
        <w:rPr>
          <w:sz w:val="20"/>
        </w:rPr>
        <w:t>disclosable</w:t>
      </w:r>
      <w:r>
        <w:rPr>
          <w:spacing w:val="-8"/>
          <w:sz w:val="20"/>
        </w:rPr>
        <w:t> </w:t>
      </w:r>
      <w:r>
        <w:rPr>
          <w:sz w:val="20"/>
        </w:rPr>
        <w:t>conduct,</w:t>
      </w:r>
      <w:r>
        <w:rPr>
          <w:spacing w:val="-8"/>
          <w:sz w:val="20"/>
        </w:rPr>
        <w:t> </w:t>
      </w:r>
      <w:r>
        <w:rPr>
          <w:spacing w:val="-5"/>
          <w:sz w:val="20"/>
        </w:rPr>
        <w:t>or</w:t>
      </w:r>
    </w:p>
    <w:p>
      <w:pPr>
        <w:pStyle w:val="ListParagraph"/>
        <w:numPr>
          <w:ilvl w:val="1"/>
          <w:numId w:val="2"/>
        </w:numPr>
        <w:tabs>
          <w:tab w:pos="1551" w:val="left" w:leader="none"/>
        </w:tabs>
        <w:spacing w:line="240" w:lineRule="auto" w:before="168" w:after="0"/>
        <w:ind w:left="1551" w:right="0" w:hanging="424"/>
        <w:jc w:val="left"/>
        <w:rPr>
          <w:sz w:val="20"/>
        </w:rPr>
      </w:pPr>
      <w:r>
        <w:rPr>
          <w:sz w:val="20"/>
        </w:rPr>
        <w:t>the</w:t>
      </w:r>
      <w:r>
        <w:rPr>
          <w:spacing w:val="-8"/>
          <w:sz w:val="20"/>
        </w:rPr>
        <w:t> </w:t>
      </w:r>
      <w:r>
        <w:rPr>
          <w:sz w:val="20"/>
        </w:rPr>
        <w:t>disclosure</w:t>
      </w:r>
      <w:r>
        <w:rPr>
          <w:spacing w:val="-6"/>
          <w:sz w:val="20"/>
        </w:rPr>
        <w:t> </w:t>
      </w:r>
      <w:r>
        <w:rPr>
          <w:sz w:val="20"/>
        </w:rPr>
        <w:t>is</w:t>
      </w:r>
      <w:r>
        <w:rPr>
          <w:spacing w:val="-7"/>
          <w:sz w:val="20"/>
        </w:rPr>
        <w:t> </w:t>
      </w:r>
      <w:r>
        <w:rPr>
          <w:sz w:val="20"/>
        </w:rPr>
        <w:t>frivolous</w:t>
      </w:r>
      <w:r>
        <w:rPr>
          <w:spacing w:val="-5"/>
          <w:sz w:val="20"/>
        </w:rPr>
        <w:t> </w:t>
      </w:r>
      <w:r>
        <w:rPr>
          <w:sz w:val="20"/>
        </w:rPr>
        <w:t>or</w:t>
      </w:r>
      <w:r>
        <w:rPr>
          <w:spacing w:val="-7"/>
          <w:sz w:val="20"/>
        </w:rPr>
        <w:t> </w:t>
      </w:r>
      <w:r>
        <w:rPr>
          <w:sz w:val="20"/>
        </w:rPr>
        <w:t>vexatious,</w:t>
      </w:r>
      <w:r>
        <w:rPr>
          <w:spacing w:val="-6"/>
          <w:sz w:val="20"/>
        </w:rPr>
        <w:t> </w:t>
      </w:r>
      <w:r>
        <w:rPr>
          <w:spacing w:val="-5"/>
          <w:sz w:val="20"/>
        </w:rPr>
        <w:t>or</w:t>
      </w:r>
    </w:p>
    <w:p>
      <w:pPr>
        <w:pStyle w:val="ListParagraph"/>
        <w:numPr>
          <w:ilvl w:val="1"/>
          <w:numId w:val="2"/>
        </w:numPr>
        <w:tabs>
          <w:tab w:pos="1551" w:val="left" w:leader="none"/>
        </w:tabs>
        <w:spacing w:line="240" w:lineRule="auto" w:before="171" w:after="0"/>
        <w:ind w:left="1551" w:right="0" w:hanging="425"/>
        <w:jc w:val="left"/>
        <w:rPr>
          <w:sz w:val="20"/>
        </w:rPr>
      </w:pPr>
      <w:r>
        <w:rPr>
          <w:sz w:val="20"/>
        </w:rPr>
        <w:t>the</w:t>
      </w:r>
      <w:r>
        <w:rPr>
          <w:spacing w:val="-6"/>
          <w:sz w:val="20"/>
        </w:rPr>
        <w:t> </w:t>
      </w:r>
      <w:r>
        <w:rPr>
          <w:sz w:val="20"/>
        </w:rPr>
        <w:t>disclosure</w:t>
      </w:r>
      <w:r>
        <w:rPr>
          <w:spacing w:val="-4"/>
          <w:sz w:val="20"/>
        </w:rPr>
        <w:t> </w:t>
      </w:r>
      <w:r>
        <w:rPr>
          <w:sz w:val="20"/>
        </w:rPr>
        <w:t>is</w:t>
      </w:r>
      <w:r>
        <w:rPr>
          <w:spacing w:val="-5"/>
          <w:sz w:val="20"/>
        </w:rPr>
        <w:t> </w:t>
      </w:r>
      <w:r>
        <w:rPr>
          <w:sz w:val="20"/>
        </w:rPr>
        <w:t>the</w:t>
      </w:r>
      <w:r>
        <w:rPr>
          <w:spacing w:val="-6"/>
          <w:sz w:val="20"/>
        </w:rPr>
        <w:t> </w:t>
      </w:r>
      <w:r>
        <w:rPr>
          <w:sz w:val="20"/>
        </w:rPr>
        <w:t>same</w:t>
      </w:r>
      <w:r>
        <w:rPr>
          <w:spacing w:val="-2"/>
          <w:sz w:val="20"/>
        </w:rPr>
        <w:t> </w:t>
      </w:r>
      <w:r>
        <w:rPr>
          <w:sz w:val="20"/>
        </w:rPr>
        <w:t>as</w:t>
      </w:r>
      <w:r>
        <w:rPr>
          <w:spacing w:val="-5"/>
          <w:sz w:val="20"/>
        </w:rPr>
        <w:t> </w:t>
      </w:r>
      <w:r>
        <w:rPr>
          <w:sz w:val="20"/>
        </w:rPr>
        <w:t>a</w:t>
      </w:r>
      <w:r>
        <w:rPr>
          <w:spacing w:val="-5"/>
          <w:sz w:val="20"/>
        </w:rPr>
        <w:t> </w:t>
      </w:r>
      <w:r>
        <w:rPr>
          <w:sz w:val="20"/>
        </w:rPr>
        <w:t>disclosure</w:t>
      </w:r>
      <w:r>
        <w:rPr>
          <w:spacing w:val="-6"/>
          <w:sz w:val="20"/>
        </w:rPr>
        <w:t> </w:t>
      </w:r>
      <w:r>
        <w:rPr>
          <w:sz w:val="20"/>
        </w:rPr>
        <w:t>that</w:t>
      </w:r>
      <w:r>
        <w:rPr>
          <w:spacing w:val="-4"/>
          <w:sz w:val="20"/>
        </w:rPr>
        <w:t> </w:t>
      </w:r>
      <w:r>
        <w:rPr>
          <w:sz w:val="20"/>
        </w:rPr>
        <w:t>has</w:t>
      </w:r>
      <w:r>
        <w:rPr>
          <w:spacing w:val="-5"/>
          <w:sz w:val="20"/>
        </w:rPr>
        <w:t> </w:t>
      </w:r>
      <w:r>
        <w:rPr>
          <w:sz w:val="20"/>
        </w:rPr>
        <w:t>been</w:t>
      </w:r>
      <w:r>
        <w:rPr>
          <w:spacing w:val="-6"/>
          <w:sz w:val="20"/>
        </w:rPr>
        <w:t> </w:t>
      </w:r>
      <w:r>
        <w:rPr>
          <w:sz w:val="20"/>
        </w:rPr>
        <w:t>investigated</w:t>
      </w:r>
      <w:r>
        <w:rPr>
          <w:spacing w:val="-6"/>
          <w:sz w:val="20"/>
        </w:rPr>
        <w:t> </w:t>
      </w:r>
      <w:r>
        <w:rPr>
          <w:sz w:val="20"/>
        </w:rPr>
        <w:t>under</w:t>
      </w:r>
      <w:r>
        <w:rPr>
          <w:spacing w:val="-5"/>
          <w:sz w:val="20"/>
        </w:rPr>
        <w:t> </w:t>
      </w:r>
      <w:r>
        <w:rPr>
          <w:sz w:val="20"/>
        </w:rPr>
        <w:t>the</w:t>
      </w:r>
      <w:r>
        <w:rPr>
          <w:spacing w:val="-4"/>
          <w:sz w:val="20"/>
        </w:rPr>
        <w:t> </w:t>
      </w:r>
      <w:r>
        <w:rPr>
          <w:sz w:val="20"/>
        </w:rPr>
        <w:t>PID</w:t>
      </w:r>
      <w:r>
        <w:rPr>
          <w:spacing w:val="-6"/>
          <w:sz w:val="20"/>
        </w:rPr>
        <w:t> </w:t>
      </w:r>
      <w:r>
        <w:rPr>
          <w:sz w:val="20"/>
        </w:rPr>
        <w:t>Act,</w:t>
      </w:r>
      <w:r>
        <w:rPr>
          <w:spacing w:val="-4"/>
          <w:sz w:val="20"/>
        </w:rPr>
        <w:t> </w:t>
      </w:r>
      <w:r>
        <w:rPr>
          <w:spacing w:val="-5"/>
          <w:sz w:val="20"/>
        </w:rPr>
        <w:t>or</w:t>
      </w:r>
    </w:p>
    <w:p>
      <w:pPr>
        <w:pStyle w:val="ListParagraph"/>
        <w:numPr>
          <w:ilvl w:val="1"/>
          <w:numId w:val="2"/>
        </w:numPr>
        <w:tabs>
          <w:tab w:pos="1551" w:val="left" w:leader="none"/>
        </w:tabs>
        <w:spacing w:line="292" w:lineRule="auto" w:before="168" w:after="0"/>
        <w:ind w:left="1551" w:right="978" w:hanging="425"/>
        <w:jc w:val="left"/>
        <w:rPr>
          <w:sz w:val="20"/>
        </w:rPr>
      </w:pPr>
      <w:r>
        <w:rPr>
          <w:sz w:val="20"/>
        </w:rPr>
        <w:t>the disclosure is the same as a disclosure that has already been investigated, or is currently being</w:t>
      </w:r>
      <w:r>
        <w:rPr>
          <w:spacing w:val="-2"/>
          <w:sz w:val="20"/>
        </w:rPr>
        <w:t> </w:t>
      </w:r>
      <w:r>
        <w:rPr>
          <w:sz w:val="20"/>
        </w:rPr>
        <w:t>investigated,</w:t>
      </w:r>
      <w:r>
        <w:rPr>
          <w:spacing w:val="-2"/>
          <w:sz w:val="20"/>
        </w:rPr>
        <w:t> </w:t>
      </w:r>
      <w:r>
        <w:rPr>
          <w:sz w:val="20"/>
        </w:rPr>
        <w:t>under</w:t>
      </w:r>
      <w:r>
        <w:rPr>
          <w:spacing w:val="-3"/>
          <w:sz w:val="20"/>
        </w:rPr>
        <w:t> </w:t>
      </w:r>
      <w:r>
        <w:rPr>
          <w:sz w:val="20"/>
        </w:rPr>
        <w:t>another</w:t>
      </w:r>
      <w:r>
        <w:rPr>
          <w:spacing w:val="-3"/>
          <w:sz w:val="20"/>
        </w:rPr>
        <w:t> </w:t>
      </w:r>
      <w:r>
        <w:rPr>
          <w:sz w:val="20"/>
        </w:rPr>
        <w:t>law</w:t>
      </w:r>
      <w:r>
        <w:rPr>
          <w:spacing w:val="-4"/>
          <w:sz w:val="20"/>
        </w:rPr>
        <w:t> </w:t>
      </w:r>
      <w:r>
        <w:rPr>
          <w:sz w:val="20"/>
        </w:rPr>
        <w:t>of</w:t>
      </w:r>
      <w:r>
        <w:rPr>
          <w:spacing w:val="-4"/>
          <w:sz w:val="20"/>
        </w:rPr>
        <w:t> </w:t>
      </w:r>
      <w:r>
        <w:rPr>
          <w:sz w:val="20"/>
        </w:rPr>
        <w:t>the</w:t>
      </w:r>
      <w:r>
        <w:rPr>
          <w:spacing w:val="-2"/>
          <w:sz w:val="20"/>
        </w:rPr>
        <w:t> </w:t>
      </w:r>
      <w:r>
        <w:rPr>
          <w:sz w:val="20"/>
        </w:rPr>
        <w:t>Commonwealth</w:t>
      </w:r>
      <w:r>
        <w:rPr>
          <w:spacing w:val="-4"/>
          <w:sz w:val="20"/>
        </w:rPr>
        <w:t> </w:t>
      </w:r>
      <w:r>
        <w:rPr>
          <w:sz w:val="20"/>
        </w:rPr>
        <w:t>or</w:t>
      </w:r>
      <w:r>
        <w:rPr>
          <w:spacing w:val="-1"/>
          <w:sz w:val="20"/>
        </w:rPr>
        <w:t> </w:t>
      </w:r>
      <w:r>
        <w:rPr>
          <w:sz w:val="20"/>
        </w:rPr>
        <w:t>under</w:t>
      </w:r>
      <w:r>
        <w:rPr>
          <w:spacing w:val="-3"/>
          <w:sz w:val="20"/>
        </w:rPr>
        <w:t> </w:t>
      </w:r>
      <w:r>
        <w:rPr>
          <w:sz w:val="20"/>
        </w:rPr>
        <w:t>the</w:t>
      </w:r>
      <w:r>
        <w:rPr>
          <w:spacing w:val="-2"/>
          <w:sz w:val="20"/>
        </w:rPr>
        <w:t> </w:t>
      </w:r>
      <w:r>
        <w:rPr>
          <w:sz w:val="20"/>
        </w:rPr>
        <w:t>executive</w:t>
      </w:r>
      <w:r>
        <w:rPr>
          <w:spacing w:val="-4"/>
          <w:sz w:val="20"/>
        </w:rPr>
        <w:t> </w:t>
      </w:r>
      <w:r>
        <w:rPr>
          <w:sz w:val="20"/>
        </w:rPr>
        <w:t>power</w:t>
      </w:r>
      <w:r>
        <w:rPr>
          <w:spacing w:val="-1"/>
          <w:sz w:val="20"/>
        </w:rPr>
        <w:t> </w:t>
      </w:r>
      <w:r>
        <w:rPr>
          <w:sz w:val="20"/>
        </w:rPr>
        <w:t>of</w:t>
      </w:r>
      <w:r>
        <w:rPr>
          <w:spacing w:val="-4"/>
          <w:sz w:val="20"/>
        </w:rPr>
        <w:t> </w:t>
      </w:r>
      <w:r>
        <w:rPr>
          <w:sz w:val="20"/>
        </w:rPr>
        <w:t>the Commonwealth, and</w:t>
      </w:r>
    </w:p>
    <w:p>
      <w:pPr>
        <w:pStyle w:val="ListParagraph"/>
        <w:numPr>
          <w:ilvl w:val="0"/>
          <w:numId w:val="8"/>
        </w:numPr>
        <w:tabs>
          <w:tab w:pos="1251" w:val="left" w:leader="none"/>
        </w:tabs>
        <w:spacing w:line="240" w:lineRule="auto" w:before="121" w:after="0"/>
        <w:ind w:left="1251" w:right="0" w:hanging="219"/>
        <w:jc w:val="left"/>
        <w:rPr>
          <w:i/>
          <w:sz w:val="20"/>
        </w:rPr>
      </w:pPr>
      <w:r>
        <w:rPr>
          <w:sz w:val="20"/>
        </w:rPr>
        <w:t>it</w:t>
      </w:r>
      <w:r>
        <w:rPr>
          <w:spacing w:val="-6"/>
          <w:sz w:val="20"/>
        </w:rPr>
        <w:t> </w:t>
      </w:r>
      <w:r>
        <w:rPr>
          <w:sz w:val="20"/>
        </w:rPr>
        <w:t>would</w:t>
      </w:r>
      <w:r>
        <w:rPr>
          <w:spacing w:val="-5"/>
          <w:sz w:val="20"/>
        </w:rPr>
        <w:t> </w:t>
      </w:r>
      <w:r>
        <w:rPr>
          <w:sz w:val="20"/>
        </w:rPr>
        <w:t>be</w:t>
      </w:r>
      <w:r>
        <w:rPr>
          <w:spacing w:val="-6"/>
          <w:sz w:val="20"/>
        </w:rPr>
        <w:t> </w:t>
      </w:r>
      <w:r>
        <w:rPr>
          <w:sz w:val="20"/>
        </w:rPr>
        <w:t>inappropriate</w:t>
      </w:r>
      <w:r>
        <w:rPr>
          <w:spacing w:val="-5"/>
          <w:sz w:val="20"/>
        </w:rPr>
        <w:t> </w:t>
      </w:r>
      <w:r>
        <w:rPr>
          <w:sz w:val="20"/>
        </w:rPr>
        <w:t>to</w:t>
      </w:r>
      <w:r>
        <w:rPr>
          <w:spacing w:val="-7"/>
          <w:sz w:val="20"/>
        </w:rPr>
        <w:t> </w:t>
      </w:r>
      <w:r>
        <w:rPr>
          <w:sz w:val="20"/>
        </w:rPr>
        <w:t>conduct</w:t>
      </w:r>
      <w:r>
        <w:rPr>
          <w:spacing w:val="-7"/>
          <w:sz w:val="20"/>
        </w:rPr>
        <w:t> </w:t>
      </w:r>
      <w:r>
        <w:rPr>
          <w:sz w:val="20"/>
        </w:rPr>
        <w:t>another</w:t>
      </w:r>
      <w:r>
        <w:rPr>
          <w:spacing w:val="-6"/>
          <w:sz w:val="20"/>
        </w:rPr>
        <w:t> </w:t>
      </w:r>
      <w:r>
        <w:rPr>
          <w:sz w:val="20"/>
        </w:rPr>
        <w:t>investigation</w:t>
      </w:r>
      <w:r>
        <w:rPr>
          <w:spacing w:val="-7"/>
          <w:sz w:val="20"/>
        </w:rPr>
        <w:t> </w:t>
      </w:r>
      <w:r>
        <w:rPr>
          <w:sz w:val="20"/>
        </w:rPr>
        <w:t>at</w:t>
      </w:r>
      <w:r>
        <w:rPr>
          <w:spacing w:val="-6"/>
          <w:sz w:val="20"/>
        </w:rPr>
        <w:t> </w:t>
      </w:r>
      <w:r>
        <w:rPr>
          <w:sz w:val="20"/>
        </w:rPr>
        <w:t>the</w:t>
      </w:r>
      <w:r>
        <w:rPr>
          <w:spacing w:val="-5"/>
          <w:sz w:val="20"/>
        </w:rPr>
        <w:t> </w:t>
      </w:r>
      <w:r>
        <w:rPr>
          <w:sz w:val="20"/>
        </w:rPr>
        <w:t>same</w:t>
      </w:r>
      <w:r>
        <w:rPr>
          <w:spacing w:val="-6"/>
          <w:sz w:val="20"/>
        </w:rPr>
        <w:t> </w:t>
      </w:r>
      <w:r>
        <w:rPr>
          <w:sz w:val="20"/>
        </w:rPr>
        <w:t>time,</w:t>
      </w:r>
      <w:r>
        <w:rPr>
          <w:spacing w:val="-5"/>
          <w:sz w:val="20"/>
        </w:rPr>
        <w:t> or</w:t>
      </w:r>
    </w:p>
    <w:p>
      <w:pPr>
        <w:pStyle w:val="ListParagraph"/>
        <w:numPr>
          <w:ilvl w:val="0"/>
          <w:numId w:val="8"/>
        </w:numPr>
        <w:tabs>
          <w:tab w:pos="1251" w:val="left" w:leader="none"/>
        </w:tabs>
        <w:spacing w:line="240" w:lineRule="auto" w:before="169" w:after="0"/>
        <w:ind w:left="1251" w:right="0" w:hanging="219"/>
        <w:jc w:val="left"/>
        <w:rPr>
          <w:sz w:val="20"/>
        </w:rPr>
      </w:pPr>
      <w:r>
        <w:rPr>
          <w:sz w:val="20"/>
        </w:rPr>
        <w:t>the</w:t>
      </w:r>
      <w:r>
        <w:rPr>
          <w:spacing w:val="-7"/>
          <w:sz w:val="20"/>
        </w:rPr>
        <w:t> </w:t>
      </w:r>
      <w:r>
        <w:rPr>
          <w:sz w:val="20"/>
        </w:rPr>
        <w:t>Principal</w:t>
      </w:r>
      <w:r>
        <w:rPr>
          <w:spacing w:val="-8"/>
          <w:sz w:val="20"/>
        </w:rPr>
        <w:t> </w:t>
      </w:r>
      <w:r>
        <w:rPr>
          <w:sz w:val="20"/>
        </w:rPr>
        <w:t>Officer</w:t>
      </w:r>
      <w:r>
        <w:rPr>
          <w:spacing w:val="-4"/>
          <w:sz w:val="20"/>
        </w:rPr>
        <w:t> </w:t>
      </w:r>
      <w:r>
        <w:rPr>
          <w:sz w:val="20"/>
        </w:rPr>
        <w:t>is</w:t>
      </w:r>
      <w:r>
        <w:rPr>
          <w:spacing w:val="-6"/>
          <w:sz w:val="20"/>
        </w:rPr>
        <w:t> </w:t>
      </w:r>
      <w:r>
        <w:rPr>
          <w:sz w:val="20"/>
        </w:rPr>
        <w:t>satisfied</w:t>
      </w:r>
      <w:r>
        <w:rPr>
          <w:spacing w:val="-7"/>
          <w:sz w:val="20"/>
        </w:rPr>
        <w:t> </w:t>
      </w:r>
      <w:r>
        <w:rPr>
          <w:sz w:val="20"/>
        </w:rPr>
        <w:t>that</w:t>
      </w:r>
      <w:r>
        <w:rPr>
          <w:spacing w:val="-7"/>
          <w:sz w:val="20"/>
        </w:rPr>
        <w:t> </w:t>
      </w:r>
      <w:r>
        <w:rPr>
          <w:sz w:val="20"/>
        </w:rPr>
        <w:t>there</w:t>
      </w:r>
      <w:r>
        <w:rPr>
          <w:spacing w:val="-6"/>
          <w:sz w:val="20"/>
        </w:rPr>
        <w:t> </w:t>
      </w:r>
      <w:r>
        <w:rPr>
          <w:sz w:val="20"/>
        </w:rPr>
        <w:t>are</w:t>
      </w:r>
      <w:r>
        <w:rPr>
          <w:spacing w:val="-7"/>
          <w:sz w:val="20"/>
        </w:rPr>
        <w:t> </w:t>
      </w:r>
      <w:r>
        <w:rPr>
          <w:sz w:val="20"/>
        </w:rPr>
        <w:t>no</w:t>
      </w:r>
      <w:r>
        <w:rPr>
          <w:spacing w:val="-5"/>
          <w:sz w:val="20"/>
        </w:rPr>
        <w:t> </w:t>
      </w:r>
      <w:r>
        <w:rPr>
          <w:sz w:val="20"/>
        </w:rPr>
        <w:t>matters</w:t>
      </w:r>
      <w:r>
        <w:rPr>
          <w:spacing w:val="-6"/>
          <w:sz w:val="20"/>
        </w:rPr>
        <w:t> </w:t>
      </w:r>
      <w:r>
        <w:rPr>
          <w:sz w:val="20"/>
        </w:rPr>
        <w:t>that</w:t>
      </w:r>
      <w:r>
        <w:rPr>
          <w:spacing w:val="-7"/>
          <w:sz w:val="20"/>
        </w:rPr>
        <w:t> </w:t>
      </w:r>
      <w:r>
        <w:rPr>
          <w:sz w:val="20"/>
        </w:rPr>
        <w:t>warrant</w:t>
      </w:r>
      <w:r>
        <w:rPr>
          <w:spacing w:val="-7"/>
          <w:sz w:val="20"/>
        </w:rPr>
        <w:t> </w:t>
      </w:r>
      <w:r>
        <w:rPr>
          <w:sz w:val="20"/>
        </w:rPr>
        <w:t>further</w:t>
      </w:r>
      <w:r>
        <w:rPr>
          <w:spacing w:val="-4"/>
          <w:sz w:val="20"/>
        </w:rPr>
        <w:t> </w:t>
      </w:r>
      <w:r>
        <w:rPr>
          <w:sz w:val="20"/>
        </w:rPr>
        <w:t>investigation,</w:t>
      </w:r>
      <w:r>
        <w:rPr>
          <w:spacing w:val="-7"/>
          <w:sz w:val="20"/>
        </w:rPr>
        <w:t> </w:t>
      </w:r>
      <w:r>
        <w:rPr>
          <w:spacing w:val="-5"/>
          <w:sz w:val="20"/>
        </w:rPr>
        <w:t>or</w:t>
      </w:r>
    </w:p>
    <w:p>
      <w:pPr>
        <w:pStyle w:val="ListParagraph"/>
        <w:numPr>
          <w:ilvl w:val="1"/>
          <w:numId w:val="2"/>
        </w:numPr>
        <w:tabs>
          <w:tab w:pos="1551" w:val="left" w:leader="none"/>
        </w:tabs>
        <w:spacing w:line="292" w:lineRule="auto" w:before="171" w:after="0"/>
        <w:ind w:left="1551" w:right="903" w:hanging="425"/>
        <w:jc w:val="left"/>
        <w:rPr>
          <w:sz w:val="20"/>
        </w:rPr>
      </w:pPr>
      <w:r>
        <w:rPr>
          <w:sz w:val="20"/>
        </w:rPr>
        <w:t>the</w:t>
      </w:r>
      <w:r>
        <w:rPr>
          <w:spacing w:val="-4"/>
          <w:sz w:val="20"/>
        </w:rPr>
        <w:t> </w:t>
      </w:r>
      <w:r>
        <w:rPr>
          <w:sz w:val="20"/>
        </w:rPr>
        <w:t>discloser</w:t>
      </w:r>
      <w:r>
        <w:rPr>
          <w:spacing w:val="-3"/>
          <w:sz w:val="20"/>
        </w:rPr>
        <w:t> </w:t>
      </w:r>
      <w:r>
        <w:rPr>
          <w:sz w:val="20"/>
        </w:rPr>
        <w:t>has</w:t>
      </w:r>
      <w:r>
        <w:rPr>
          <w:spacing w:val="-3"/>
          <w:sz w:val="20"/>
        </w:rPr>
        <w:t> </w:t>
      </w:r>
      <w:r>
        <w:rPr>
          <w:sz w:val="20"/>
        </w:rPr>
        <w:t>informed</w:t>
      </w:r>
      <w:r>
        <w:rPr>
          <w:spacing w:val="-4"/>
          <w:sz w:val="20"/>
        </w:rPr>
        <w:t> </w:t>
      </w:r>
      <w:r>
        <w:rPr>
          <w:sz w:val="20"/>
        </w:rPr>
        <w:t>the</w:t>
      </w:r>
      <w:r>
        <w:rPr>
          <w:spacing w:val="-4"/>
          <w:sz w:val="20"/>
        </w:rPr>
        <w:t> </w:t>
      </w:r>
      <w:r>
        <w:rPr>
          <w:sz w:val="20"/>
        </w:rPr>
        <w:t>Principal</w:t>
      </w:r>
      <w:r>
        <w:rPr>
          <w:spacing w:val="-3"/>
          <w:sz w:val="20"/>
        </w:rPr>
        <w:t> </w:t>
      </w:r>
      <w:r>
        <w:rPr>
          <w:sz w:val="20"/>
        </w:rPr>
        <w:t>Officer</w:t>
      </w:r>
      <w:r>
        <w:rPr>
          <w:spacing w:val="-2"/>
          <w:sz w:val="20"/>
        </w:rPr>
        <w:t> </w:t>
      </w:r>
      <w:r>
        <w:rPr>
          <w:sz w:val="20"/>
        </w:rPr>
        <w:t>that</w:t>
      </w:r>
      <w:r>
        <w:rPr>
          <w:spacing w:val="-2"/>
          <w:sz w:val="20"/>
        </w:rPr>
        <w:t> </w:t>
      </w:r>
      <w:r>
        <w:rPr>
          <w:sz w:val="20"/>
        </w:rPr>
        <w:t>they</w:t>
      </w:r>
      <w:r>
        <w:rPr>
          <w:spacing w:val="-3"/>
          <w:sz w:val="20"/>
        </w:rPr>
        <w:t> </w:t>
      </w:r>
      <w:r>
        <w:rPr>
          <w:sz w:val="20"/>
        </w:rPr>
        <w:t>do</w:t>
      </w:r>
      <w:r>
        <w:rPr>
          <w:spacing w:val="-4"/>
          <w:sz w:val="20"/>
        </w:rPr>
        <w:t> </w:t>
      </w:r>
      <w:r>
        <w:rPr>
          <w:sz w:val="20"/>
        </w:rPr>
        <w:t>not</w:t>
      </w:r>
      <w:r>
        <w:rPr>
          <w:spacing w:val="-4"/>
          <w:sz w:val="20"/>
        </w:rPr>
        <w:t> </w:t>
      </w:r>
      <w:r>
        <w:rPr>
          <w:sz w:val="20"/>
        </w:rPr>
        <w:t>wish</w:t>
      </w:r>
      <w:r>
        <w:rPr>
          <w:spacing w:val="-2"/>
          <w:sz w:val="20"/>
        </w:rPr>
        <w:t> </w:t>
      </w:r>
      <w:r>
        <w:rPr>
          <w:sz w:val="20"/>
        </w:rPr>
        <w:t>the</w:t>
      </w:r>
      <w:r>
        <w:rPr>
          <w:spacing w:val="-2"/>
          <w:sz w:val="20"/>
        </w:rPr>
        <w:t> </w:t>
      </w:r>
      <w:r>
        <w:rPr>
          <w:sz w:val="20"/>
        </w:rPr>
        <w:t>disclosure</w:t>
      </w:r>
      <w:r>
        <w:rPr>
          <w:spacing w:val="-4"/>
          <w:sz w:val="20"/>
        </w:rPr>
        <w:t> </w:t>
      </w:r>
      <w:r>
        <w:rPr>
          <w:sz w:val="20"/>
        </w:rPr>
        <w:t>to</w:t>
      </w:r>
      <w:r>
        <w:rPr>
          <w:spacing w:val="-1"/>
          <w:sz w:val="20"/>
        </w:rPr>
        <w:t> </w:t>
      </w:r>
      <w:r>
        <w:rPr>
          <w:sz w:val="20"/>
        </w:rPr>
        <w:t>be</w:t>
      </w:r>
      <w:r>
        <w:rPr>
          <w:spacing w:val="-4"/>
          <w:sz w:val="20"/>
        </w:rPr>
        <w:t> </w:t>
      </w:r>
      <w:r>
        <w:rPr>
          <w:sz w:val="20"/>
        </w:rPr>
        <w:t>pursued and the Principal Officer is satisfied that there are no further matters concerning the disclosure that warrant investigation, or</w:t>
      </w:r>
    </w:p>
    <w:p>
      <w:pPr>
        <w:pStyle w:val="ListParagraph"/>
        <w:numPr>
          <w:ilvl w:val="1"/>
          <w:numId w:val="2"/>
        </w:numPr>
        <w:tabs>
          <w:tab w:pos="1551" w:val="left" w:leader="none"/>
        </w:tabs>
        <w:spacing w:line="240" w:lineRule="auto" w:before="118" w:after="0"/>
        <w:ind w:left="1551" w:right="0" w:hanging="425"/>
        <w:jc w:val="left"/>
        <w:rPr>
          <w:sz w:val="20"/>
        </w:rPr>
      </w:pPr>
      <w:r>
        <w:rPr>
          <w:sz w:val="20"/>
        </w:rPr>
        <w:t>it</w:t>
      </w:r>
      <w:r>
        <w:rPr>
          <w:spacing w:val="-8"/>
          <w:sz w:val="20"/>
        </w:rPr>
        <w:t> </w:t>
      </w:r>
      <w:r>
        <w:rPr>
          <w:sz w:val="20"/>
        </w:rPr>
        <w:t>is</w:t>
      </w:r>
      <w:r>
        <w:rPr>
          <w:spacing w:val="-4"/>
          <w:sz w:val="20"/>
        </w:rPr>
        <w:t> </w:t>
      </w:r>
      <w:r>
        <w:rPr>
          <w:sz w:val="20"/>
        </w:rPr>
        <w:t>impracticable</w:t>
      </w:r>
      <w:r>
        <w:rPr>
          <w:spacing w:val="-8"/>
          <w:sz w:val="20"/>
        </w:rPr>
        <w:t> </w:t>
      </w:r>
      <w:r>
        <w:rPr>
          <w:sz w:val="20"/>
        </w:rPr>
        <w:t>to</w:t>
      </w:r>
      <w:r>
        <w:rPr>
          <w:spacing w:val="-8"/>
          <w:sz w:val="20"/>
        </w:rPr>
        <w:t> </w:t>
      </w:r>
      <w:r>
        <w:rPr>
          <w:sz w:val="20"/>
        </w:rPr>
        <w:t>investigate</w:t>
      </w:r>
      <w:r>
        <w:rPr>
          <w:spacing w:val="-6"/>
          <w:sz w:val="20"/>
        </w:rPr>
        <w:t> </w:t>
      </w:r>
      <w:r>
        <w:rPr>
          <w:sz w:val="20"/>
        </w:rPr>
        <w:t>the</w:t>
      </w:r>
      <w:r>
        <w:rPr>
          <w:spacing w:val="-6"/>
          <w:sz w:val="20"/>
        </w:rPr>
        <w:t> </w:t>
      </w:r>
      <w:r>
        <w:rPr>
          <w:sz w:val="20"/>
        </w:rPr>
        <w:t>disclosure</w:t>
      </w:r>
      <w:r>
        <w:rPr>
          <w:spacing w:val="-8"/>
          <w:sz w:val="20"/>
        </w:rPr>
        <w:t> </w:t>
      </w:r>
      <w:r>
        <w:rPr>
          <w:spacing w:val="-2"/>
          <w:sz w:val="20"/>
        </w:rPr>
        <w:t>because:</w:t>
      </w:r>
    </w:p>
    <w:p>
      <w:pPr>
        <w:pStyle w:val="ListParagraph"/>
        <w:numPr>
          <w:ilvl w:val="0"/>
          <w:numId w:val="8"/>
        </w:numPr>
        <w:tabs>
          <w:tab w:pos="1247" w:val="left" w:leader="none"/>
        </w:tabs>
        <w:spacing w:line="240" w:lineRule="auto" w:before="171" w:after="0"/>
        <w:ind w:left="1247" w:right="0" w:hanging="219"/>
        <w:jc w:val="left"/>
        <w:rPr>
          <w:sz w:val="20"/>
        </w:rPr>
      </w:pPr>
      <w:r>
        <w:rPr>
          <w:sz w:val="20"/>
        </w:rPr>
        <w:t>the</w:t>
      </w:r>
      <w:r>
        <w:rPr>
          <w:spacing w:val="-7"/>
          <w:sz w:val="20"/>
        </w:rPr>
        <w:t> </w:t>
      </w:r>
      <w:r>
        <w:rPr>
          <w:sz w:val="20"/>
        </w:rPr>
        <w:t>discloser</w:t>
      </w:r>
      <w:r>
        <w:rPr>
          <w:spacing w:val="-5"/>
          <w:sz w:val="20"/>
        </w:rPr>
        <w:t> </w:t>
      </w:r>
      <w:r>
        <w:rPr>
          <w:sz w:val="20"/>
        </w:rPr>
        <w:t>has</w:t>
      </w:r>
      <w:r>
        <w:rPr>
          <w:spacing w:val="-3"/>
          <w:sz w:val="20"/>
        </w:rPr>
        <w:t> </w:t>
      </w:r>
      <w:r>
        <w:rPr>
          <w:sz w:val="20"/>
        </w:rPr>
        <w:t>not</w:t>
      </w:r>
      <w:r>
        <w:rPr>
          <w:spacing w:val="-6"/>
          <w:sz w:val="20"/>
        </w:rPr>
        <w:t> </w:t>
      </w:r>
      <w:r>
        <w:rPr>
          <w:sz w:val="20"/>
        </w:rPr>
        <w:t>revealed</w:t>
      </w:r>
      <w:r>
        <w:rPr>
          <w:spacing w:val="-7"/>
          <w:sz w:val="20"/>
        </w:rPr>
        <w:t> </w:t>
      </w:r>
      <w:r>
        <w:rPr>
          <w:sz w:val="20"/>
        </w:rPr>
        <w:t>their</w:t>
      </w:r>
      <w:r>
        <w:rPr>
          <w:spacing w:val="-3"/>
          <w:sz w:val="20"/>
        </w:rPr>
        <w:t> </w:t>
      </w:r>
      <w:r>
        <w:rPr>
          <w:sz w:val="20"/>
        </w:rPr>
        <w:t>name</w:t>
      </w:r>
      <w:r>
        <w:rPr>
          <w:spacing w:val="-7"/>
          <w:sz w:val="20"/>
        </w:rPr>
        <w:t> </w:t>
      </w:r>
      <w:r>
        <w:rPr>
          <w:sz w:val="20"/>
        </w:rPr>
        <w:t>and</w:t>
      </w:r>
      <w:r>
        <w:rPr>
          <w:spacing w:val="-6"/>
          <w:sz w:val="20"/>
        </w:rPr>
        <w:t> </w:t>
      </w:r>
      <w:r>
        <w:rPr>
          <w:sz w:val="20"/>
        </w:rPr>
        <w:t>contact</w:t>
      </w:r>
      <w:r>
        <w:rPr>
          <w:spacing w:val="-6"/>
          <w:sz w:val="20"/>
        </w:rPr>
        <w:t> </w:t>
      </w:r>
      <w:r>
        <w:rPr>
          <w:sz w:val="20"/>
        </w:rPr>
        <w:t>details,</w:t>
      </w:r>
      <w:r>
        <w:rPr>
          <w:spacing w:val="-5"/>
          <w:sz w:val="20"/>
        </w:rPr>
        <w:t> or</w:t>
      </w:r>
    </w:p>
    <w:p>
      <w:pPr>
        <w:pStyle w:val="ListParagraph"/>
        <w:numPr>
          <w:ilvl w:val="0"/>
          <w:numId w:val="8"/>
        </w:numPr>
        <w:tabs>
          <w:tab w:pos="1246" w:val="left" w:leader="none"/>
          <w:tab w:pos="1265" w:val="left" w:leader="none"/>
        </w:tabs>
        <w:spacing w:line="292" w:lineRule="auto" w:before="168" w:after="0"/>
        <w:ind w:left="1265" w:right="1356" w:hanging="238"/>
        <w:jc w:val="left"/>
        <w:rPr>
          <w:sz w:val="20"/>
        </w:rPr>
      </w:pPr>
      <w:r>
        <w:rPr>
          <w:sz w:val="20"/>
        </w:rPr>
        <w:t>the</w:t>
      </w:r>
      <w:r>
        <w:rPr>
          <w:spacing w:val="-3"/>
          <w:sz w:val="20"/>
        </w:rPr>
        <w:t> </w:t>
      </w:r>
      <w:r>
        <w:rPr>
          <w:sz w:val="20"/>
        </w:rPr>
        <w:t>discloser</w:t>
      </w:r>
      <w:r>
        <w:rPr>
          <w:spacing w:val="-2"/>
          <w:sz w:val="20"/>
        </w:rPr>
        <w:t> </w:t>
      </w:r>
      <w:r>
        <w:rPr>
          <w:sz w:val="20"/>
        </w:rPr>
        <w:t>has</w:t>
      </w:r>
      <w:r>
        <w:rPr>
          <w:spacing w:val="-2"/>
          <w:sz w:val="20"/>
        </w:rPr>
        <w:t> </w:t>
      </w:r>
      <w:r>
        <w:rPr>
          <w:sz w:val="20"/>
        </w:rPr>
        <w:t>refused,</w:t>
      </w:r>
      <w:r>
        <w:rPr>
          <w:spacing w:val="-3"/>
          <w:sz w:val="20"/>
        </w:rPr>
        <w:t> </w:t>
      </w:r>
      <w:r>
        <w:rPr>
          <w:sz w:val="20"/>
        </w:rPr>
        <w:t>or</w:t>
      </w:r>
      <w:r>
        <w:rPr>
          <w:spacing w:val="-2"/>
          <w:sz w:val="20"/>
        </w:rPr>
        <w:t> </w:t>
      </w:r>
      <w:r>
        <w:rPr>
          <w:sz w:val="20"/>
        </w:rPr>
        <w:t>has</w:t>
      </w:r>
      <w:r>
        <w:rPr>
          <w:spacing w:val="-2"/>
          <w:sz w:val="20"/>
        </w:rPr>
        <w:t> </w:t>
      </w:r>
      <w:r>
        <w:rPr>
          <w:sz w:val="20"/>
        </w:rPr>
        <w:t>failed</w:t>
      </w:r>
      <w:r>
        <w:rPr>
          <w:spacing w:val="-1"/>
          <w:sz w:val="20"/>
        </w:rPr>
        <w:t> </w:t>
      </w:r>
      <w:r>
        <w:rPr>
          <w:sz w:val="20"/>
        </w:rPr>
        <w:t>or</w:t>
      </w:r>
      <w:r>
        <w:rPr>
          <w:spacing w:val="-2"/>
          <w:sz w:val="20"/>
        </w:rPr>
        <w:t> </w:t>
      </w:r>
      <w:r>
        <w:rPr>
          <w:sz w:val="20"/>
        </w:rPr>
        <w:t>is</w:t>
      </w:r>
      <w:r>
        <w:rPr>
          <w:spacing w:val="-2"/>
          <w:sz w:val="20"/>
        </w:rPr>
        <w:t> </w:t>
      </w:r>
      <w:r>
        <w:rPr>
          <w:sz w:val="20"/>
        </w:rPr>
        <w:t>unable, to</w:t>
      </w:r>
      <w:r>
        <w:rPr>
          <w:spacing w:val="-3"/>
          <w:sz w:val="20"/>
        </w:rPr>
        <w:t> </w:t>
      </w:r>
      <w:r>
        <w:rPr>
          <w:sz w:val="20"/>
        </w:rPr>
        <w:t>give</w:t>
      </w:r>
      <w:r>
        <w:rPr>
          <w:spacing w:val="-3"/>
          <w:sz w:val="20"/>
        </w:rPr>
        <w:t> </w:t>
      </w:r>
      <w:r>
        <w:rPr>
          <w:sz w:val="20"/>
        </w:rPr>
        <w:t>the</w:t>
      </w:r>
      <w:r>
        <w:rPr>
          <w:spacing w:val="-3"/>
          <w:sz w:val="20"/>
        </w:rPr>
        <w:t> </w:t>
      </w:r>
      <w:r>
        <w:rPr>
          <w:sz w:val="20"/>
        </w:rPr>
        <w:t>investigator</w:t>
      </w:r>
      <w:r>
        <w:rPr>
          <w:spacing w:val="-2"/>
          <w:sz w:val="20"/>
        </w:rPr>
        <w:t> </w:t>
      </w:r>
      <w:r>
        <w:rPr>
          <w:sz w:val="20"/>
        </w:rPr>
        <w:t>the</w:t>
      </w:r>
      <w:r>
        <w:rPr>
          <w:spacing w:val="-1"/>
          <w:sz w:val="20"/>
        </w:rPr>
        <w:t> </w:t>
      </w:r>
      <w:r>
        <w:rPr>
          <w:sz w:val="20"/>
        </w:rPr>
        <w:t>information</w:t>
      </w:r>
      <w:r>
        <w:rPr>
          <w:spacing w:val="-3"/>
          <w:sz w:val="20"/>
        </w:rPr>
        <w:t> </w:t>
      </w:r>
      <w:r>
        <w:rPr>
          <w:sz w:val="20"/>
        </w:rPr>
        <w:t>they requested, or</w:t>
      </w:r>
    </w:p>
    <w:p>
      <w:pPr>
        <w:pStyle w:val="ListParagraph"/>
        <w:numPr>
          <w:ilvl w:val="0"/>
          <w:numId w:val="8"/>
        </w:numPr>
        <w:tabs>
          <w:tab w:pos="1264" w:val="left" w:leader="none"/>
        </w:tabs>
        <w:spacing w:line="240" w:lineRule="auto" w:before="121" w:after="0"/>
        <w:ind w:left="1264" w:right="0" w:hanging="236"/>
        <w:jc w:val="left"/>
        <w:rPr>
          <w:sz w:val="20"/>
        </w:rPr>
      </w:pPr>
      <w:r>
        <w:rPr>
          <w:sz w:val="20"/>
        </w:rPr>
        <w:t>of</w:t>
      </w:r>
      <w:r>
        <w:rPr>
          <w:spacing w:val="-5"/>
          <w:sz w:val="20"/>
        </w:rPr>
        <w:t> </w:t>
      </w:r>
      <w:r>
        <w:rPr>
          <w:sz w:val="20"/>
        </w:rPr>
        <w:t>the</w:t>
      </w:r>
      <w:r>
        <w:rPr>
          <w:spacing w:val="-4"/>
          <w:sz w:val="20"/>
        </w:rPr>
        <w:t> </w:t>
      </w:r>
      <w:r>
        <w:rPr>
          <w:sz w:val="20"/>
        </w:rPr>
        <w:t>length</w:t>
      </w:r>
      <w:r>
        <w:rPr>
          <w:spacing w:val="-5"/>
          <w:sz w:val="20"/>
        </w:rPr>
        <w:t> </w:t>
      </w:r>
      <w:r>
        <w:rPr>
          <w:sz w:val="20"/>
        </w:rPr>
        <w:t>of</w:t>
      </w:r>
      <w:r>
        <w:rPr>
          <w:spacing w:val="-2"/>
          <w:sz w:val="20"/>
        </w:rPr>
        <w:t> </w:t>
      </w:r>
      <w:r>
        <w:rPr>
          <w:sz w:val="20"/>
        </w:rPr>
        <w:t>time</w:t>
      </w:r>
      <w:r>
        <w:rPr>
          <w:spacing w:val="-5"/>
          <w:sz w:val="20"/>
        </w:rPr>
        <w:t> </w:t>
      </w:r>
      <w:r>
        <w:rPr>
          <w:sz w:val="20"/>
        </w:rPr>
        <w:t>since</w:t>
      </w:r>
      <w:r>
        <w:rPr>
          <w:spacing w:val="-4"/>
          <w:sz w:val="20"/>
        </w:rPr>
        <w:t> </w:t>
      </w:r>
      <w:r>
        <w:rPr>
          <w:sz w:val="20"/>
        </w:rPr>
        <w:t>the</w:t>
      </w:r>
      <w:r>
        <w:rPr>
          <w:spacing w:val="-5"/>
          <w:sz w:val="20"/>
        </w:rPr>
        <w:t> </w:t>
      </w:r>
      <w:r>
        <w:rPr>
          <w:sz w:val="20"/>
        </w:rPr>
        <w:t>conduct</w:t>
      </w:r>
      <w:r>
        <w:rPr>
          <w:spacing w:val="-4"/>
          <w:sz w:val="20"/>
        </w:rPr>
        <w:t> </w:t>
      </w:r>
      <w:r>
        <w:rPr>
          <w:spacing w:val="-2"/>
          <w:sz w:val="20"/>
        </w:rPr>
        <w:t>occurred.</w:t>
      </w:r>
    </w:p>
    <w:p>
      <w:pPr>
        <w:pStyle w:val="ListParagraph"/>
        <w:numPr>
          <w:ilvl w:val="0"/>
          <w:numId w:val="2"/>
        </w:numPr>
        <w:tabs>
          <w:tab w:pos="840" w:val="left" w:leader="none"/>
        </w:tabs>
        <w:spacing w:line="292" w:lineRule="auto" w:before="168" w:after="0"/>
        <w:ind w:left="840" w:right="955" w:hanging="708"/>
        <w:jc w:val="left"/>
        <w:rPr>
          <w:sz w:val="20"/>
        </w:rPr>
      </w:pPr>
      <w:r>
        <w:rPr>
          <w:sz w:val="20"/>
        </w:rPr>
        <w:t>Where an Authorised Officer allocates an internal disclosure to the Principal Officer, and the Principal Officer</w:t>
      </w:r>
      <w:r>
        <w:rPr>
          <w:spacing w:val="-3"/>
          <w:sz w:val="20"/>
        </w:rPr>
        <w:t> </w:t>
      </w:r>
      <w:r>
        <w:rPr>
          <w:sz w:val="20"/>
        </w:rPr>
        <w:t>has</w:t>
      </w:r>
      <w:r>
        <w:rPr>
          <w:spacing w:val="-3"/>
          <w:sz w:val="20"/>
        </w:rPr>
        <w:t> </w:t>
      </w:r>
      <w:r>
        <w:rPr>
          <w:sz w:val="20"/>
        </w:rPr>
        <w:t>been</w:t>
      </w:r>
      <w:r>
        <w:rPr>
          <w:spacing w:val="-2"/>
          <w:sz w:val="20"/>
        </w:rPr>
        <w:t> </w:t>
      </w:r>
      <w:r>
        <w:rPr>
          <w:sz w:val="20"/>
        </w:rPr>
        <w:t>given</w:t>
      </w:r>
      <w:r>
        <w:rPr>
          <w:spacing w:val="-3"/>
          <w:sz w:val="20"/>
        </w:rPr>
        <w:t> </w:t>
      </w:r>
      <w:r>
        <w:rPr>
          <w:sz w:val="20"/>
        </w:rPr>
        <w:t>the</w:t>
      </w:r>
      <w:r>
        <w:rPr>
          <w:spacing w:val="-2"/>
          <w:sz w:val="20"/>
        </w:rPr>
        <w:t> </w:t>
      </w:r>
      <w:r>
        <w:rPr>
          <w:sz w:val="20"/>
        </w:rPr>
        <w:t>contact</w:t>
      </w:r>
      <w:r>
        <w:rPr>
          <w:spacing w:val="-3"/>
          <w:sz w:val="20"/>
        </w:rPr>
        <w:t> </w:t>
      </w:r>
      <w:r>
        <w:rPr>
          <w:sz w:val="20"/>
        </w:rPr>
        <w:t>details</w:t>
      </w:r>
      <w:r>
        <w:rPr>
          <w:spacing w:val="-3"/>
          <w:sz w:val="20"/>
        </w:rPr>
        <w:t> </w:t>
      </w:r>
      <w:r>
        <w:rPr>
          <w:sz w:val="20"/>
        </w:rPr>
        <w:t>of</w:t>
      </w:r>
      <w:r>
        <w:rPr>
          <w:spacing w:val="-2"/>
          <w:sz w:val="20"/>
        </w:rPr>
        <w:t> </w:t>
      </w:r>
      <w:r>
        <w:rPr>
          <w:sz w:val="20"/>
        </w:rPr>
        <w:t>the</w:t>
      </w:r>
      <w:r>
        <w:rPr>
          <w:spacing w:val="-2"/>
          <w:sz w:val="20"/>
        </w:rPr>
        <w:t> </w:t>
      </w:r>
      <w:r>
        <w:rPr>
          <w:sz w:val="20"/>
        </w:rPr>
        <w:t>discloser,</w:t>
      </w:r>
      <w:r>
        <w:rPr>
          <w:spacing w:val="-3"/>
          <w:sz w:val="20"/>
        </w:rPr>
        <w:t> </w:t>
      </w:r>
      <w:r>
        <w:rPr>
          <w:sz w:val="20"/>
        </w:rPr>
        <w:t>the</w:t>
      </w:r>
      <w:r>
        <w:rPr>
          <w:spacing w:val="-1"/>
          <w:sz w:val="20"/>
        </w:rPr>
        <w:t> </w:t>
      </w:r>
      <w:r>
        <w:rPr>
          <w:sz w:val="20"/>
        </w:rPr>
        <w:t>Principal</w:t>
      </w:r>
      <w:r>
        <w:rPr>
          <w:spacing w:val="-4"/>
          <w:sz w:val="20"/>
        </w:rPr>
        <w:t> </w:t>
      </w:r>
      <w:r>
        <w:rPr>
          <w:sz w:val="20"/>
        </w:rPr>
        <w:t>Officer</w:t>
      </w:r>
      <w:r>
        <w:rPr>
          <w:spacing w:val="-3"/>
          <w:sz w:val="20"/>
        </w:rPr>
        <w:t> </w:t>
      </w:r>
      <w:r>
        <w:rPr>
          <w:sz w:val="20"/>
        </w:rPr>
        <w:t>must,</w:t>
      </w:r>
      <w:r>
        <w:rPr>
          <w:spacing w:val="-3"/>
          <w:sz w:val="20"/>
        </w:rPr>
        <w:t> </w:t>
      </w:r>
      <w:r>
        <w:rPr>
          <w:sz w:val="20"/>
        </w:rPr>
        <w:t>within</w:t>
      </w:r>
      <w:r>
        <w:rPr>
          <w:spacing w:val="-3"/>
          <w:sz w:val="20"/>
        </w:rPr>
        <w:t> </w:t>
      </w:r>
      <w:r>
        <w:rPr>
          <w:sz w:val="20"/>
        </w:rPr>
        <w:t>14</w:t>
      </w:r>
      <w:r>
        <w:rPr>
          <w:spacing w:val="-2"/>
          <w:sz w:val="20"/>
        </w:rPr>
        <w:t> </w:t>
      </w:r>
      <w:r>
        <w:rPr>
          <w:sz w:val="20"/>
        </w:rPr>
        <w:t>days</w:t>
      </w:r>
      <w:r>
        <w:rPr>
          <w:spacing w:val="-3"/>
          <w:sz w:val="20"/>
        </w:rPr>
        <w:t> </w:t>
      </w:r>
      <w:r>
        <w:rPr>
          <w:sz w:val="20"/>
        </w:rPr>
        <w:t>after the disclosure was allocated to the ARC, inform the discloser in writing</w:t>
      </w:r>
      <w:hyperlink w:history="true" w:anchor="_bookmark24">
        <w:r>
          <w:rPr>
            <w:position w:val="6"/>
            <w:sz w:val="13"/>
          </w:rPr>
          <w:t>4</w:t>
        </w:r>
      </w:hyperlink>
      <w:r>
        <w:rPr>
          <w:spacing w:val="25"/>
          <w:position w:val="6"/>
          <w:sz w:val="13"/>
        </w:rPr>
        <w:t> </w:t>
      </w:r>
      <w:r>
        <w:rPr>
          <w:sz w:val="20"/>
        </w:rPr>
        <w:t>that the Principal Officer may decide not to investigate the disclosure, or not to investigate the disclosure further, and the Principal Officer must inform the discloser of the grounds on which a decision not to investigate, or not to investigate further, may be made.</w:t>
      </w:r>
    </w:p>
    <w:p>
      <w:pPr>
        <w:pStyle w:val="ListParagraph"/>
        <w:numPr>
          <w:ilvl w:val="0"/>
          <w:numId w:val="2"/>
        </w:numPr>
        <w:tabs>
          <w:tab w:pos="841" w:val="left" w:leader="none"/>
        </w:tabs>
        <w:spacing w:line="292" w:lineRule="auto" w:before="116" w:after="0"/>
        <w:ind w:left="841" w:right="1410" w:hanging="708"/>
        <w:jc w:val="left"/>
        <w:rPr>
          <w:sz w:val="20"/>
        </w:rPr>
      </w:pPr>
      <w:r>
        <w:rPr>
          <w:sz w:val="20"/>
        </w:rPr>
        <w:t>Guidance</w:t>
      </w:r>
      <w:r>
        <w:rPr>
          <w:spacing w:val="-3"/>
          <w:sz w:val="20"/>
        </w:rPr>
        <w:t> </w:t>
      </w:r>
      <w:r>
        <w:rPr>
          <w:sz w:val="20"/>
        </w:rPr>
        <w:t>on</w:t>
      </w:r>
      <w:r>
        <w:rPr>
          <w:spacing w:val="-3"/>
          <w:sz w:val="20"/>
        </w:rPr>
        <w:t> </w:t>
      </w:r>
      <w:r>
        <w:rPr>
          <w:sz w:val="20"/>
        </w:rPr>
        <w:t>factors</w:t>
      </w:r>
      <w:r>
        <w:rPr>
          <w:spacing w:val="-2"/>
          <w:sz w:val="20"/>
        </w:rPr>
        <w:t> </w:t>
      </w:r>
      <w:r>
        <w:rPr>
          <w:sz w:val="20"/>
        </w:rPr>
        <w:t>that</w:t>
      </w:r>
      <w:r>
        <w:rPr>
          <w:spacing w:val="-1"/>
          <w:sz w:val="20"/>
        </w:rPr>
        <w:t> </w:t>
      </w:r>
      <w:r>
        <w:rPr>
          <w:sz w:val="20"/>
        </w:rPr>
        <w:t>might</w:t>
      </w:r>
      <w:r>
        <w:rPr>
          <w:spacing w:val="-3"/>
          <w:sz w:val="20"/>
        </w:rPr>
        <w:t> </w:t>
      </w:r>
      <w:r>
        <w:rPr>
          <w:sz w:val="20"/>
        </w:rPr>
        <w:t>go</w:t>
      </w:r>
      <w:r>
        <w:rPr>
          <w:spacing w:val="-3"/>
          <w:sz w:val="20"/>
        </w:rPr>
        <w:t> </w:t>
      </w:r>
      <w:r>
        <w:rPr>
          <w:sz w:val="20"/>
        </w:rPr>
        <w:t>towards</w:t>
      </w:r>
      <w:r>
        <w:rPr>
          <w:spacing w:val="-2"/>
          <w:sz w:val="20"/>
        </w:rPr>
        <w:t> </w:t>
      </w:r>
      <w:r>
        <w:rPr>
          <w:sz w:val="20"/>
        </w:rPr>
        <w:t>the</w:t>
      </w:r>
      <w:r>
        <w:rPr>
          <w:spacing w:val="-3"/>
          <w:sz w:val="20"/>
        </w:rPr>
        <w:t> </w:t>
      </w:r>
      <w:r>
        <w:rPr>
          <w:sz w:val="20"/>
        </w:rPr>
        <w:t>exercise</w:t>
      </w:r>
      <w:r>
        <w:rPr>
          <w:spacing w:val="-1"/>
          <w:sz w:val="20"/>
        </w:rPr>
        <w:t> </w:t>
      </w:r>
      <w:r>
        <w:rPr>
          <w:sz w:val="20"/>
        </w:rPr>
        <w:t>of</w:t>
      </w:r>
      <w:r>
        <w:rPr>
          <w:spacing w:val="-3"/>
          <w:sz w:val="20"/>
        </w:rPr>
        <w:t> </w:t>
      </w:r>
      <w:r>
        <w:rPr>
          <w:sz w:val="20"/>
        </w:rPr>
        <w:t>the</w:t>
      </w:r>
      <w:r>
        <w:rPr>
          <w:spacing w:val="-3"/>
          <w:sz w:val="20"/>
        </w:rPr>
        <w:t> </w:t>
      </w:r>
      <w:r>
        <w:rPr>
          <w:sz w:val="20"/>
        </w:rPr>
        <w:t>power</w:t>
      </w:r>
      <w:r>
        <w:rPr>
          <w:spacing w:val="-2"/>
          <w:sz w:val="20"/>
        </w:rPr>
        <w:t> </w:t>
      </w:r>
      <w:r>
        <w:rPr>
          <w:sz w:val="20"/>
        </w:rPr>
        <w:t>in</w:t>
      </w:r>
      <w:r>
        <w:rPr>
          <w:spacing w:val="-3"/>
          <w:sz w:val="20"/>
        </w:rPr>
        <w:t> </w:t>
      </w:r>
      <w:r>
        <w:rPr>
          <w:sz w:val="20"/>
        </w:rPr>
        <w:t>section</w:t>
      </w:r>
      <w:r>
        <w:rPr>
          <w:spacing w:val="-1"/>
          <w:sz w:val="20"/>
        </w:rPr>
        <w:t> </w:t>
      </w:r>
      <w:r>
        <w:rPr>
          <w:sz w:val="20"/>
        </w:rPr>
        <w:t>48</w:t>
      </w:r>
      <w:r>
        <w:rPr>
          <w:spacing w:val="-1"/>
          <w:sz w:val="20"/>
        </w:rPr>
        <w:t> </w:t>
      </w:r>
      <w:r>
        <w:rPr>
          <w:sz w:val="20"/>
        </w:rPr>
        <w:t>is</w:t>
      </w:r>
      <w:r>
        <w:rPr>
          <w:spacing w:val="-2"/>
          <w:sz w:val="20"/>
        </w:rPr>
        <w:t> </w:t>
      </w:r>
      <w:r>
        <w:rPr>
          <w:sz w:val="20"/>
        </w:rPr>
        <w:t>provided</w:t>
      </w:r>
      <w:r>
        <w:rPr>
          <w:spacing w:val="-3"/>
          <w:sz w:val="20"/>
        </w:rPr>
        <w:t> </w:t>
      </w:r>
      <w:r>
        <w:rPr>
          <w:sz w:val="20"/>
        </w:rPr>
        <w:t>in</w:t>
      </w:r>
      <w:r>
        <w:rPr>
          <w:spacing w:val="-3"/>
          <w:sz w:val="20"/>
        </w:rPr>
        <w:t> </w:t>
      </w:r>
      <w:r>
        <w:rPr>
          <w:sz w:val="20"/>
        </w:rPr>
        <w:t>the Ombudsman’s </w:t>
      </w:r>
      <w:hyperlink r:id="rId25">
        <w:r>
          <w:rPr>
            <w:sz w:val="20"/>
          </w:rPr>
          <w:t>‘</w:t>
        </w:r>
        <w:r>
          <w:rPr>
            <w:color w:val="0000FF"/>
            <w:sz w:val="20"/>
            <w:u w:val="single" w:color="0000FF"/>
          </w:rPr>
          <w:t>Agency Guide to the Public Interest Disclosure Act 2013</w:t>
        </w:r>
      </w:hyperlink>
      <w:r>
        <w:rPr>
          <w:sz w:val="20"/>
          <w:u w:val="none"/>
        </w:rPr>
        <w:t>’.</w:t>
      </w:r>
    </w:p>
    <w:p>
      <w:pPr>
        <w:pStyle w:val="Heading2"/>
        <w:spacing w:before="179"/>
      </w:pPr>
      <w:bookmarkStart w:name="Decision not to investigate" w:id="44"/>
      <w:bookmarkEnd w:id="44"/>
      <w:r>
        <w:rPr>
          <w:b w:val="0"/>
        </w:rPr>
      </w:r>
      <w:bookmarkStart w:name="_bookmark23" w:id="45"/>
      <w:bookmarkEnd w:id="45"/>
      <w:r>
        <w:rPr>
          <w:b w:val="0"/>
        </w:rPr>
      </w:r>
      <w:r>
        <w:rPr>
          <w:color w:val="4176B9"/>
        </w:rPr>
        <w:t>Decision</w:t>
      </w:r>
      <w:r>
        <w:rPr>
          <w:color w:val="4176B9"/>
          <w:spacing w:val="-3"/>
        </w:rPr>
        <w:t> </w:t>
      </w:r>
      <w:r>
        <w:rPr>
          <w:color w:val="4176B9"/>
        </w:rPr>
        <w:t>not</w:t>
      </w:r>
      <w:r>
        <w:rPr>
          <w:color w:val="4176B9"/>
          <w:spacing w:val="-4"/>
        </w:rPr>
        <w:t> </w:t>
      </w:r>
      <w:r>
        <w:rPr>
          <w:color w:val="4176B9"/>
        </w:rPr>
        <w:t>to</w:t>
      </w:r>
      <w:r>
        <w:rPr>
          <w:color w:val="4176B9"/>
          <w:spacing w:val="-4"/>
        </w:rPr>
        <w:t> </w:t>
      </w:r>
      <w:r>
        <w:rPr>
          <w:color w:val="4176B9"/>
          <w:spacing w:val="-2"/>
        </w:rPr>
        <w:t>investigate</w:t>
      </w:r>
    </w:p>
    <w:p>
      <w:pPr>
        <w:pStyle w:val="ListParagraph"/>
        <w:numPr>
          <w:ilvl w:val="0"/>
          <w:numId w:val="2"/>
        </w:numPr>
        <w:tabs>
          <w:tab w:pos="841" w:val="left" w:leader="none"/>
        </w:tabs>
        <w:spacing w:line="292" w:lineRule="auto" w:before="166" w:after="0"/>
        <w:ind w:left="841" w:right="1112" w:hanging="708"/>
        <w:jc w:val="left"/>
        <w:rPr>
          <w:sz w:val="20"/>
        </w:rPr>
      </w:pPr>
      <w:r>
        <w:rPr>
          <w:sz w:val="20"/>
        </w:rPr>
        <w:t>Where</w:t>
      </w:r>
      <w:r>
        <w:rPr>
          <w:spacing w:val="-2"/>
          <w:sz w:val="20"/>
        </w:rPr>
        <w:t> </w:t>
      </w:r>
      <w:r>
        <w:rPr>
          <w:sz w:val="20"/>
        </w:rPr>
        <w:t>the</w:t>
      </w:r>
      <w:r>
        <w:rPr>
          <w:spacing w:val="-2"/>
          <w:sz w:val="20"/>
        </w:rPr>
        <w:t> </w:t>
      </w:r>
      <w:r>
        <w:rPr>
          <w:sz w:val="20"/>
        </w:rPr>
        <w:t>Principal</w:t>
      </w:r>
      <w:r>
        <w:rPr>
          <w:spacing w:val="-5"/>
          <w:sz w:val="20"/>
        </w:rPr>
        <w:t> </w:t>
      </w:r>
      <w:r>
        <w:rPr>
          <w:sz w:val="20"/>
        </w:rPr>
        <w:t>Officer</w:t>
      </w:r>
      <w:r>
        <w:rPr>
          <w:spacing w:val="-1"/>
          <w:sz w:val="20"/>
        </w:rPr>
        <w:t> </w:t>
      </w:r>
      <w:r>
        <w:rPr>
          <w:sz w:val="20"/>
        </w:rPr>
        <w:t>decides</w:t>
      </w:r>
      <w:r>
        <w:rPr>
          <w:spacing w:val="-3"/>
          <w:sz w:val="20"/>
        </w:rPr>
        <w:t> </w:t>
      </w:r>
      <w:r>
        <w:rPr>
          <w:sz w:val="20"/>
        </w:rPr>
        <w:t>under</w:t>
      </w:r>
      <w:r>
        <w:rPr>
          <w:spacing w:val="-3"/>
          <w:sz w:val="20"/>
        </w:rPr>
        <w:t> </w:t>
      </w:r>
      <w:r>
        <w:rPr>
          <w:sz w:val="20"/>
        </w:rPr>
        <w:t>section</w:t>
      </w:r>
      <w:r>
        <w:rPr>
          <w:spacing w:val="-4"/>
          <w:sz w:val="20"/>
        </w:rPr>
        <w:t> </w:t>
      </w:r>
      <w:r>
        <w:rPr>
          <w:sz w:val="20"/>
        </w:rPr>
        <w:t>48</w:t>
      </w:r>
      <w:r>
        <w:rPr>
          <w:spacing w:val="-4"/>
          <w:sz w:val="20"/>
        </w:rPr>
        <w:t> </w:t>
      </w:r>
      <w:r>
        <w:rPr>
          <w:sz w:val="20"/>
        </w:rPr>
        <w:t>of</w:t>
      </w:r>
      <w:r>
        <w:rPr>
          <w:spacing w:val="-2"/>
          <w:sz w:val="20"/>
        </w:rPr>
        <w:t> </w:t>
      </w:r>
      <w:r>
        <w:rPr>
          <w:sz w:val="20"/>
        </w:rPr>
        <w:t>the</w:t>
      </w:r>
      <w:r>
        <w:rPr>
          <w:spacing w:val="-2"/>
          <w:sz w:val="20"/>
        </w:rPr>
        <w:t> </w:t>
      </w:r>
      <w:r>
        <w:rPr>
          <w:sz w:val="20"/>
        </w:rPr>
        <w:t>PID</w:t>
      </w:r>
      <w:r>
        <w:rPr>
          <w:spacing w:val="-1"/>
          <w:sz w:val="20"/>
        </w:rPr>
        <w:t> </w:t>
      </w:r>
      <w:r>
        <w:rPr>
          <w:sz w:val="20"/>
        </w:rPr>
        <w:t>Act</w:t>
      </w:r>
      <w:r>
        <w:rPr>
          <w:spacing w:val="-4"/>
          <w:sz w:val="20"/>
        </w:rPr>
        <w:t> </w:t>
      </w:r>
      <w:r>
        <w:rPr>
          <w:sz w:val="20"/>
        </w:rPr>
        <w:t>not</w:t>
      </w:r>
      <w:r>
        <w:rPr>
          <w:spacing w:val="-4"/>
          <w:sz w:val="20"/>
        </w:rPr>
        <w:t> </w:t>
      </w:r>
      <w:r>
        <w:rPr>
          <w:sz w:val="20"/>
        </w:rPr>
        <w:t>to</w:t>
      </w:r>
      <w:r>
        <w:rPr>
          <w:spacing w:val="-2"/>
          <w:sz w:val="20"/>
        </w:rPr>
        <w:t> </w:t>
      </w:r>
      <w:r>
        <w:rPr>
          <w:sz w:val="20"/>
        </w:rPr>
        <w:t>investigate</w:t>
      </w:r>
      <w:r>
        <w:rPr>
          <w:spacing w:val="-4"/>
          <w:sz w:val="20"/>
        </w:rPr>
        <w:t> </w:t>
      </w:r>
      <w:r>
        <w:rPr>
          <w:sz w:val="20"/>
        </w:rPr>
        <w:t>a</w:t>
      </w:r>
      <w:r>
        <w:rPr>
          <w:spacing w:val="-2"/>
          <w:sz w:val="20"/>
        </w:rPr>
        <w:t> </w:t>
      </w:r>
      <w:r>
        <w:rPr>
          <w:sz w:val="20"/>
        </w:rPr>
        <w:t>disclosure,</w:t>
      </w:r>
      <w:r>
        <w:rPr>
          <w:spacing w:val="-4"/>
          <w:sz w:val="20"/>
        </w:rPr>
        <w:t> </w:t>
      </w:r>
      <w:r>
        <w:rPr>
          <w:sz w:val="20"/>
        </w:rPr>
        <w:t>and where they have been informed of the name and contact details of the discloser, the Principal Officer must, as soon as reasonably practicable, inform the discloser of that decision, of the reasons for that decision and of other courses of action that may be available to the discloser under other laws of the </w:t>
      </w:r>
      <w:r>
        <w:rPr>
          <w:spacing w:val="-2"/>
          <w:sz w:val="20"/>
        </w:rPr>
        <w:t>Commonwealth.</w:t>
      </w:r>
    </w:p>
    <w:p>
      <w:pPr>
        <w:pStyle w:val="BodyText"/>
        <w:spacing w:before="127"/>
        <w:ind w:left="0"/>
      </w:pPr>
      <w:r>
        <w:rPr/>
        <mc:AlternateContent>
          <mc:Choice Requires="wps">
            <w:drawing>
              <wp:anchor distT="0" distB="0" distL="0" distR="0" allowOverlap="1" layoutInCell="1" locked="0" behindDoc="1" simplePos="0" relativeHeight="487591936">
                <wp:simplePos x="0" y="0"/>
                <wp:positionH relativeFrom="page">
                  <wp:posOffset>630936</wp:posOffset>
                </wp:positionH>
                <wp:positionV relativeFrom="paragraph">
                  <wp:posOffset>242013</wp:posOffset>
                </wp:positionV>
                <wp:extent cx="1828800" cy="635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9.68pt;margin-top:19.05619pt;width:144pt;height:.48pt;mso-position-horizontal-relative:page;mso-position-vertical-relative:paragraph;z-index:-15724544;mso-wrap-distance-left:0;mso-wrap-distance-right:0" id="docshape15" filled="true" fillcolor="#000000" stroked="false">
                <v:fill type="solid"/>
                <w10:wrap type="topAndBottom"/>
              </v:rect>
            </w:pict>
          </mc:Fallback>
        </mc:AlternateContent>
      </w:r>
    </w:p>
    <w:p>
      <w:pPr>
        <w:spacing w:before="82"/>
        <w:ind w:left="133" w:right="859" w:hanging="1"/>
        <w:jc w:val="left"/>
        <w:rPr>
          <w:sz w:val="16"/>
        </w:rPr>
      </w:pPr>
      <w:bookmarkStart w:name="_bookmark24" w:id="46"/>
      <w:bookmarkEnd w:id="46"/>
      <w:r>
        <w:rPr/>
      </w:r>
      <w:r>
        <w:rPr>
          <w:sz w:val="16"/>
          <w:vertAlign w:val="superscript"/>
        </w:rPr>
        <w:t>4</w:t>
      </w:r>
      <w:r>
        <w:rPr>
          <w:spacing w:val="-1"/>
          <w:sz w:val="16"/>
          <w:vertAlign w:val="baseline"/>
        </w:rPr>
        <w:t> </w:t>
      </w:r>
      <w:r>
        <w:rPr>
          <w:sz w:val="16"/>
          <w:vertAlign w:val="baseline"/>
        </w:rPr>
        <w:t>Commonwealth</w:t>
      </w:r>
      <w:r>
        <w:rPr>
          <w:spacing w:val="-3"/>
          <w:sz w:val="16"/>
          <w:vertAlign w:val="baseline"/>
        </w:rPr>
        <w:t> </w:t>
      </w:r>
      <w:r>
        <w:rPr>
          <w:sz w:val="16"/>
          <w:vertAlign w:val="baseline"/>
        </w:rPr>
        <w:t>Ombudsman</w:t>
      </w:r>
      <w:r>
        <w:rPr>
          <w:spacing w:val="-3"/>
          <w:sz w:val="16"/>
          <w:vertAlign w:val="baseline"/>
        </w:rPr>
        <w:t> </w:t>
      </w:r>
      <w:r>
        <w:rPr>
          <w:sz w:val="16"/>
          <w:vertAlign w:val="baseline"/>
        </w:rPr>
        <w:t>has</w:t>
      </w:r>
      <w:r>
        <w:rPr>
          <w:spacing w:val="-2"/>
          <w:sz w:val="16"/>
          <w:vertAlign w:val="baseline"/>
        </w:rPr>
        <w:t> </w:t>
      </w:r>
      <w:r>
        <w:rPr>
          <w:sz w:val="16"/>
          <w:vertAlign w:val="baseline"/>
        </w:rPr>
        <w:t>changed</w:t>
      </w:r>
      <w:r>
        <w:rPr>
          <w:spacing w:val="-3"/>
          <w:sz w:val="16"/>
          <w:vertAlign w:val="baseline"/>
        </w:rPr>
        <w:t> </w:t>
      </w:r>
      <w:r>
        <w:rPr>
          <w:sz w:val="16"/>
          <w:vertAlign w:val="baseline"/>
        </w:rPr>
        <w:t>the</w:t>
      </w:r>
      <w:r>
        <w:rPr>
          <w:spacing w:val="-1"/>
          <w:sz w:val="16"/>
          <w:vertAlign w:val="baseline"/>
        </w:rPr>
        <w:t> </w:t>
      </w:r>
      <w:r>
        <w:rPr>
          <w:sz w:val="16"/>
          <w:vertAlign w:val="baseline"/>
        </w:rPr>
        <w:t>forms</w:t>
      </w:r>
      <w:r>
        <w:rPr>
          <w:spacing w:val="-1"/>
          <w:sz w:val="16"/>
          <w:vertAlign w:val="baseline"/>
        </w:rPr>
        <w:t> </w:t>
      </w:r>
      <w:r>
        <w:rPr>
          <w:sz w:val="16"/>
          <w:vertAlign w:val="baseline"/>
        </w:rPr>
        <w:t>for</w:t>
      </w:r>
      <w:r>
        <w:rPr>
          <w:spacing w:val="-1"/>
          <w:sz w:val="16"/>
          <w:vertAlign w:val="baseline"/>
        </w:rPr>
        <w:t> </w:t>
      </w:r>
      <w:r>
        <w:rPr>
          <w:sz w:val="16"/>
          <w:vertAlign w:val="baseline"/>
        </w:rPr>
        <w:t>pre-1</w:t>
      </w:r>
      <w:r>
        <w:rPr>
          <w:spacing w:val="-3"/>
          <w:sz w:val="16"/>
          <w:vertAlign w:val="baseline"/>
        </w:rPr>
        <w:t> </w:t>
      </w:r>
      <w:r>
        <w:rPr>
          <w:sz w:val="16"/>
          <w:vertAlign w:val="baseline"/>
        </w:rPr>
        <w:t>July</w:t>
      </w:r>
      <w:r>
        <w:rPr>
          <w:spacing w:val="-1"/>
          <w:sz w:val="16"/>
          <w:vertAlign w:val="baseline"/>
        </w:rPr>
        <w:t> </w:t>
      </w:r>
      <w:r>
        <w:rPr>
          <w:sz w:val="16"/>
          <w:vertAlign w:val="baseline"/>
        </w:rPr>
        <w:t>2023</w:t>
      </w:r>
      <w:r>
        <w:rPr>
          <w:spacing w:val="-1"/>
          <w:sz w:val="16"/>
          <w:vertAlign w:val="baseline"/>
        </w:rPr>
        <w:t> </w:t>
      </w:r>
      <w:r>
        <w:rPr>
          <w:sz w:val="16"/>
          <w:vertAlign w:val="baseline"/>
        </w:rPr>
        <w:t>matters (with</w:t>
      </w:r>
      <w:r>
        <w:rPr>
          <w:spacing w:val="-3"/>
          <w:sz w:val="16"/>
          <w:vertAlign w:val="baseline"/>
        </w:rPr>
        <w:t> </w:t>
      </w:r>
      <w:r>
        <w:rPr>
          <w:sz w:val="16"/>
          <w:vertAlign w:val="baseline"/>
        </w:rPr>
        <w:t>the</w:t>
      </w:r>
      <w:r>
        <w:rPr>
          <w:spacing w:val="-1"/>
          <w:sz w:val="16"/>
          <w:vertAlign w:val="baseline"/>
        </w:rPr>
        <w:t> </w:t>
      </w:r>
      <w:r>
        <w:rPr>
          <w:sz w:val="16"/>
          <w:vertAlign w:val="baseline"/>
        </w:rPr>
        <w:t>new</w:t>
      </w:r>
      <w:r>
        <w:rPr>
          <w:spacing w:val="-4"/>
          <w:sz w:val="16"/>
          <w:vertAlign w:val="baseline"/>
        </w:rPr>
        <w:t> </w:t>
      </w:r>
      <w:r>
        <w:rPr>
          <w:sz w:val="16"/>
          <w:vertAlign w:val="baseline"/>
        </w:rPr>
        <w:t>PID</w:t>
      </w:r>
      <w:r>
        <w:rPr>
          <w:spacing w:val="-4"/>
          <w:sz w:val="16"/>
          <w:vertAlign w:val="baseline"/>
        </w:rPr>
        <w:t> </w:t>
      </w:r>
      <w:r>
        <w:rPr>
          <w:sz w:val="16"/>
          <w:vertAlign w:val="baseline"/>
        </w:rPr>
        <w:t>changes from</w:t>
      </w:r>
      <w:r>
        <w:rPr>
          <w:spacing w:val="-2"/>
          <w:sz w:val="16"/>
          <w:vertAlign w:val="baseline"/>
        </w:rPr>
        <w:t> </w:t>
      </w:r>
      <w:r>
        <w:rPr>
          <w:sz w:val="16"/>
          <w:vertAlign w:val="baseline"/>
        </w:rPr>
        <w:t>1</w:t>
      </w:r>
      <w:r>
        <w:rPr>
          <w:spacing w:val="-3"/>
          <w:sz w:val="16"/>
          <w:vertAlign w:val="baseline"/>
        </w:rPr>
        <w:t> </w:t>
      </w:r>
      <w:r>
        <w:rPr>
          <w:sz w:val="16"/>
          <w:vertAlign w:val="baseline"/>
        </w:rPr>
        <w:t>July 2023)</w:t>
      </w:r>
      <w:r>
        <w:rPr>
          <w:spacing w:val="-1"/>
          <w:sz w:val="16"/>
          <w:vertAlign w:val="baseline"/>
        </w:rPr>
        <w:t> </w:t>
      </w:r>
      <w:r>
        <w:rPr>
          <w:sz w:val="16"/>
          <w:vertAlign w:val="baseline"/>
        </w:rPr>
        <w:t>Form 3</w:t>
      </w:r>
      <w:r>
        <w:rPr>
          <w:spacing w:val="-3"/>
          <w:sz w:val="16"/>
          <w:vertAlign w:val="baseline"/>
        </w:rPr>
        <w:t> </w:t>
      </w:r>
      <w:r>
        <w:rPr>
          <w:sz w:val="16"/>
          <w:vertAlign w:val="baseline"/>
        </w:rPr>
        <w:t>is</w:t>
      </w:r>
      <w:r>
        <w:rPr>
          <w:spacing w:val="-1"/>
          <w:sz w:val="16"/>
          <w:vertAlign w:val="baseline"/>
        </w:rPr>
        <w:t> </w:t>
      </w:r>
      <w:r>
        <w:rPr>
          <w:sz w:val="16"/>
          <w:vertAlign w:val="baseline"/>
        </w:rPr>
        <w:t>no longer used. Form 2 applies and the Principal Officer must also notify the discloser in writing.</w:t>
      </w:r>
    </w:p>
    <w:p>
      <w:pPr>
        <w:pStyle w:val="BodyText"/>
        <w:spacing w:line="20" w:lineRule="exact"/>
        <w:ind w:left="104"/>
        <w:rPr>
          <w:sz w:val="2"/>
        </w:rPr>
      </w:pPr>
      <w:r>
        <w:rPr>
          <w:sz w:val="2"/>
        </w:rPr>
        <mc:AlternateContent>
          <mc:Choice Requires="wps">
            <w:drawing>
              <wp:inline distT="0" distB="0" distL="0" distR="0">
                <wp:extent cx="6426835" cy="6350"/>
                <wp:effectExtent l="0" t="0" r="0" b="0"/>
                <wp:docPr id="17" name="Group 17"/>
                <wp:cNvGraphicFramePr>
                  <a:graphicFrameLocks/>
                </wp:cNvGraphicFramePr>
                <a:graphic>
                  <a:graphicData uri="http://schemas.microsoft.com/office/word/2010/wordprocessingGroup">
                    <wpg:wgp>
                      <wpg:cNvPr id="17" name="Group 17"/>
                      <wpg:cNvGrpSpPr/>
                      <wpg:grpSpPr>
                        <a:xfrm>
                          <a:off x="0" y="0"/>
                          <a:ext cx="6426835" cy="6350"/>
                          <a:chExt cx="6426835" cy="6350"/>
                        </a:xfrm>
                      </wpg:grpSpPr>
                      <wps:wsp>
                        <wps:cNvPr id="18" name="Graphic 18"/>
                        <wps:cNvSpPr/>
                        <wps:spPr>
                          <a:xfrm>
                            <a:off x="0" y="0"/>
                            <a:ext cx="6426835" cy="6350"/>
                          </a:xfrm>
                          <a:custGeom>
                            <a:avLst/>
                            <a:gdLst/>
                            <a:ahLst/>
                            <a:cxnLst/>
                            <a:rect l="l" t="t" r="r" b="b"/>
                            <a:pathLst>
                              <a:path w="6426835" h="6350">
                                <a:moveTo>
                                  <a:pt x="6426708" y="0"/>
                                </a:moveTo>
                                <a:lnTo>
                                  <a:pt x="0" y="0"/>
                                </a:lnTo>
                                <a:lnTo>
                                  <a:pt x="0" y="6096"/>
                                </a:lnTo>
                                <a:lnTo>
                                  <a:pt x="6426708" y="6096"/>
                                </a:lnTo>
                                <a:lnTo>
                                  <a:pt x="6426708" y="0"/>
                                </a:lnTo>
                                <a:close/>
                              </a:path>
                            </a:pathLst>
                          </a:custGeom>
                          <a:solidFill>
                            <a:srgbClr val="224671"/>
                          </a:solidFill>
                        </wps:spPr>
                        <wps:bodyPr wrap="square" lIns="0" tIns="0" rIns="0" bIns="0" rtlCol="0">
                          <a:prstTxWarp prst="textNoShape">
                            <a:avLst/>
                          </a:prstTxWarp>
                          <a:noAutofit/>
                        </wps:bodyPr>
                      </wps:wsp>
                    </wpg:wgp>
                  </a:graphicData>
                </a:graphic>
              </wp:inline>
            </w:drawing>
          </mc:Choice>
          <mc:Fallback>
            <w:pict>
              <v:group style="width:506.05pt;height:.5pt;mso-position-horizontal-relative:char;mso-position-vertical-relative:line" id="docshapegroup16" coordorigin="0,0" coordsize="10121,10">
                <v:rect style="position:absolute;left:0;top:0;width:10121;height:10" id="docshape17" filled="true" fillcolor="#224671" stroked="false">
                  <v:fill type="solid"/>
                </v:rect>
              </v:group>
            </w:pict>
          </mc:Fallback>
        </mc:AlternateContent>
      </w:r>
      <w:r>
        <w:rPr>
          <w:sz w:val="2"/>
        </w:rPr>
      </w:r>
    </w:p>
    <w:p>
      <w:pPr>
        <w:spacing w:after="0" w:line="20" w:lineRule="exact"/>
        <w:rPr>
          <w:sz w:val="2"/>
        </w:rPr>
        <w:sectPr>
          <w:pgSz w:w="11910" w:h="16840"/>
          <w:pgMar w:header="0" w:footer="764" w:top="1100" w:bottom="960" w:left="860" w:right="0"/>
        </w:sectPr>
      </w:pPr>
    </w:p>
    <w:p>
      <w:pPr>
        <w:pStyle w:val="ListParagraph"/>
        <w:numPr>
          <w:ilvl w:val="0"/>
          <w:numId w:val="2"/>
        </w:numPr>
        <w:tabs>
          <w:tab w:pos="841" w:val="left" w:leader="none"/>
        </w:tabs>
        <w:spacing w:line="292" w:lineRule="auto" w:before="64" w:after="0"/>
        <w:ind w:left="841" w:right="876" w:hanging="708"/>
        <w:jc w:val="left"/>
        <w:rPr>
          <w:sz w:val="20"/>
        </w:rPr>
      </w:pPr>
      <w:r>
        <w:rPr>
          <w:sz w:val="20"/>
        </w:rPr>
        <w:t>Where the Principal Officer decides under section 48 of the PID Act not to investigate a disclosure under Division 2 of Part 3 of the PID Act, the Principal Officer must, as soon as reasonably practicable, inform the</w:t>
      </w:r>
      <w:r>
        <w:rPr>
          <w:spacing w:val="-4"/>
          <w:sz w:val="20"/>
        </w:rPr>
        <w:t> </w:t>
      </w:r>
      <w:r>
        <w:rPr>
          <w:sz w:val="20"/>
        </w:rPr>
        <w:t>Ombudsman</w:t>
      </w:r>
      <w:r>
        <w:rPr>
          <w:spacing w:val="-2"/>
          <w:sz w:val="20"/>
        </w:rPr>
        <w:t> </w:t>
      </w:r>
      <w:r>
        <w:rPr>
          <w:sz w:val="20"/>
        </w:rPr>
        <w:t>of</w:t>
      </w:r>
      <w:r>
        <w:rPr>
          <w:spacing w:val="-4"/>
          <w:sz w:val="20"/>
        </w:rPr>
        <w:t> </w:t>
      </w:r>
      <w:r>
        <w:rPr>
          <w:sz w:val="20"/>
        </w:rPr>
        <w:t>that</w:t>
      </w:r>
      <w:r>
        <w:rPr>
          <w:spacing w:val="-4"/>
          <w:sz w:val="20"/>
        </w:rPr>
        <w:t> </w:t>
      </w:r>
      <w:r>
        <w:rPr>
          <w:sz w:val="20"/>
        </w:rPr>
        <w:t>decision,</w:t>
      </w:r>
      <w:r>
        <w:rPr>
          <w:spacing w:val="-2"/>
          <w:sz w:val="20"/>
        </w:rPr>
        <w:t> </w:t>
      </w:r>
      <w:r>
        <w:rPr>
          <w:sz w:val="20"/>
        </w:rPr>
        <w:t>and</w:t>
      </w:r>
      <w:r>
        <w:rPr>
          <w:spacing w:val="-2"/>
          <w:sz w:val="20"/>
        </w:rPr>
        <w:t> </w:t>
      </w:r>
      <w:r>
        <w:rPr>
          <w:sz w:val="20"/>
        </w:rPr>
        <w:t>of</w:t>
      </w:r>
      <w:r>
        <w:rPr>
          <w:spacing w:val="-4"/>
          <w:sz w:val="20"/>
        </w:rPr>
        <w:t> </w:t>
      </w:r>
      <w:r>
        <w:rPr>
          <w:sz w:val="20"/>
        </w:rPr>
        <w:t>the</w:t>
      </w:r>
      <w:r>
        <w:rPr>
          <w:spacing w:val="-4"/>
          <w:sz w:val="20"/>
        </w:rPr>
        <w:t> </w:t>
      </w:r>
      <w:r>
        <w:rPr>
          <w:sz w:val="20"/>
        </w:rPr>
        <w:t>reasons</w:t>
      </w:r>
      <w:r>
        <w:rPr>
          <w:spacing w:val="-3"/>
          <w:sz w:val="20"/>
        </w:rPr>
        <w:t> </w:t>
      </w:r>
      <w:r>
        <w:rPr>
          <w:sz w:val="20"/>
        </w:rPr>
        <w:t>for</w:t>
      </w:r>
      <w:r>
        <w:rPr>
          <w:spacing w:val="-3"/>
          <w:sz w:val="20"/>
        </w:rPr>
        <w:t> </w:t>
      </w:r>
      <w:r>
        <w:rPr>
          <w:sz w:val="20"/>
        </w:rPr>
        <w:t>that</w:t>
      </w:r>
      <w:r>
        <w:rPr>
          <w:spacing w:val="-2"/>
          <w:sz w:val="20"/>
        </w:rPr>
        <w:t> </w:t>
      </w:r>
      <w:r>
        <w:rPr>
          <w:sz w:val="20"/>
        </w:rPr>
        <w:t>decision,</w:t>
      </w:r>
      <w:r>
        <w:rPr>
          <w:spacing w:val="-2"/>
          <w:sz w:val="20"/>
        </w:rPr>
        <w:t> </w:t>
      </w:r>
      <w:r>
        <w:rPr>
          <w:sz w:val="20"/>
        </w:rPr>
        <w:t>by</w:t>
      </w:r>
      <w:r>
        <w:rPr>
          <w:spacing w:val="-3"/>
          <w:sz w:val="20"/>
        </w:rPr>
        <w:t> </w:t>
      </w:r>
      <w:r>
        <w:rPr>
          <w:sz w:val="20"/>
        </w:rPr>
        <w:t>completing</w:t>
      </w:r>
      <w:r>
        <w:rPr>
          <w:spacing w:val="-4"/>
          <w:sz w:val="20"/>
        </w:rPr>
        <w:t> </w:t>
      </w:r>
      <w:r>
        <w:rPr>
          <w:b/>
          <w:sz w:val="20"/>
        </w:rPr>
        <w:t>Form</w:t>
      </w:r>
      <w:r>
        <w:rPr>
          <w:b/>
          <w:spacing w:val="-3"/>
          <w:sz w:val="20"/>
        </w:rPr>
        <w:t> </w:t>
      </w:r>
      <w:r>
        <w:rPr>
          <w:b/>
          <w:sz w:val="20"/>
        </w:rPr>
        <w:t>2</w:t>
      </w:r>
      <w:r>
        <w:rPr>
          <w:b/>
          <w:spacing w:val="-2"/>
          <w:sz w:val="20"/>
        </w:rPr>
        <w:t> </w:t>
      </w:r>
      <w:r>
        <w:rPr>
          <w:sz w:val="20"/>
        </w:rPr>
        <w:t>and</w:t>
      </w:r>
      <w:r>
        <w:rPr>
          <w:spacing w:val="-2"/>
          <w:sz w:val="20"/>
        </w:rPr>
        <w:t> </w:t>
      </w:r>
      <w:r>
        <w:rPr>
          <w:sz w:val="20"/>
        </w:rPr>
        <w:t>sending it to the relevant contact in the Ombudsman’s Office, or by completing the relevant online form prepared by the Ombudsman’s office.</w:t>
      </w:r>
    </w:p>
    <w:p>
      <w:pPr>
        <w:pStyle w:val="Heading2"/>
        <w:spacing w:before="177"/>
      </w:pPr>
      <w:bookmarkStart w:name="Decision to investigate" w:id="47"/>
      <w:bookmarkEnd w:id="47"/>
      <w:r>
        <w:rPr>
          <w:b w:val="0"/>
        </w:rPr>
      </w:r>
      <w:bookmarkStart w:name="_bookmark25" w:id="48"/>
      <w:bookmarkEnd w:id="48"/>
      <w:r>
        <w:rPr>
          <w:b w:val="0"/>
        </w:rPr>
      </w:r>
      <w:r>
        <w:rPr>
          <w:color w:val="4176B9"/>
        </w:rPr>
        <w:t>Decision</w:t>
      </w:r>
      <w:r>
        <w:rPr>
          <w:color w:val="4176B9"/>
          <w:spacing w:val="-4"/>
        </w:rPr>
        <w:t> </w:t>
      </w:r>
      <w:r>
        <w:rPr>
          <w:color w:val="4176B9"/>
        </w:rPr>
        <w:t>to</w:t>
      </w:r>
      <w:r>
        <w:rPr>
          <w:color w:val="4176B9"/>
          <w:spacing w:val="-4"/>
        </w:rPr>
        <w:t> </w:t>
      </w:r>
      <w:r>
        <w:rPr>
          <w:color w:val="4176B9"/>
          <w:spacing w:val="-2"/>
        </w:rPr>
        <w:t>investigate</w:t>
      </w:r>
    </w:p>
    <w:p>
      <w:pPr>
        <w:pStyle w:val="ListParagraph"/>
        <w:numPr>
          <w:ilvl w:val="0"/>
          <w:numId w:val="2"/>
        </w:numPr>
        <w:tabs>
          <w:tab w:pos="841" w:val="left" w:leader="none"/>
        </w:tabs>
        <w:spacing w:line="292" w:lineRule="auto" w:before="166" w:after="0"/>
        <w:ind w:left="841" w:right="922" w:hanging="708"/>
        <w:jc w:val="left"/>
        <w:rPr>
          <w:sz w:val="20"/>
        </w:rPr>
      </w:pPr>
      <w:bookmarkStart w:name="_bookmark26" w:id="49"/>
      <w:bookmarkEnd w:id="49"/>
      <w:r>
        <w:rPr/>
      </w:r>
      <w:r>
        <w:rPr>
          <w:sz w:val="20"/>
        </w:rPr>
        <w:t>Where the Principal</w:t>
      </w:r>
      <w:r>
        <w:rPr>
          <w:spacing w:val="-1"/>
          <w:sz w:val="20"/>
        </w:rPr>
        <w:t> </w:t>
      </w:r>
      <w:r>
        <w:rPr>
          <w:sz w:val="20"/>
        </w:rPr>
        <w:t>Officer has considered exercising the discretion under section 48 of the PID Act and has</w:t>
      </w:r>
      <w:r>
        <w:rPr>
          <w:spacing w:val="-3"/>
          <w:sz w:val="20"/>
        </w:rPr>
        <w:t> </w:t>
      </w:r>
      <w:r>
        <w:rPr>
          <w:sz w:val="20"/>
        </w:rPr>
        <w:t>decided</w:t>
      </w:r>
      <w:r>
        <w:rPr>
          <w:spacing w:val="-2"/>
          <w:sz w:val="20"/>
        </w:rPr>
        <w:t> </w:t>
      </w:r>
      <w:r>
        <w:rPr>
          <w:sz w:val="20"/>
        </w:rPr>
        <w:t>that</w:t>
      </w:r>
      <w:r>
        <w:rPr>
          <w:spacing w:val="-3"/>
          <w:sz w:val="20"/>
        </w:rPr>
        <w:t> </w:t>
      </w:r>
      <w:r>
        <w:rPr>
          <w:sz w:val="20"/>
        </w:rPr>
        <w:t>they</w:t>
      </w:r>
      <w:r>
        <w:rPr>
          <w:spacing w:val="-3"/>
          <w:sz w:val="20"/>
        </w:rPr>
        <w:t> </w:t>
      </w:r>
      <w:r>
        <w:rPr>
          <w:sz w:val="20"/>
        </w:rPr>
        <w:t>are</w:t>
      </w:r>
      <w:r>
        <w:rPr>
          <w:spacing w:val="-3"/>
          <w:sz w:val="20"/>
        </w:rPr>
        <w:t> </w:t>
      </w:r>
      <w:r>
        <w:rPr>
          <w:sz w:val="20"/>
        </w:rPr>
        <w:t>required</w:t>
      </w:r>
      <w:r>
        <w:rPr>
          <w:spacing w:val="-3"/>
          <w:sz w:val="20"/>
        </w:rPr>
        <w:t> </w:t>
      </w:r>
      <w:r>
        <w:rPr>
          <w:sz w:val="20"/>
        </w:rPr>
        <w:t>to</w:t>
      </w:r>
      <w:r>
        <w:rPr>
          <w:spacing w:val="-4"/>
          <w:sz w:val="20"/>
        </w:rPr>
        <w:t> </w:t>
      </w:r>
      <w:r>
        <w:rPr>
          <w:sz w:val="20"/>
        </w:rPr>
        <w:t>investigate</w:t>
      </w:r>
      <w:r>
        <w:rPr>
          <w:spacing w:val="-2"/>
          <w:sz w:val="20"/>
        </w:rPr>
        <w:t> </w:t>
      </w:r>
      <w:r>
        <w:rPr>
          <w:sz w:val="20"/>
        </w:rPr>
        <w:t>the</w:t>
      </w:r>
      <w:r>
        <w:rPr>
          <w:spacing w:val="-2"/>
          <w:sz w:val="20"/>
        </w:rPr>
        <w:t> </w:t>
      </w:r>
      <w:r>
        <w:rPr>
          <w:sz w:val="20"/>
        </w:rPr>
        <w:t>disclosure,</w:t>
      </w:r>
      <w:r>
        <w:rPr>
          <w:spacing w:val="-3"/>
          <w:sz w:val="20"/>
        </w:rPr>
        <w:t> </w:t>
      </w:r>
      <w:r>
        <w:rPr>
          <w:sz w:val="20"/>
        </w:rPr>
        <w:t>and</w:t>
      </w:r>
      <w:r>
        <w:rPr>
          <w:spacing w:val="-3"/>
          <w:sz w:val="20"/>
        </w:rPr>
        <w:t> </w:t>
      </w:r>
      <w:r>
        <w:rPr>
          <w:sz w:val="20"/>
        </w:rPr>
        <w:t>where</w:t>
      </w:r>
      <w:r>
        <w:rPr>
          <w:spacing w:val="-4"/>
          <w:sz w:val="20"/>
        </w:rPr>
        <w:t> </w:t>
      </w:r>
      <w:r>
        <w:rPr>
          <w:sz w:val="20"/>
        </w:rPr>
        <w:t>the</w:t>
      </w:r>
      <w:r>
        <w:rPr>
          <w:spacing w:val="-1"/>
          <w:sz w:val="20"/>
        </w:rPr>
        <w:t> </w:t>
      </w:r>
      <w:r>
        <w:rPr>
          <w:sz w:val="20"/>
        </w:rPr>
        <w:t>Principal</w:t>
      </w:r>
      <w:r>
        <w:rPr>
          <w:spacing w:val="-4"/>
          <w:sz w:val="20"/>
        </w:rPr>
        <w:t> </w:t>
      </w:r>
      <w:r>
        <w:rPr>
          <w:sz w:val="20"/>
        </w:rPr>
        <w:t>Officer</w:t>
      </w:r>
      <w:r>
        <w:rPr>
          <w:spacing w:val="-3"/>
          <w:sz w:val="20"/>
        </w:rPr>
        <w:t> </w:t>
      </w:r>
      <w:r>
        <w:rPr>
          <w:sz w:val="20"/>
        </w:rPr>
        <w:t>has</w:t>
      </w:r>
      <w:r>
        <w:rPr>
          <w:spacing w:val="-3"/>
          <w:sz w:val="20"/>
        </w:rPr>
        <w:t> </w:t>
      </w:r>
      <w:r>
        <w:rPr>
          <w:sz w:val="20"/>
        </w:rPr>
        <w:t>been given the name and contact details of the discloser, the Principal Officer must inform the discloser that they are required to investigate the disclosure and inform the discloser of the estimated length of the </w:t>
      </w:r>
      <w:r>
        <w:rPr>
          <w:spacing w:val="-2"/>
          <w:sz w:val="20"/>
        </w:rPr>
        <w:t>investigation.</w:t>
      </w:r>
    </w:p>
    <w:p>
      <w:pPr>
        <w:pStyle w:val="ListParagraph"/>
        <w:numPr>
          <w:ilvl w:val="0"/>
          <w:numId w:val="2"/>
        </w:numPr>
        <w:tabs>
          <w:tab w:pos="840" w:val="left" w:leader="none"/>
        </w:tabs>
        <w:spacing w:line="292" w:lineRule="auto" w:before="119" w:after="0"/>
        <w:ind w:left="840" w:right="1088" w:hanging="708"/>
        <w:jc w:val="left"/>
        <w:rPr>
          <w:sz w:val="20"/>
        </w:rPr>
      </w:pPr>
      <w:r>
        <w:rPr>
          <w:sz w:val="20"/>
        </w:rPr>
        <w:t>Where</w:t>
      </w:r>
      <w:r>
        <w:rPr>
          <w:spacing w:val="-2"/>
          <w:sz w:val="20"/>
        </w:rPr>
        <w:t> </w:t>
      </w:r>
      <w:r>
        <w:rPr>
          <w:sz w:val="20"/>
        </w:rPr>
        <w:t>the</w:t>
      </w:r>
      <w:r>
        <w:rPr>
          <w:spacing w:val="-2"/>
          <w:sz w:val="20"/>
        </w:rPr>
        <w:t> </w:t>
      </w:r>
      <w:r>
        <w:rPr>
          <w:sz w:val="20"/>
        </w:rPr>
        <w:t>Principal</w:t>
      </w:r>
      <w:r>
        <w:rPr>
          <w:spacing w:val="-5"/>
          <w:sz w:val="20"/>
        </w:rPr>
        <w:t> </w:t>
      </w:r>
      <w:r>
        <w:rPr>
          <w:sz w:val="20"/>
        </w:rPr>
        <w:t>Officer</w:t>
      </w:r>
      <w:r>
        <w:rPr>
          <w:spacing w:val="-1"/>
          <w:sz w:val="20"/>
        </w:rPr>
        <w:t> </w:t>
      </w:r>
      <w:r>
        <w:rPr>
          <w:sz w:val="20"/>
        </w:rPr>
        <w:t>decides</w:t>
      </w:r>
      <w:r>
        <w:rPr>
          <w:spacing w:val="-3"/>
          <w:sz w:val="20"/>
        </w:rPr>
        <w:t> </w:t>
      </w:r>
      <w:r>
        <w:rPr>
          <w:sz w:val="20"/>
        </w:rPr>
        <w:t>to</w:t>
      </w:r>
      <w:r>
        <w:rPr>
          <w:spacing w:val="-2"/>
          <w:sz w:val="20"/>
        </w:rPr>
        <w:t> </w:t>
      </w:r>
      <w:r>
        <w:rPr>
          <w:sz w:val="20"/>
        </w:rPr>
        <w:t>investigate</w:t>
      </w:r>
      <w:r>
        <w:rPr>
          <w:spacing w:val="-2"/>
          <w:sz w:val="20"/>
        </w:rPr>
        <w:t> </w:t>
      </w:r>
      <w:r>
        <w:rPr>
          <w:sz w:val="20"/>
        </w:rPr>
        <w:t>the</w:t>
      </w:r>
      <w:r>
        <w:rPr>
          <w:spacing w:val="-4"/>
          <w:sz w:val="20"/>
        </w:rPr>
        <w:t> </w:t>
      </w:r>
      <w:r>
        <w:rPr>
          <w:sz w:val="20"/>
        </w:rPr>
        <w:t>disclosure</w:t>
      </w:r>
      <w:r>
        <w:rPr>
          <w:spacing w:val="-4"/>
          <w:sz w:val="20"/>
        </w:rPr>
        <w:t> </w:t>
      </w:r>
      <w:r>
        <w:rPr>
          <w:sz w:val="20"/>
        </w:rPr>
        <w:t>and</w:t>
      </w:r>
      <w:r>
        <w:rPr>
          <w:spacing w:val="-4"/>
          <w:sz w:val="20"/>
        </w:rPr>
        <w:t> </w:t>
      </w:r>
      <w:r>
        <w:rPr>
          <w:sz w:val="20"/>
        </w:rPr>
        <w:t>starts</w:t>
      </w:r>
      <w:r>
        <w:rPr>
          <w:spacing w:val="-3"/>
          <w:sz w:val="20"/>
        </w:rPr>
        <w:t> </w:t>
      </w:r>
      <w:r>
        <w:rPr>
          <w:sz w:val="20"/>
        </w:rPr>
        <w:t>to</w:t>
      </w:r>
      <w:r>
        <w:rPr>
          <w:spacing w:val="-4"/>
          <w:sz w:val="20"/>
        </w:rPr>
        <w:t> </w:t>
      </w:r>
      <w:r>
        <w:rPr>
          <w:sz w:val="20"/>
        </w:rPr>
        <w:t>investigate</w:t>
      </w:r>
      <w:r>
        <w:rPr>
          <w:spacing w:val="-4"/>
          <w:sz w:val="20"/>
        </w:rPr>
        <w:t> </w:t>
      </w:r>
      <w:r>
        <w:rPr>
          <w:sz w:val="20"/>
        </w:rPr>
        <w:t>the</w:t>
      </w:r>
      <w:r>
        <w:rPr>
          <w:spacing w:val="-4"/>
          <w:sz w:val="20"/>
        </w:rPr>
        <w:t> </w:t>
      </w:r>
      <w:r>
        <w:rPr>
          <w:sz w:val="20"/>
        </w:rPr>
        <w:t>disclosure but then decides not to investigate the disclosure further under section 48, the Principal Officer must:</w:t>
      </w:r>
    </w:p>
    <w:p>
      <w:pPr>
        <w:pStyle w:val="ListParagraph"/>
        <w:numPr>
          <w:ilvl w:val="1"/>
          <w:numId w:val="2"/>
        </w:numPr>
        <w:tabs>
          <w:tab w:pos="1551" w:val="left" w:leader="none"/>
        </w:tabs>
        <w:spacing w:line="292" w:lineRule="auto" w:before="119" w:after="0"/>
        <w:ind w:left="1551" w:right="895" w:hanging="425"/>
        <w:jc w:val="left"/>
        <w:rPr>
          <w:sz w:val="20"/>
        </w:rPr>
      </w:pPr>
      <w:r>
        <w:rPr>
          <w:sz w:val="20"/>
        </w:rPr>
        <w:t>where the Principal Officer has been informed of the discloser’s contact details—inform the discloser</w:t>
      </w:r>
      <w:r>
        <w:rPr>
          <w:spacing w:val="-3"/>
          <w:sz w:val="20"/>
        </w:rPr>
        <w:t> </w:t>
      </w:r>
      <w:r>
        <w:rPr>
          <w:sz w:val="20"/>
        </w:rPr>
        <w:t>of</w:t>
      </w:r>
      <w:r>
        <w:rPr>
          <w:spacing w:val="-4"/>
          <w:sz w:val="20"/>
        </w:rPr>
        <w:t> </w:t>
      </w:r>
      <w:r>
        <w:rPr>
          <w:sz w:val="20"/>
        </w:rPr>
        <w:t>that</w:t>
      </w:r>
      <w:r>
        <w:rPr>
          <w:spacing w:val="-4"/>
          <w:sz w:val="20"/>
        </w:rPr>
        <w:t> </w:t>
      </w:r>
      <w:r>
        <w:rPr>
          <w:sz w:val="20"/>
        </w:rPr>
        <w:t>decision,</w:t>
      </w:r>
      <w:r>
        <w:rPr>
          <w:spacing w:val="-4"/>
          <w:sz w:val="20"/>
        </w:rPr>
        <w:t> </w:t>
      </w:r>
      <w:r>
        <w:rPr>
          <w:sz w:val="20"/>
        </w:rPr>
        <w:t>of</w:t>
      </w:r>
      <w:r>
        <w:rPr>
          <w:spacing w:val="-4"/>
          <w:sz w:val="20"/>
        </w:rPr>
        <w:t> </w:t>
      </w:r>
      <w:r>
        <w:rPr>
          <w:sz w:val="20"/>
        </w:rPr>
        <w:t>the</w:t>
      </w:r>
      <w:r>
        <w:rPr>
          <w:spacing w:val="-4"/>
          <w:sz w:val="20"/>
        </w:rPr>
        <w:t> </w:t>
      </w:r>
      <w:r>
        <w:rPr>
          <w:sz w:val="20"/>
        </w:rPr>
        <w:t>reasons</w:t>
      </w:r>
      <w:r>
        <w:rPr>
          <w:spacing w:val="-3"/>
          <w:sz w:val="20"/>
        </w:rPr>
        <w:t> </w:t>
      </w:r>
      <w:r>
        <w:rPr>
          <w:sz w:val="20"/>
        </w:rPr>
        <w:t>for</w:t>
      </w:r>
      <w:r>
        <w:rPr>
          <w:spacing w:val="-1"/>
          <w:sz w:val="20"/>
        </w:rPr>
        <w:t> </w:t>
      </w:r>
      <w:r>
        <w:rPr>
          <w:sz w:val="20"/>
        </w:rPr>
        <w:t>the</w:t>
      </w:r>
      <w:r>
        <w:rPr>
          <w:spacing w:val="-2"/>
          <w:sz w:val="20"/>
        </w:rPr>
        <w:t> </w:t>
      </w:r>
      <w:r>
        <w:rPr>
          <w:sz w:val="20"/>
        </w:rPr>
        <w:t>decision</w:t>
      </w:r>
      <w:r>
        <w:rPr>
          <w:spacing w:val="-4"/>
          <w:sz w:val="20"/>
        </w:rPr>
        <w:t> </w:t>
      </w:r>
      <w:r>
        <w:rPr>
          <w:sz w:val="20"/>
        </w:rPr>
        <w:t>and</w:t>
      </w:r>
      <w:r>
        <w:rPr>
          <w:spacing w:val="-4"/>
          <w:sz w:val="20"/>
        </w:rPr>
        <w:t> </w:t>
      </w:r>
      <w:r>
        <w:rPr>
          <w:sz w:val="20"/>
        </w:rPr>
        <w:t>of</w:t>
      </w:r>
      <w:r>
        <w:rPr>
          <w:spacing w:val="-4"/>
          <w:sz w:val="20"/>
        </w:rPr>
        <w:t> </w:t>
      </w:r>
      <w:r>
        <w:rPr>
          <w:sz w:val="20"/>
        </w:rPr>
        <w:t>other</w:t>
      </w:r>
      <w:r>
        <w:rPr>
          <w:spacing w:val="-3"/>
          <w:sz w:val="20"/>
        </w:rPr>
        <w:t> </w:t>
      </w:r>
      <w:r>
        <w:rPr>
          <w:sz w:val="20"/>
        </w:rPr>
        <w:t>courses</w:t>
      </w:r>
      <w:r>
        <w:rPr>
          <w:spacing w:val="-3"/>
          <w:sz w:val="20"/>
        </w:rPr>
        <w:t> </w:t>
      </w:r>
      <w:r>
        <w:rPr>
          <w:sz w:val="20"/>
        </w:rPr>
        <w:t>of</w:t>
      </w:r>
      <w:r>
        <w:rPr>
          <w:spacing w:val="-2"/>
          <w:sz w:val="20"/>
        </w:rPr>
        <w:t> </w:t>
      </w:r>
      <w:r>
        <w:rPr>
          <w:sz w:val="20"/>
        </w:rPr>
        <w:t>action</w:t>
      </w:r>
      <w:r>
        <w:rPr>
          <w:spacing w:val="-2"/>
          <w:sz w:val="20"/>
        </w:rPr>
        <w:t> </w:t>
      </w:r>
      <w:r>
        <w:rPr>
          <w:sz w:val="20"/>
        </w:rPr>
        <w:t>that</w:t>
      </w:r>
      <w:r>
        <w:rPr>
          <w:spacing w:val="-4"/>
          <w:sz w:val="20"/>
        </w:rPr>
        <w:t> </w:t>
      </w:r>
      <w:r>
        <w:rPr>
          <w:sz w:val="20"/>
        </w:rPr>
        <w:t>might be available to the discloser under other laws of the Commonwealth by completing Form 2 and notifying the discloser in writing; and</w:t>
      </w:r>
    </w:p>
    <w:p>
      <w:pPr>
        <w:pStyle w:val="ListParagraph"/>
        <w:numPr>
          <w:ilvl w:val="1"/>
          <w:numId w:val="2"/>
        </w:numPr>
        <w:tabs>
          <w:tab w:pos="1549" w:val="left" w:leader="none"/>
          <w:tab w:pos="1551" w:val="left" w:leader="none"/>
        </w:tabs>
        <w:spacing w:line="292" w:lineRule="auto" w:before="118" w:after="0"/>
        <w:ind w:left="1551" w:right="1067" w:hanging="425"/>
        <w:jc w:val="both"/>
        <w:rPr>
          <w:sz w:val="20"/>
        </w:rPr>
      </w:pPr>
      <w:r>
        <w:rPr>
          <w:sz w:val="20"/>
        </w:rPr>
        <w:t>inform</w:t>
      </w:r>
      <w:r>
        <w:rPr>
          <w:spacing w:val="-3"/>
          <w:sz w:val="20"/>
        </w:rPr>
        <w:t> </w:t>
      </w:r>
      <w:r>
        <w:rPr>
          <w:sz w:val="20"/>
        </w:rPr>
        <w:t>the</w:t>
      </w:r>
      <w:r>
        <w:rPr>
          <w:spacing w:val="-3"/>
          <w:sz w:val="20"/>
        </w:rPr>
        <w:t> </w:t>
      </w:r>
      <w:r>
        <w:rPr>
          <w:sz w:val="20"/>
        </w:rPr>
        <w:t>Ombudsman</w:t>
      </w:r>
      <w:r>
        <w:rPr>
          <w:spacing w:val="-3"/>
          <w:sz w:val="20"/>
        </w:rPr>
        <w:t> </w:t>
      </w:r>
      <w:r>
        <w:rPr>
          <w:sz w:val="20"/>
        </w:rPr>
        <w:t>of</w:t>
      </w:r>
      <w:r>
        <w:rPr>
          <w:spacing w:val="-1"/>
          <w:sz w:val="20"/>
        </w:rPr>
        <w:t> </w:t>
      </w:r>
      <w:r>
        <w:rPr>
          <w:sz w:val="20"/>
        </w:rPr>
        <w:t>that</w:t>
      </w:r>
      <w:r>
        <w:rPr>
          <w:spacing w:val="-3"/>
          <w:sz w:val="20"/>
        </w:rPr>
        <w:t> </w:t>
      </w:r>
      <w:r>
        <w:rPr>
          <w:sz w:val="20"/>
        </w:rPr>
        <w:t>decision</w:t>
      </w:r>
      <w:r>
        <w:rPr>
          <w:spacing w:val="-3"/>
          <w:sz w:val="20"/>
        </w:rPr>
        <w:t> </w:t>
      </w:r>
      <w:r>
        <w:rPr>
          <w:sz w:val="20"/>
        </w:rPr>
        <w:t>and</w:t>
      </w:r>
      <w:r>
        <w:rPr>
          <w:spacing w:val="-3"/>
          <w:sz w:val="20"/>
        </w:rPr>
        <w:t> </w:t>
      </w:r>
      <w:r>
        <w:rPr>
          <w:sz w:val="20"/>
        </w:rPr>
        <w:t>the</w:t>
      </w:r>
      <w:r>
        <w:rPr>
          <w:spacing w:val="-3"/>
          <w:sz w:val="20"/>
        </w:rPr>
        <w:t> </w:t>
      </w:r>
      <w:r>
        <w:rPr>
          <w:sz w:val="20"/>
        </w:rPr>
        <w:t>reasons</w:t>
      </w:r>
      <w:r>
        <w:rPr>
          <w:spacing w:val="-2"/>
          <w:sz w:val="20"/>
        </w:rPr>
        <w:t> </w:t>
      </w:r>
      <w:r>
        <w:rPr>
          <w:sz w:val="20"/>
        </w:rPr>
        <w:t>for</w:t>
      </w:r>
      <w:r>
        <w:rPr>
          <w:spacing w:val="-2"/>
          <w:sz w:val="20"/>
        </w:rPr>
        <w:t> </w:t>
      </w:r>
      <w:r>
        <w:rPr>
          <w:sz w:val="20"/>
        </w:rPr>
        <w:t>that</w:t>
      </w:r>
      <w:r>
        <w:rPr>
          <w:spacing w:val="-3"/>
          <w:sz w:val="20"/>
        </w:rPr>
        <w:t> </w:t>
      </w:r>
      <w:r>
        <w:rPr>
          <w:sz w:val="20"/>
        </w:rPr>
        <w:t>decision</w:t>
      </w:r>
      <w:r>
        <w:rPr>
          <w:spacing w:val="-3"/>
          <w:sz w:val="20"/>
        </w:rPr>
        <w:t> </w:t>
      </w:r>
      <w:r>
        <w:rPr>
          <w:sz w:val="20"/>
        </w:rPr>
        <w:t>by</w:t>
      </w:r>
      <w:r>
        <w:rPr>
          <w:spacing w:val="-2"/>
          <w:sz w:val="20"/>
        </w:rPr>
        <w:t> </w:t>
      </w:r>
      <w:r>
        <w:rPr>
          <w:sz w:val="20"/>
        </w:rPr>
        <w:t>completing</w:t>
      </w:r>
      <w:r>
        <w:rPr>
          <w:spacing w:val="-3"/>
          <w:sz w:val="20"/>
        </w:rPr>
        <w:t> </w:t>
      </w:r>
      <w:r>
        <w:rPr>
          <w:sz w:val="20"/>
        </w:rPr>
        <w:t>Form</w:t>
      </w:r>
      <w:r>
        <w:rPr>
          <w:spacing w:val="-1"/>
          <w:sz w:val="20"/>
        </w:rPr>
        <w:t> </w:t>
      </w:r>
      <w:r>
        <w:rPr>
          <w:sz w:val="20"/>
        </w:rPr>
        <w:t>2 and sending it to the relevant contact in the Ombudsman’s office, or by completing the relevant online form provided by the Ombudsman’s office.</w:t>
      </w:r>
    </w:p>
    <w:p>
      <w:pPr>
        <w:pStyle w:val="Heading1"/>
        <w:spacing w:before="188"/>
      </w:pPr>
      <w:bookmarkStart w:name="PROCEDURES FOR INVESTIGATORS" w:id="50"/>
      <w:bookmarkEnd w:id="50"/>
      <w:r>
        <w:rPr/>
      </w:r>
      <w:bookmarkStart w:name="_bookmark27" w:id="51"/>
      <w:bookmarkEnd w:id="51"/>
      <w:r>
        <w:rPr/>
      </w:r>
      <w:r>
        <w:rPr>
          <w:color w:val="365F91"/>
          <w:spacing w:val="-20"/>
        </w:rPr>
        <w:t>PROCEDURES</w:t>
      </w:r>
      <w:r>
        <w:rPr>
          <w:color w:val="365F91"/>
          <w:spacing w:val="-37"/>
        </w:rPr>
        <w:t> </w:t>
      </w:r>
      <w:r>
        <w:rPr>
          <w:color w:val="365F91"/>
          <w:spacing w:val="-20"/>
        </w:rPr>
        <w:t>FOR</w:t>
      </w:r>
      <w:r>
        <w:rPr>
          <w:color w:val="365F91"/>
          <w:spacing w:val="-35"/>
        </w:rPr>
        <w:t> </w:t>
      </w:r>
      <w:r>
        <w:rPr>
          <w:color w:val="365F91"/>
          <w:spacing w:val="-20"/>
        </w:rPr>
        <w:t>INVESTIGATORS</w:t>
      </w:r>
    </w:p>
    <w:p>
      <w:pPr>
        <w:pStyle w:val="ListParagraph"/>
        <w:numPr>
          <w:ilvl w:val="0"/>
          <w:numId w:val="2"/>
        </w:numPr>
        <w:tabs>
          <w:tab w:pos="841" w:val="left" w:leader="none"/>
        </w:tabs>
        <w:spacing w:line="240" w:lineRule="auto" w:before="169" w:after="0"/>
        <w:ind w:left="841" w:right="0" w:hanging="708"/>
        <w:jc w:val="left"/>
        <w:rPr>
          <w:sz w:val="20"/>
        </w:rPr>
      </w:pPr>
      <w:bookmarkStart w:name="_bookmark28" w:id="52"/>
      <w:bookmarkEnd w:id="52"/>
      <w:r>
        <w:rPr/>
      </w:r>
      <w:r>
        <w:rPr>
          <w:sz w:val="20"/>
        </w:rPr>
        <w:t>For</w:t>
      </w:r>
      <w:r>
        <w:rPr>
          <w:spacing w:val="-7"/>
          <w:sz w:val="20"/>
        </w:rPr>
        <w:t> </w:t>
      </w:r>
      <w:r>
        <w:rPr>
          <w:sz w:val="20"/>
        </w:rPr>
        <w:t>matters</w:t>
      </w:r>
      <w:r>
        <w:rPr>
          <w:spacing w:val="-6"/>
          <w:sz w:val="20"/>
        </w:rPr>
        <w:t> </w:t>
      </w:r>
      <w:r>
        <w:rPr>
          <w:sz w:val="20"/>
        </w:rPr>
        <w:t>after</w:t>
      </w:r>
      <w:r>
        <w:rPr>
          <w:spacing w:val="-6"/>
          <w:sz w:val="20"/>
        </w:rPr>
        <w:t> </w:t>
      </w:r>
      <w:r>
        <w:rPr>
          <w:sz w:val="20"/>
        </w:rPr>
        <w:t>1</w:t>
      </w:r>
      <w:r>
        <w:rPr>
          <w:spacing w:val="-5"/>
          <w:sz w:val="20"/>
        </w:rPr>
        <w:t> </w:t>
      </w:r>
      <w:r>
        <w:rPr>
          <w:sz w:val="20"/>
        </w:rPr>
        <w:t>July</w:t>
      </w:r>
      <w:r>
        <w:rPr>
          <w:spacing w:val="-6"/>
          <w:sz w:val="20"/>
        </w:rPr>
        <w:t> </w:t>
      </w:r>
      <w:r>
        <w:rPr>
          <w:sz w:val="20"/>
        </w:rPr>
        <w:t>2023,</w:t>
      </w:r>
      <w:r>
        <w:rPr>
          <w:spacing w:val="-7"/>
          <w:sz w:val="20"/>
        </w:rPr>
        <w:t> </w:t>
      </w:r>
      <w:r>
        <w:rPr>
          <w:sz w:val="20"/>
        </w:rPr>
        <w:t>there</w:t>
      </w:r>
      <w:r>
        <w:rPr>
          <w:spacing w:val="-8"/>
          <w:sz w:val="20"/>
        </w:rPr>
        <w:t> </w:t>
      </w:r>
      <w:r>
        <w:rPr>
          <w:sz w:val="20"/>
        </w:rPr>
        <w:t>are</w:t>
      </w:r>
      <w:r>
        <w:rPr>
          <w:spacing w:val="-5"/>
          <w:sz w:val="20"/>
        </w:rPr>
        <w:t> </w:t>
      </w:r>
      <w:r>
        <w:rPr>
          <w:sz w:val="20"/>
        </w:rPr>
        <w:t>new</w:t>
      </w:r>
      <w:r>
        <w:rPr>
          <w:spacing w:val="-7"/>
          <w:sz w:val="20"/>
        </w:rPr>
        <w:t> </w:t>
      </w:r>
      <w:r>
        <w:rPr>
          <w:sz w:val="20"/>
        </w:rPr>
        <w:t>responsibilities</w:t>
      </w:r>
      <w:r>
        <w:rPr>
          <w:spacing w:val="-6"/>
          <w:sz w:val="20"/>
        </w:rPr>
        <w:t> </w:t>
      </w:r>
      <w:r>
        <w:rPr>
          <w:sz w:val="20"/>
        </w:rPr>
        <w:t>and</w:t>
      </w:r>
      <w:r>
        <w:rPr>
          <w:spacing w:val="-7"/>
          <w:sz w:val="20"/>
        </w:rPr>
        <w:t> </w:t>
      </w:r>
      <w:r>
        <w:rPr>
          <w:sz w:val="20"/>
        </w:rPr>
        <w:t>powers</w:t>
      </w:r>
      <w:r>
        <w:rPr>
          <w:spacing w:val="-6"/>
          <w:sz w:val="20"/>
        </w:rPr>
        <w:t> </w:t>
      </w:r>
      <w:r>
        <w:rPr>
          <w:sz w:val="20"/>
        </w:rPr>
        <w:t>for</w:t>
      </w:r>
      <w:r>
        <w:rPr>
          <w:spacing w:val="-6"/>
          <w:sz w:val="20"/>
        </w:rPr>
        <w:t> </w:t>
      </w:r>
      <w:r>
        <w:rPr>
          <w:b/>
          <w:sz w:val="20"/>
        </w:rPr>
        <w:t>Investigation</w:t>
      </w:r>
      <w:r>
        <w:rPr>
          <w:b/>
          <w:spacing w:val="-7"/>
          <w:sz w:val="20"/>
        </w:rPr>
        <w:t> </w:t>
      </w:r>
      <w:r>
        <w:rPr>
          <w:b/>
          <w:spacing w:val="-2"/>
          <w:sz w:val="20"/>
        </w:rPr>
        <w:t>Officers</w:t>
      </w:r>
      <w:r>
        <w:rPr>
          <w:spacing w:val="-2"/>
          <w:sz w:val="20"/>
        </w:rPr>
        <w:t>:</w:t>
      </w:r>
    </w:p>
    <w:p>
      <w:pPr>
        <w:pStyle w:val="BodyText"/>
        <w:spacing w:before="6"/>
        <w:ind w:left="0"/>
        <w:rPr>
          <w:sz w:val="10"/>
        </w:rPr>
      </w:pPr>
    </w:p>
    <w:tbl>
      <w:tblPr>
        <w:tblW w:w="0" w:type="auto"/>
        <w:jc w:val="left"/>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5"/>
        <w:gridCol w:w="4668"/>
      </w:tblGrid>
      <w:tr>
        <w:trPr>
          <w:trHeight w:val="801" w:hRule="atLeast"/>
        </w:trPr>
        <w:tc>
          <w:tcPr>
            <w:tcW w:w="4675" w:type="dxa"/>
            <w:shd w:val="clear" w:color="auto" w:fill="E4DFEB"/>
          </w:tcPr>
          <w:p>
            <w:pPr>
              <w:pStyle w:val="TableParagraph"/>
              <w:spacing w:line="292" w:lineRule="auto"/>
              <w:ind w:right="87"/>
              <w:rPr>
                <w:b/>
                <w:sz w:val="20"/>
              </w:rPr>
            </w:pPr>
            <w:r>
              <w:rPr>
                <w:b/>
                <w:sz w:val="20"/>
              </w:rPr>
              <w:t>Former</w:t>
            </w:r>
            <w:r>
              <w:rPr>
                <w:b/>
                <w:spacing w:val="-10"/>
                <w:sz w:val="20"/>
              </w:rPr>
              <w:t> </w:t>
            </w:r>
            <w:r>
              <w:rPr>
                <w:b/>
                <w:sz w:val="20"/>
              </w:rPr>
              <w:t>Responsibilities</w:t>
            </w:r>
            <w:r>
              <w:rPr>
                <w:b/>
                <w:spacing w:val="-8"/>
                <w:sz w:val="20"/>
              </w:rPr>
              <w:t> </w:t>
            </w:r>
            <w:r>
              <w:rPr>
                <w:b/>
                <w:sz w:val="20"/>
              </w:rPr>
              <w:t>and</w:t>
            </w:r>
            <w:r>
              <w:rPr>
                <w:b/>
                <w:spacing w:val="-8"/>
                <w:sz w:val="20"/>
              </w:rPr>
              <w:t> </w:t>
            </w:r>
            <w:r>
              <w:rPr>
                <w:b/>
                <w:sz w:val="20"/>
              </w:rPr>
              <w:t>Powers</w:t>
            </w:r>
            <w:r>
              <w:rPr>
                <w:b/>
                <w:spacing w:val="-8"/>
                <w:sz w:val="20"/>
              </w:rPr>
              <w:t> </w:t>
            </w:r>
            <w:r>
              <w:rPr>
                <w:b/>
                <w:sz w:val="20"/>
              </w:rPr>
              <w:t>pre-1</w:t>
            </w:r>
            <w:r>
              <w:rPr>
                <w:b/>
                <w:spacing w:val="-8"/>
                <w:sz w:val="20"/>
              </w:rPr>
              <w:t> </w:t>
            </w:r>
            <w:r>
              <w:rPr>
                <w:b/>
                <w:sz w:val="20"/>
              </w:rPr>
              <w:t>July </w:t>
            </w:r>
            <w:r>
              <w:rPr>
                <w:b/>
                <w:spacing w:val="-4"/>
                <w:sz w:val="20"/>
              </w:rPr>
              <w:t>2023</w:t>
            </w:r>
          </w:p>
        </w:tc>
        <w:tc>
          <w:tcPr>
            <w:tcW w:w="4668" w:type="dxa"/>
            <w:shd w:val="clear" w:color="auto" w:fill="E4DFEB"/>
          </w:tcPr>
          <w:p>
            <w:pPr>
              <w:pStyle w:val="TableParagraph"/>
              <w:spacing w:line="292" w:lineRule="auto"/>
              <w:ind w:left="108"/>
              <w:rPr>
                <w:b/>
                <w:sz w:val="20"/>
              </w:rPr>
            </w:pPr>
            <w:r>
              <w:rPr>
                <w:b/>
                <w:sz w:val="20"/>
              </w:rPr>
              <w:t>New</w:t>
            </w:r>
            <w:r>
              <w:rPr>
                <w:b/>
                <w:spacing w:val="-7"/>
                <w:sz w:val="20"/>
              </w:rPr>
              <w:t> </w:t>
            </w:r>
            <w:r>
              <w:rPr>
                <w:b/>
                <w:sz w:val="20"/>
              </w:rPr>
              <w:t>Responsibilities</w:t>
            </w:r>
            <w:r>
              <w:rPr>
                <w:b/>
                <w:spacing w:val="-8"/>
                <w:sz w:val="20"/>
              </w:rPr>
              <w:t> </w:t>
            </w:r>
            <w:r>
              <w:rPr>
                <w:b/>
                <w:sz w:val="20"/>
              </w:rPr>
              <w:t>and</w:t>
            </w:r>
            <w:r>
              <w:rPr>
                <w:b/>
                <w:spacing w:val="-5"/>
                <w:sz w:val="20"/>
              </w:rPr>
              <w:t> </w:t>
            </w:r>
            <w:r>
              <w:rPr>
                <w:b/>
                <w:sz w:val="20"/>
              </w:rPr>
              <w:t>Powers</w:t>
            </w:r>
            <w:r>
              <w:rPr>
                <w:b/>
                <w:spacing w:val="-8"/>
                <w:sz w:val="20"/>
              </w:rPr>
              <w:t> </w:t>
            </w:r>
            <w:r>
              <w:rPr>
                <w:b/>
                <w:sz w:val="20"/>
              </w:rPr>
              <w:t>after</w:t>
            </w:r>
            <w:r>
              <w:rPr>
                <w:b/>
                <w:spacing w:val="-6"/>
                <w:sz w:val="20"/>
              </w:rPr>
              <w:t> </w:t>
            </w:r>
            <w:r>
              <w:rPr>
                <w:b/>
                <w:sz w:val="20"/>
              </w:rPr>
              <w:t>1</w:t>
            </w:r>
            <w:r>
              <w:rPr>
                <w:b/>
                <w:spacing w:val="-8"/>
                <w:sz w:val="20"/>
              </w:rPr>
              <w:t> </w:t>
            </w:r>
            <w:r>
              <w:rPr>
                <w:b/>
                <w:sz w:val="20"/>
              </w:rPr>
              <w:t>July </w:t>
            </w:r>
            <w:r>
              <w:rPr>
                <w:b/>
                <w:spacing w:val="-4"/>
                <w:sz w:val="20"/>
              </w:rPr>
              <w:t>2023</w:t>
            </w:r>
          </w:p>
        </w:tc>
      </w:tr>
      <w:tr>
        <w:trPr>
          <w:trHeight w:val="1079" w:hRule="atLeast"/>
        </w:trPr>
        <w:tc>
          <w:tcPr>
            <w:tcW w:w="4675" w:type="dxa"/>
          </w:tcPr>
          <w:p>
            <w:pPr>
              <w:pStyle w:val="TableParagraph"/>
              <w:spacing w:line="292" w:lineRule="auto" w:before="167"/>
              <w:ind w:right="176"/>
              <w:rPr>
                <w:sz w:val="20"/>
              </w:rPr>
            </w:pPr>
            <w:r>
              <w:rPr>
                <w:sz w:val="20"/>
              </w:rPr>
              <w:t>Ensure</w:t>
            </w:r>
            <w:r>
              <w:rPr>
                <w:spacing w:val="-10"/>
                <w:sz w:val="20"/>
              </w:rPr>
              <w:t> </w:t>
            </w:r>
            <w:r>
              <w:rPr>
                <w:sz w:val="20"/>
              </w:rPr>
              <w:t>investigation</w:t>
            </w:r>
            <w:r>
              <w:rPr>
                <w:spacing w:val="-12"/>
                <w:sz w:val="20"/>
              </w:rPr>
              <w:t> </w:t>
            </w:r>
            <w:r>
              <w:rPr>
                <w:sz w:val="20"/>
              </w:rPr>
              <w:t>complies</w:t>
            </w:r>
            <w:r>
              <w:rPr>
                <w:spacing w:val="-11"/>
                <w:sz w:val="20"/>
              </w:rPr>
              <w:t> </w:t>
            </w:r>
            <w:r>
              <w:rPr>
                <w:sz w:val="20"/>
              </w:rPr>
              <w:t>with</w:t>
            </w:r>
            <w:r>
              <w:rPr>
                <w:spacing w:val="-10"/>
                <w:sz w:val="20"/>
              </w:rPr>
              <w:t> </w:t>
            </w:r>
            <w:r>
              <w:rPr>
                <w:sz w:val="20"/>
              </w:rPr>
              <w:t>requirements of the PID Act, PID Standard and internal PID </w:t>
            </w:r>
            <w:r>
              <w:rPr>
                <w:spacing w:val="-2"/>
                <w:sz w:val="20"/>
              </w:rPr>
              <w:t>procedures.</w:t>
            </w:r>
          </w:p>
        </w:tc>
        <w:tc>
          <w:tcPr>
            <w:tcW w:w="4668" w:type="dxa"/>
          </w:tcPr>
          <w:p>
            <w:pPr>
              <w:pStyle w:val="TableParagraph"/>
              <w:ind w:left="108"/>
              <w:rPr>
                <w:sz w:val="20"/>
              </w:rPr>
            </w:pPr>
            <w:r>
              <w:rPr>
                <w:sz w:val="20"/>
              </w:rPr>
              <w:t>No</w:t>
            </w:r>
            <w:r>
              <w:rPr>
                <w:spacing w:val="-4"/>
                <w:sz w:val="20"/>
              </w:rPr>
              <w:t> </w:t>
            </w:r>
            <w:r>
              <w:rPr>
                <w:spacing w:val="-2"/>
                <w:sz w:val="20"/>
              </w:rPr>
              <w:t>change.</w:t>
            </w:r>
          </w:p>
        </w:tc>
      </w:tr>
      <w:tr>
        <w:trPr>
          <w:trHeight w:val="4120" w:hRule="atLeast"/>
        </w:trPr>
        <w:tc>
          <w:tcPr>
            <w:tcW w:w="4675" w:type="dxa"/>
          </w:tcPr>
          <w:p>
            <w:pPr>
              <w:pStyle w:val="TableParagraph"/>
              <w:spacing w:line="292" w:lineRule="auto"/>
              <w:ind w:right="176"/>
              <w:rPr>
                <w:sz w:val="20"/>
              </w:rPr>
            </w:pPr>
            <w:r>
              <w:rPr>
                <w:sz w:val="20"/>
              </w:rPr>
              <w:t>May decide not to investigate or investigate further</w:t>
            </w:r>
            <w:r>
              <w:rPr>
                <w:spacing w:val="-4"/>
                <w:sz w:val="20"/>
              </w:rPr>
              <w:t> </w:t>
            </w:r>
            <w:r>
              <w:rPr>
                <w:sz w:val="20"/>
              </w:rPr>
              <w:t>in</w:t>
            </w:r>
            <w:r>
              <w:rPr>
                <w:spacing w:val="-7"/>
                <w:sz w:val="20"/>
              </w:rPr>
              <w:t> </w:t>
            </w:r>
            <w:r>
              <w:rPr>
                <w:sz w:val="20"/>
              </w:rPr>
              <w:t>accordance</w:t>
            </w:r>
            <w:r>
              <w:rPr>
                <w:spacing w:val="-7"/>
                <w:sz w:val="20"/>
              </w:rPr>
              <w:t> </w:t>
            </w:r>
            <w:r>
              <w:rPr>
                <w:sz w:val="20"/>
              </w:rPr>
              <w:t>with</w:t>
            </w:r>
            <w:r>
              <w:rPr>
                <w:spacing w:val="-7"/>
                <w:sz w:val="20"/>
              </w:rPr>
              <w:t> </w:t>
            </w:r>
            <w:r>
              <w:rPr>
                <w:sz w:val="20"/>
              </w:rPr>
              <w:t>section</w:t>
            </w:r>
            <w:r>
              <w:rPr>
                <w:spacing w:val="-5"/>
                <w:sz w:val="20"/>
              </w:rPr>
              <w:t> </w:t>
            </w:r>
            <w:r>
              <w:rPr>
                <w:sz w:val="20"/>
              </w:rPr>
              <w:t>48</w:t>
            </w:r>
            <w:r>
              <w:rPr>
                <w:spacing w:val="-5"/>
                <w:sz w:val="20"/>
              </w:rPr>
              <w:t> </w:t>
            </w:r>
            <w:r>
              <w:rPr>
                <w:sz w:val="20"/>
              </w:rPr>
              <w:t>of</w:t>
            </w:r>
            <w:r>
              <w:rPr>
                <w:spacing w:val="-7"/>
                <w:sz w:val="20"/>
              </w:rPr>
              <w:t> </w:t>
            </w:r>
            <w:r>
              <w:rPr>
                <w:sz w:val="20"/>
              </w:rPr>
              <w:t>the</w:t>
            </w:r>
            <w:r>
              <w:rPr>
                <w:spacing w:val="-5"/>
                <w:sz w:val="20"/>
              </w:rPr>
              <w:t> </w:t>
            </w:r>
            <w:r>
              <w:rPr>
                <w:sz w:val="20"/>
              </w:rPr>
              <w:t>PID </w:t>
            </w:r>
            <w:r>
              <w:rPr>
                <w:spacing w:val="-4"/>
                <w:sz w:val="20"/>
              </w:rPr>
              <w:t>Act</w:t>
            </w:r>
          </w:p>
        </w:tc>
        <w:tc>
          <w:tcPr>
            <w:tcW w:w="4668" w:type="dxa"/>
          </w:tcPr>
          <w:p>
            <w:pPr>
              <w:pStyle w:val="TableParagraph"/>
              <w:spacing w:line="292" w:lineRule="auto"/>
              <w:ind w:left="108"/>
              <w:rPr>
                <w:sz w:val="20"/>
              </w:rPr>
            </w:pPr>
            <w:r>
              <w:rPr>
                <w:sz w:val="20"/>
              </w:rPr>
              <w:t>Discretions</w:t>
            </w:r>
            <w:r>
              <w:rPr>
                <w:spacing w:val="-6"/>
                <w:sz w:val="20"/>
              </w:rPr>
              <w:t> </w:t>
            </w:r>
            <w:r>
              <w:rPr>
                <w:sz w:val="20"/>
              </w:rPr>
              <w:t>in</w:t>
            </w:r>
            <w:r>
              <w:rPr>
                <w:spacing w:val="-7"/>
                <w:sz w:val="20"/>
              </w:rPr>
              <w:t> </w:t>
            </w:r>
            <w:r>
              <w:rPr>
                <w:sz w:val="20"/>
              </w:rPr>
              <w:t>section</w:t>
            </w:r>
            <w:r>
              <w:rPr>
                <w:spacing w:val="-5"/>
                <w:sz w:val="20"/>
              </w:rPr>
              <w:t> </w:t>
            </w:r>
            <w:r>
              <w:rPr>
                <w:sz w:val="20"/>
              </w:rPr>
              <w:t>48</w:t>
            </w:r>
            <w:r>
              <w:rPr>
                <w:spacing w:val="-5"/>
                <w:sz w:val="20"/>
              </w:rPr>
              <w:t> </w:t>
            </w:r>
            <w:r>
              <w:rPr>
                <w:sz w:val="20"/>
              </w:rPr>
              <w:t>have</w:t>
            </w:r>
            <w:r>
              <w:rPr>
                <w:spacing w:val="-7"/>
                <w:sz w:val="20"/>
              </w:rPr>
              <w:t> </w:t>
            </w:r>
            <w:r>
              <w:rPr>
                <w:sz w:val="20"/>
              </w:rPr>
              <w:t>been</w:t>
            </w:r>
            <w:r>
              <w:rPr>
                <w:spacing w:val="-7"/>
                <w:sz w:val="20"/>
              </w:rPr>
              <w:t> </w:t>
            </w:r>
            <w:r>
              <w:rPr>
                <w:sz w:val="20"/>
              </w:rPr>
              <w:t>amended</w:t>
            </w:r>
            <w:r>
              <w:rPr>
                <w:spacing w:val="-5"/>
                <w:sz w:val="20"/>
              </w:rPr>
              <w:t> </w:t>
            </w:r>
            <w:r>
              <w:rPr>
                <w:sz w:val="20"/>
              </w:rPr>
              <w:t>to include new discretions not to investigate or not investigate further where:</w:t>
            </w:r>
          </w:p>
          <w:p>
            <w:pPr>
              <w:pStyle w:val="TableParagraph"/>
              <w:numPr>
                <w:ilvl w:val="0"/>
                <w:numId w:val="9"/>
              </w:numPr>
              <w:tabs>
                <w:tab w:pos="827" w:val="left" w:leader="none"/>
              </w:tabs>
              <w:spacing w:line="290" w:lineRule="auto" w:before="115" w:after="0"/>
              <w:ind w:left="827" w:right="216" w:hanging="360"/>
              <w:jc w:val="left"/>
              <w:rPr>
                <w:sz w:val="20"/>
              </w:rPr>
            </w:pPr>
            <w:r>
              <w:rPr>
                <w:sz w:val="20"/>
              </w:rPr>
              <w:t>the information is the same or substantially the same as information previously disclosed under the PID Act and a decision was previously made under</w:t>
            </w:r>
            <w:r>
              <w:rPr>
                <w:spacing w:val="-3"/>
                <w:sz w:val="20"/>
              </w:rPr>
              <w:t> </w:t>
            </w:r>
            <w:r>
              <w:rPr>
                <w:sz w:val="20"/>
              </w:rPr>
              <w:t>section</w:t>
            </w:r>
            <w:r>
              <w:rPr>
                <w:spacing w:val="-2"/>
                <w:sz w:val="20"/>
              </w:rPr>
              <w:t> </w:t>
            </w:r>
            <w:r>
              <w:rPr>
                <w:sz w:val="20"/>
              </w:rPr>
              <w:t>48(1)</w:t>
            </w:r>
            <w:r>
              <w:rPr>
                <w:spacing w:val="-3"/>
                <w:sz w:val="20"/>
              </w:rPr>
              <w:t> </w:t>
            </w:r>
            <w:r>
              <w:rPr>
                <w:sz w:val="20"/>
              </w:rPr>
              <w:t>to</w:t>
            </w:r>
            <w:r>
              <w:rPr>
                <w:spacing w:val="-4"/>
                <w:sz w:val="20"/>
              </w:rPr>
              <w:t> </w:t>
            </w:r>
            <w:r>
              <w:rPr>
                <w:sz w:val="20"/>
              </w:rPr>
              <w:t>not</w:t>
            </w:r>
            <w:r>
              <w:rPr>
                <w:spacing w:val="-4"/>
                <w:sz w:val="20"/>
              </w:rPr>
              <w:t> </w:t>
            </w:r>
            <w:r>
              <w:rPr>
                <w:sz w:val="20"/>
              </w:rPr>
              <w:t>investigate</w:t>
            </w:r>
            <w:r>
              <w:rPr>
                <w:spacing w:val="-4"/>
                <w:sz w:val="20"/>
              </w:rPr>
              <w:t> </w:t>
            </w:r>
            <w:r>
              <w:rPr>
                <w:sz w:val="20"/>
              </w:rPr>
              <w:t>(or further</w:t>
            </w:r>
            <w:r>
              <w:rPr>
                <w:spacing w:val="-9"/>
                <w:sz w:val="20"/>
              </w:rPr>
              <w:t> </w:t>
            </w:r>
            <w:r>
              <w:rPr>
                <w:sz w:val="20"/>
              </w:rPr>
              <w:t>investigate)</w:t>
            </w:r>
            <w:r>
              <w:rPr>
                <w:spacing w:val="-9"/>
                <w:sz w:val="20"/>
              </w:rPr>
              <w:t> </w:t>
            </w:r>
            <w:r>
              <w:rPr>
                <w:sz w:val="20"/>
              </w:rPr>
              <w:t>the</w:t>
            </w:r>
            <w:r>
              <w:rPr>
                <w:spacing w:val="-10"/>
                <w:sz w:val="20"/>
              </w:rPr>
              <w:t> </w:t>
            </w:r>
            <w:r>
              <w:rPr>
                <w:sz w:val="20"/>
              </w:rPr>
              <w:t>earlier</w:t>
            </w:r>
            <w:r>
              <w:rPr>
                <w:spacing w:val="-11"/>
                <w:sz w:val="20"/>
              </w:rPr>
              <w:t> </w:t>
            </w:r>
            <w:r>
              <w:rPr>
                <w:sz w:val="20"/>
              </w:rPr>
              <w:t>disclosure, </w:t>
            </w:r>
            <w:r>
              <w:rPr>
                <w:spacing w:val="-6"/>
                <w:sz w:val="20"/>
              </w:rPr>
              <w:t>or</w:t>
            </w:r>
          </w:p>
          <w:p>
            <w:pPr>
              <w:pStyle w:val="TableParagraph"/>
              <w:numPr>
                <w:ilvl w:val="0"/>
                <w:numId w:val="9"/>
              </w:numPr>
              <w:tabs>
                <w:tab w:pos="827" w:val="left" w:leader="none"/>
              </w:tabs>
              <w:spacing w:line="285" w:lineRule="auto" w:before="114" w:after="0"/>
              <w:ind w:left="827" w:right="251" w:hanging="360"/>
              <w:jc w:val="left"/>
              <w:rPr>
                <w:sz w:val="20"/>
              </w:rPr>
            </w:pPr>
            <w:r>
              <w:rPr>
                <w:sz w:val="20"/>
              </w:rPr>
              <w:t>the conduct disclosed would be more appropriately</w:t>
            </w:r>
            <w:r>
              <w:rPr>
                <w:spacing w:val="-14"/>
                <w:sz w:val="20"/>
              </w:rPr>
              <w:t> </w:t>
            </w:r>
            <w:r>
              <w:rPr>
                <w:sz w:val="20"/>
              </w:rPr>
              <w:t>investigated</w:t>
            </w:r>
            <w:r>
              <w:rPr>
                <w:spacing w:val="-14"/>
                <w:sz w:val="20"/>
              </w:rPr>
              <w:t> </w:t>
            </w:r>
            <w:r>
              <w:rPr>
                <w:sz w:val="20"/>
              </w:rPr>
              <w:t>under</w:t>
            </w:r>
            <w:r>
              <w:rPr>
                <w:spacing w:val="-13"/>
                <w:sz w:val="20"/>
              </w:rPr>
              <w:t> </w:t>
            </w:r>
            <w:r>
              <w:rPr>
                <w:sz w:val="20"/>
              </w:rPr>
              <w:t>another law or power.</w:t>
            </w:r>
          </w:p>
        </w:tc>
      </w:tr>
      <w:tr>
        <w:trPr>
          <w:trHeight w:val="959" w:hRule="atLeast"/>
        </w:trPr>
        <w:tc>
          <w:tcPr>
            <w:tcW w:w="4675" w:type="dxa"/>
          </w:tcPr>
          <w:p>
            <w:pPr>
              <w:pStyle w:val="TableParagraph"/>
              <w:spacing w:line="280" w:lineRule="atLeast" w:before="99"/>
              <w:ind w:right="87"/>
              <w:rPr>
                <w:sz w:val="20"/>
              </w:rPr>
            </w:pPr>
            <w:r>
              <w:rPr>
                <w:sz w:val="20"/>
              </w:rPr>
              <w:t>Prepare an investigation report. Report must include</w:t>
            </w:r>
            <w:r>
              <w:rPr>
                <w:spacing w:val="-7"/>
                <w:sz w:val="20"/>
              </w:rPr>
              <w:t> </w:t>
            </w:r>
            <w:r>
              <w:rPr>
                <w:sz w:val="20"/>
              </w:rPr>
              <w:t>claims</w:t>
            </w:r>
            <w:r>
              <w:rPr>
                <w:spacing w:val="-6"/>
                <w:sz w:val="20"/>
              </w:rPr>
              <w:t> </w:t>
            </w:r>
            <w:r>
              <w:rPr>
                <w:sz w:val="20"/>
              </w:rPr>
              <w:t>or</w:t>
            </w:r>
            <w:r>
              <w:rPr>
                <w:spacing w:val="-6"/>
                <w:sz w:val="20"/>
              </w:rPr>
              <w:t> </w:t>
            </w:r>
            <w:r>
              <w:rPr>
                <w:sz w:val="20"/>
              </w:rPr>
              <w:t>evidence</w:t>
            </w:r>
            <w:r>
              <w:rPr>
                <w:spacing w:val="-2"/>
                <w:sz w:val="20"/>
              </w:rPr>
              <w:t> </w:t>
            </w:r>
            <w:r>
              <w:rPr>
                <w:sz w:val="20"/>
              </w:rPr>
              <w:t>of</w:t>
            </w:r>
            <w:r>
              <w:rPr>
                <w:spacing w:val="-7"/>
                <w:sz w:val="20"/>
              </w:rPr>
              <w:t> </w:t>
            </w:r>
            <w:r>
              <w:rPr>
                <w:sz w:val="20"/>
              </w:rPr>
              <w:t>reprisal</w:t>
            </w:r>
            <w:r>
              <w:rPr>
                <w:spacing w:val="-8"/>
                <w:sz w:val="20"/>
              </w:rPr>
              <w:t> </w:t>
            </w:r>
            <w:r>
              <w:rPr>
                <w:sz w:val="20"/>
              </w:rPr>
              <w:t>against</w:t>
            </w:r>
            <w:r>
              <w:rPr>
                <w:spacing w:val="-7"/>
                <w:sz w:val="20"/>
              </w:rPr>
              <w:t> </w:t>
            </w:r>
            <w:r>
              <w:rPr>
                <w:sz w:val="20"/>
              </w:rPr>
              <w:t>the discloser and the ARC’s response. Principal</w:t>
            </w:r>
          </w:p>
        </w:tc>
        <w:tc>
          <w:tcPr>
            <w:tcW w:w="4668" w:type="dxa"/>
          </w:tcPr>
          <w:p>
            <w:pPr>
              <w:pStyle w:val="TableParagraph"/>
              <w:spacing w:line="280" w:lineRule="atLeast" w:before="99"/>
              <w:ind w:left="108" w:right="186"/>
              <w:rPr>
                <w:sz w:val="20"/>
              </w:rPr>
            </w:pPr>
            <w:r>
              <w:rPr>
                <w:sz w:val="20"/>
              </w:rPr>
              <w:t>The report must now set out claims of reprisal taken</w:t>
            </w:r>
            <w:r>
              <w:rPr>
                <w:spacing w:val="-1"/>
                <w:sz w:val="20"/>
              </w:rPr>
              <w:t> </w:t>
            </w:r>
            <w:r>
              <w:rPr>
                <w:sz w:val="20"/>
              </w:rPr>
              <w:t>against</w:t>
            </w:r>
            <w:r>
              <w:rPr>
                <w:spacing w:val="-1"/>
                <w:sz w:val="20"/>
              </w:rPr>
              <w:t> </w:t>
            </w:r>
            <w:r>
              <w:rPr>
                <w:sz w:val="20"/>
              </w:rPr>
              <w:t>the</w:t>
            </w:r>
            <w:r>
              <w:rPr>
                <w:spacing w:val="-1"/>
                <w:sz w:val="20"/>
              </w:rPr>
              <w:t> </w:t>
            </w:r>
            <w:r>
              <w:rPr>
                <w:sz w:val="20"/>
              </w:rPr>
              <w:t>discloser or any other person (together</w:t>
            </w:r>
            <w:r>
              <w:rPr>
                <w:spacing w:val="-8"/>
                <w:sz w:val="20"/>
              </w:rPr>
              <w:t> </w:t>
            </w:r>
            <w:r>
              <w:rPr>
                <w:sz w:val="20"/>
              </w:rPr>
              <w:t>with</w:t>
            </w:r>
            <w:r>
              <w:rPr>
                <w:spacing w:val="-8"/>
                <w:sz w:val="20"/>
              </w:rPr>
              <w:t> </w:t>
            </w:r>
            <w:r>
              <w:rPr>
                <w:sz w:val="20"/>
              </w:rPr>
              <w:t>related</w:t>
            </w:r>
            <w:r>
              <w:rPr>
                <w:spacing w:val="-8"/>
                <w:sz w:val="20"/>
              </w:rPr>
              <w:t> </w:t>
            </w:r>
            <w:r>
              <w:rPr>
                <w:sz w:val="20"/>
              </w:rPr>
              <w:t>evidence),</w:t>
            </w:r>
            <w:r>
              <w:rPr>
                <w:spacing w:val="-8"/>
                <w:sz w:val="20"/>
              </w:rPr>
              <w:t> </w:t>
            </w:r>
            <w:r>
              <w:rPr>
                <w:sz w:val="20"/>
              </w:rPr>
              <w:t>and</w:t>
            </w:r>
            <w:r>
              <w:rPr>
                <w:spacing w:val="-7"/>
                <w:sz w:val="20"/>
              </w:rPr>
              <w:t> </w:t>
            </w:r>
            <w:r>
              <w:rPr>
                <w:sz w:val="20"/>
              </w:rPr>
              <w:t>the</w:t>
            </w:r>
            <w:r>
              <w:rPr>
                <w:spacing w:val="-6"/>
                <w:sz w:val="20"/>
              </w:rPr>
              <w:t> </w:t>
            </w:r>
            <w:r>
              <w:rPr>
                <w:sz w:val="20"/>
              </w:rPr>
              <w:t>ARC’s</w:t>
            </w:r>
          </w:p>
        </w:tc>
      </w:tr>
    </w:tbl>
    <w:p>
      <w:pPr>
        <w:spacing w:after="0" w:line="280" w:lineRule="atLeast"/>
        <w:rPr>
          <w:sz w:val="20"/>
        </w:rPr>
        <w:sectPr>
          <w:footerReference w:type="default" r:id="rId26"/>
          <w:pgSz w:w="11910" w:h="16840"/>
          <w:pgMar w:header="0" w:footer="764" w:top="1100" w:bottom="960" w:left="860" w:right="0"/>
        </w:sectPr>
      </w:pPr>
    </w:p>
    <w:tbl>
      <w:tblPr>
        <w:tblW w:w="0" w:type="auto"/>
        <w:jc w:val="left"/>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5"/>
        <w:gridCol w:w="4668"/>
      </w:tblGrid>
      <w:tr>
        <w:trPr>
          <w:trHeight w:val="1521" w:hRule="atLeast"/>
        </w:trPr>
        <w:tc>
          <w:tcPr>
            <w:tcW w:w="4675" w:type="dxa"/>
          </w:tcPr>
          <w:p>
            <w:pPr>
              <w:pStyle w:val="TableParagraph"/>
              <w:spacing w:line="292" w:lineRule="auto" w:before="50"/>
              <w:ind w:right="257"/>
              <w:jc w:val="both"/>
              <w:rPr>
                <w:sz w:val="20"/>
              </w:rPr>
            </w:pPr>
            <w:r>
              <w:rPr>
                <w:sz w:val="20"/>
              </w:rPr>
              <w:t>officer must</w:t>
            </w:r>
            <w:r>
              <w:rPr>
                <w:spacing w:val="-3"/>
                <w:sz w:val="20"/>
              </w:rPr>
              <w:t> </w:t>
            </w:r>
            <w:r>
              <w:rPr>
                <w:sz w:val="20"/>
              </w:rPr>
              <w:t>take</w:t>
            </w:r>
            <w:r>
              <w:rPr>
                <w:spacing w:val="-1"/>
                <w:sz w:val="20"/>
              </w:rPr>
              <w:t> </w:t>
            </w:r>
            <w:r>
              <w:rPr>
                <w:sz w:val="20"/>
              </w:rPr>
              <w:t>appropriate</w:t>
            </w:r>
            <w:r>
              <w:rPr>
                <w:spacing w:val="-3"/>
                <w:sz w:val="20"/>
              </w:rPr>
              <w:t> </w:t>
            </w:r>
            <w:r>
              <w:rPr>
                <w:sz w:val="20"/>
              </w:rPr>
              <w:t>action</w:t>
            </w:r>
            <w:r>
              <w:rPr>
                <w:spacing w:val="-1"/>
                <w:sz w:val="20"/>
              </w:rPr>
              <w:t> </w:t>
            </w:r>
            <w:r>
              <w:rPr>
                <w:sz w:val="20"/>
              </w:rPr>
              <w:t>in</w:t>
            </w:r>
            <w:r>
              <w:rPr>
                <w:spacing w:val="-3"/>
                <w:sz w:val="20"/>
              </w:rPr>
              <w:t> </w:t>
            </w:r>
            <w:r>
              <w:rPr>
                <w:sz w:val="20"/>
              </w:rPr>
              <w:t>relation</w:t>
            </w:r>
            <w:r>
              <w:rPr>
                <w:spacing w:val="-1"/>
                <w:sz w:val="20"/>
              </w:rPr>
              <w:t> </w:t>
            </w:r>
            <w:r>
              <w:rPr>
                <w:sz w:val="20"/>
              </w:rPr>
              <w:t>to recommendations,</w:t>
            </w:r>
            <w:r>
              <w:rPr>
                <w:spacing w:val="-8"/>
                <w:sz w:val="20"/>
              </w:rPr>
              <w:t> </w:t>
            </w:r>
            <w:r>
              <w:rPr>
                <w:sz w:val="20"/>
              </w:rPr>
              <w:t>or</w:t>
            </w:r>
            <w:r>
              <w:rPr>
                <w:spacing w:val="-7"/>
                <w:sz w:val="20"/>
              </w:rPr>
              <w:t> </w:t>
            </w:r>
            <w:r>
              <w:rPr>
                <w:sz w:val="20"/>
              </w:rPr>
              <w:t>any</w:t>
            </w:r>
            <w:r>
              <w:rPr>
                <w:spacing w:val="-7"/>
                <w:sz w:val="20"/>
              </w:rPr>
              <w:t> </w:t>
            </w:r>
            <w:r>
              <w:rPr>
                <w:sz w:val="20"/>
              </w:rPr>
              <w:t>other</w:t>
            </w:r>
            <w:r>
              <w:rPr>
                <w:spacing w:val="-7"/>
                <w:sz w:val="20"/>
              </w:rPr>
              <w:t> </w:t>
            </w:r>
            <w:r>
              <w:rPr>
                <w:sz w:val="20"/>
              </w:rPr>
              <w:t>matters</w:t>
            </w:r>
            <w:r>
              <w:rPr>
                <w:spacing w:val="-7"/>
                <w:sz w:val="20"/>
              </w:rPr>
              <w:t> </w:t>
            </w:r>
            <w:r>
              <w:rPr>
                <w:sz w:val="20"/>
              </w:rPr>
              <w:t>raised</w:t>
            </w:r>
            <w:r>
              <w:rPr>
                <w:spacing w:val="-8"/>
                <w:sz w:val="20"/>
              </w:rPr>
              <w:t> </w:t>
            </w:r>
            <w:r>
              <w:rPr>
                <w:sz w:val="20"/>
              </w:rPr>
              <w:t>in the report.</w:t>
            </w:r>
          </w:p>
        </w:tc>
        <w:tc>
          <w:tcPr>
            <w:tcW w:w="4668" w:type="dxa"/>
          </w:tcPr>
          <w:p>
            <w:pPr>
              <w:pStyle w:val="TableParagraph"/>
              <w:spacing w:line="292" w:lineRule="auto" w:before="50"/>
              <w:ind w:left="108" w:right="186"/>
              <w:rPr>
                <w:sz w:val="20"/>
              </w:rPr>
            </w:pPr>
            <w:r>
              <w:rPr>
                <w:sz w:val="20"/>
              </w:rPr>
              <w:t>response to those claims or evidence. Principal officers</w:t>
            </w:r>
            <w:r>
              <w:rPr>
                <w:spacing w:val="-5"/>
                <w:sz w:val="20"/>
              </w:rPr>
              <w:t> </w:t>
            </w:r>
            <w:r>
              <w:rPr>
                <w:sz w:val="20"/>
              </w:rPr>
              <w:t>are</w:t>
            </w:r>
            <w:r>
              <w:rPr>
                <w:spacing w:val="-5"/>
                <w:sz w:val="20"/>
              </w:rPr>
              <w:t> </w:t>
            </w:r>
            <w:r>
              <w:rPr>
                <w:sz w:val="20"/>
              </w:rPr>
              <w:t>now</w:t>
            </w:r>
            <w:r>
              <w:rPr>
                <w:spacing w:val="-4"/>
                <w:sz w:val="20"/>
              </w:rPr>
              <w:t> </w:t>
            </w:r>
            <w:r>
              <w:rPr>
                <w:sz w:val="20"/>
              </w:rPr>
              <w:t>only</w:t>
            </w:r>
            <w:r>
              <w:rPr>
                <w:spacing w:val="-5"/>
                <w:sz w:val="20"/>
              </w:rPr>
              <w:t> </w:t>
            </w:r>
            <w:r>
              <w:rPr>
                <w:sz w:val="20"/>
              </w:rPr>
              <w:t>required</w:t>
            </w:r>
            <w:r>
              <w:rPr>
                <w:spacing w:val="-6"/>
                <w:sz w:val="20"/>
              </w:rPr>
              <w:t> </w:t>
            </w:r>
            <w:r>
              <w:rPr>
                <w:sz w:val="20"/>
              </w:rPr>
              <w:t>to</w:t>
            </w:r>
            <w:r>
              <w:rPr>
                <w:spacing w:val="-5"/>
                <w:sz w:val="20"/>
              </w:rPr>
              <w:t> </w:t>
            </w:r>
            <w:r>
              <w:rPr>
                <w:sz w:val="20"/>
              </w:rPr>
              <w:t>act</w:t>
            </w:r>
            <w:r>
              <w:rPr>
                <w:spacing w:val="-5"/>
                <w:sz w:val="20"/>
              </w:rPr>
              <w:t> </w:t>
            </w:r>
            <w:r>
              <w:rPr>
                <w:sz w:val="20"/>
              </w:rPr>
              <w:t>in</w:t>
            </w:r>
            <w:r>
              <w:rPr>
                <w:spacing w:val="-6"/>
                <w:sz w:val="20"/>
              </w:rPr>
              <w:t> </w:t>
            </w:r>
            <w:r>
              <w:rPr>
                <w:sz w:val="20"/>
              </w:rPr>
              <w:t>response to recommendations in a section 51 report. If remedial action is required, ensure relevant recommendations are made.</w:t>
            </w:r>
          </w:p>
        </w:tc>
      </w:tr>
      <w:tr>
        <w:trPr>
          <w:trHeight w:val="1638" w:hRule="atLeast"/>
        </w:trPr>
        <w:tc>
          <w:tcPr>
            <w:tcW w:w="4675" w:type="dxa"/>
          </w:tcPr>
          <w:p>
            <w:pPr>
              <w:pStyle w:val="TableParagraph"/>
              <w:spacing w:line="292" w:lineRule="auto"/>
              <w:ind w:right="176"/>
              <w:rPr>
                <w:sz w:val="20"/>
              </w:rPr>
            </w:pPr>
            <w:r>
              <w:rPr>
                <w:sz w:val="20"/>
              </w:rPr>
              <w:t>Complete investigation within 90 days of allocation</w:t>
            </w:r>
            <w:r>
              <w:rPr>
                <w:spacing w:val="-6"/>
                <w:sz w:val="20"/>
              </w:rPr>
              <w:t> </w:t>
            </w:r>
            <w:r>
              <w:rPr>
                <w:sz w:val="20"/>
              </w:rPr>
              <w:t>unless</w:t>
            </w:r>
            <w:r>
              <w:rPr>
                <w:spacing w:val="-7"/>
                <w:sz w:val="20"/>
              </w:rPr>
              <w:t> </w:t>
            </w:r>
            <w:r>
              <w:rPr>
                <w:sz w:val="20"/>
              </w:rPr>
              <w:t>an</w:t>
            </w:r>
            <w:r>
              <w:rPr>
                <w:spacing w:val="-6"/>
                <w:sz w:val="20"/>
              </w:rPr>
              <w:t> </w:t>
            </w:r>
            <w:r>
              <w:rPr>
                <w:sz w:val="20"/>
              </w:rPr>
              <w:t>extension</w:t>
            </w:r>
            <w:r>
              <w:rPr>
                <w:spacing w:val="-8"/>
                <w:sz w:val="20"/>
              </w:rPr>
              <w:t> </w:t>
            </w:r>
            <w:r>
              <w:rPr>
                <w:sz w:val="20"/>
              </w:rPr>
              <w:t>has</w:t>
            </w:r>
            <w:r>
              <w:rPr>
                <w:spacing w:val="-7"/>
                <w:sz w:val="20"/>
              </w:rPr>
              <w:t> </w:t>
            </w:r>
            <w:r>
              <w:rPr>
                <w:sz w:val="20"/>
              </w:rPr>
              <w:t>been</w:t>
            </w:r>
            <w:r>
              <w:rPr>
                <w:spacing w:val="-8"/>
                <w:sz w:val="20"/>
              </w:rPr>
              <w:t> </w:t>
            </w:r>
            <w:r>
              <w:rPr>
                <w:sz w:val="20"/>
              </w:rPr>
              <w:t>granted.</w:t>
            </w:r>
          </w:p>
        </w:tc>
        <w:tc>
          <w:tcPr>
            <w:tcW w:w="4668" w:type="dxa"/>
          </w:tcPr>
          <w:p>
            <w:pPr>
              <w:pStyle w:val="TableParagraph"/>
              <w:spacing w:line="292" w:lineRule="auto"/>
              <w:ind w:left="108"/>
              <w:rPr>
                <w:sz w:val="20"/>
              </w:rPr>
            </w:pPr>
            <w:r>
              <w:rPr>
                <w:sz w:val="20"/>
              </w:rPr>
              <w:t>Timeframe remains 90 days, but time will start counting again on reallocation, a decision to reinvestigate, or the day the principal officer becomes</w:t>
            </w:r>
            <w:r>
              <w:rPr>
                <w:spacing w:val="-4"/>
                <w:sz w:val="20"/>
              </w:rPr>
              <w:t> </w:t>
            </w:r>
            <w:r>
              <w:rPr>
                <w:sz w:val="20"/>
              </w:rPr>
              <w:t>aware</w:t>
            </w:r>
            <w:r>
              <w:rPr>
                <w:spacing w:val="-6"/>
                <w:sz w:val="20"/>
              </w:rPr>
              <w:t> </w:t>
            </w:r>
            <w:r>
              <w:rPr>
                <w:sz w:val="20"/>
              </w:rPr>
              <w:t>a</w:t>
            </w:r>
            <w:r>
              <w:rPr>
                <w:spacing w:val="-8"/>
                <w:sz w:val="20"/>
              </w:rPr>
              <w:t> </w:t>
            </w:r>
            <w:r>
              <w:rPr>
                <w:sz w:val="20"/>
              </w:rPr>
              <w:t>NACC</w:t>
            </w:r>
            <w:r>
              <w:rPr>
                <w:spacing w:val="-8"/>
                <w:sz w:val="20"/>
              </w:rPr>
              <w:t> </w:t>
            </w:r>
            <w:r>
              <w:rPr>
                <w:sz w:val="20"/>
              </w:rPr>
              <w:t>stop</w:t>
            </w:r>
            <w:r>
              <w:rPr>
                <w:spacing w:val="-8"/>
                <w:sz w:val="20"/>
              </w:rPr>
              <w:t> </w:t>
            </w:r>
            <w:r>
              <w:rPr>
                <w:sz w:val="20"/>
              </w:rPr>
              <w:t>action</w:t>
            </w:r>
            <w:r>
              <w:rPr>
                <w:spacing w:val="-6"/>
                <w:sz w:val="20"/>
              </w:rPr>
              <w:t> </w:t>
            </w:r>
            <w:r>
              <w:rPr>
                <w:sz w:val="20"/>
              </w:rPr>
              <w:t>direction</w:t>
            </w:r>
            <w:r>
              <w:rPr>
                <w:spacing w:val="-6"/>
                <w:sz w:val="20"/>
              </w:rPr>
              <w:t> </w:t>
            </w:r>
            <w:r>
              <w:rPr>
                <w:sz w:val="20"/>
              </w:rPr>
              <w:t>no longer applies.</w:t>
            </w:r>
          </w:p>
        </w:tc>
      </w:tr>
      <w:tr>
        <w:trPr>
          <w:trHeight w:val="1360" w:hRule="atLeast"/>
        </w:trPr>
        <w:tc>
          <w:tcPr>
            <w:tcW w:w="4675" w:type="dxa"/>
          </w:tcPr>
          <w:p>
            <w:pPr>
              <w:pStyle w:val="TableParagraph"/>
              <w:spacing w:line="292" w:lineRule="auto"/>
              <w:ind w:right="87"/>
              <w:rPr>
                <w:sz w:val="20"/>
              </w:rPr>
            </w:pPr>
            <w:r>
              <w:rPr>
                <w:sz w:val="20"/>
              </w:rPr>
              <w:t>Provide</w:t>
            </w:r>
            <w:r>
              <w:rPr>
                <w:spacing w:val="-7"/>
                <w:sz w:val="20"/>
              </w:rPr>
              <w:t> </w:t>
            </w:r>
            <w:r>
              <w:rPr>
                <w:sz w:val="20"/>
              </w:rPr>
              <w:t>discloser</w:t>
            </w:r>
            <w:r>
              <w:rPr>
                <w:spacing w:val="-6"/>
                <w:sz w:val="20"/>
              </w:rPr>
              <w:t> </w:t>
            </w:r>
            <w:r>
              <w:rPr>
                <w:sz w:val="20"/>
              </w:rPr>
              <w:t>with</w:t>
            </w:r>
            <w:r>
              <w:rPr>
                <w:spacing w:val="-7"/>
                <w:sz w:val="20"/>
              </w:rPr>
              <w:t> </w:t>
            </w:r>
            <w:r>
              <w:rPr>
                <w:sz w:val="20"/>
              </w:rPr>
              <w:t>notification</w:t>
            </w:r>
            <w:r>
              <w:rPr>
                <w:spacing w:val="-5"/>
                <w:sz w:val="20"/>
              </w:rPr>
              <w:t> </w:t>
            </w:r>
            <w:r>
              <w:rPr>
                <w:sz w:val="20"/>
              </w:rPr>
              <w:t>of</w:t>
            </w:r>
            <w:r>
              <w:rPr>
                <w:spacing w:val="-5"/>
                <w:sz w:val="20"/>
              </w:rPr>
              <w:t> </w:t>
            </w:r>
            <w:r>
              <w:rPr>
                <w:sz w:val="20"/>
              </w:rPr>
              <w:t>and</w:t>
            </w:r>
            <w:r>
              <w:rPr>
                <w:spacing w:val="-7"/>
                <w:sz w:val="20"/>
              </w:rPr>
              <w:t> </w:t>
            </w:r>
            <w:r>
              <w:rPr>
                <w:sz w:val="20"/>
              </w:rPr>
              <w:t>copy</w:t>
            </w:r>
            <w:r>
              <w:rPr>
                <w:spacing w:val="-6"/>
                <w:sz w:val="20"/>
              </w:rPr>
              <w:t> </w:t>
            </w:r>
            <w:r>
              <w:rPr>
                <w:sz w:val="20"/>
              </w:rPr>
              <w:t>of the investigation report</w:t>
            </w:r>
          </w:p>
        </w:tc>
        <w:tc>
          <w:tcPr>
            <w:tcW w:w="4668" w:type="dxa"/>
          </w:tcPr>
          <w:p>
            <w:pPr>
              <w:pStyle w:val="TableParagraph"/>
              <w:spacing w:line="292" w:lineRule="auto"/>
              <w:ind w:left="108" w:right="186"/>
              <w:rPr>
                <w:sz w:val="20"/>
              </w:rPr>
            </w:pPr>
            <w:r>
              <w:rPr>
                <w:sz w:val="20"/>
              </w:rPr>
              <w:t>Notify discloser and Ombudsman (or IGIS if relevant)</w:t>
            </w:r>
            <w:r>
              <w:rPr>
                <w:spacing w:val="-6"/>
                <w:sz w:val="20"/>
              </w:rPr>
              <w:t> </w:t>
            </w:r>
            <w:r>
              <w:rPr>
                <w:sz w:val="20"/>
              </w:rPr>
              <w:t>of</w:t>
            </w:r>
            <w:r>
              <w:rPr>
                <w:spacing w:val="-8"/>
                <w:sz w:val="20"/>
              </w:rPr>
              <w:t> </w:t>
            </w:r>
            <w:r>
              <w:rPr>
                <w:sz w:val="20"/>
              </w:rPr>
              <w:t>the</w:t>
            </w:r>
            <w:r>
              <w:rPr>
                <w:spacing w:val="-8"/>
                <w:sz w:val="20"/>
              </w:rPr>
              <w:t> </w:t>
            </w:r>
            <w:r>
              <w:rPr>
                <w:sz w:val="20"/>
              </w:rPr>
              <w:t>completion</w:t>
            </w:r>
            <w:r>
              <w:rPr>
                <w:spacing w:val="-6"/>
                <w:sz w:val="20"/>
              </w:rPr>
              <w:t> </w:t>
            </w:r>
            <w:r>
              <w:rPr>
                <w:sz w:val="20"/>
              </w:rPr>
              <w:t>of</w:t>
            </w:r>
            <w:r>
              <w:rPr>
                <w:spacing w:val="-8"/>
                <w:sz w:val="20"/>
              </w:rPr>
              <w:t> </w:t>
            </w:r>
            <w:r>
              <w:rPr>
                <w:sz w:val="20"/>
              </w:rPr>
              <w:t>an</w:t>
            </w:r>
            <w:r>
              <w:rPr>
                <w:spacing w:val="-6"/>
                <w:sz w:val="20"/>
              </w:rPr>
              <w:t> </w:t>
            </w:r>
            <w:r>
              <w:rPr>
                <w:sz w:val="20"/>
              </w:rPr>
              <w:t>investigation under the PID Act and provide a copy of the investigation report.</w:t>
            </w:r>
          </w:p>
        </w:tc>
      </w:tr>
      <w:tr>
        <w:trPr>
          <w:trHeight w:val="1081" w:hRule="atLeast"/>
        </w:trPr>
        <w:tc>
          <w:tcPr>
            <w:tcW w:w="4675" w:type="dxa"/>
          </w:tcPr>
          <w:p>
            <w:pPr>
              <w:pStyle w:val="TableParagraph"/>
              <w:spacing w:before="0"/>
              <w:ind w:left="0"/>
              <w:rPr>
                <w:rFonts w:ascii="Times New Roman"/>
                <w:sz w:val="18"/>
              </w:rPr>
            </w:pPr>
          </w:p>
        </w:tc>
        <w:tc>
          <w:tcPr>
            <w:tcW w:w="4668" w:type="dxa"/>
          </w:tcPr>
          <w:p>
            <w:pPr>
              <w:pStyle w:val="TableParagraph"/>
              <w:spacing w:line="292" w:lineRule="auto"/>
              <w:ind w:left="108"/>
              <w:rPr>
                <w:sz w:val="20"/>
              </w:rPr>
            </w:pPr>
            <w:r>
              <w:rPr>
                <w:sz w:val="20"/>
              </w:rPr>
              <w:t>Ensure referral of suspected serious or systemic corruption</w:t>
            </w:r>
            <w:r>
              <w:rPr>
                <w:spacing w:val="-7"/>
                <w:sz w:val="20"/>
              </w:rPr>
              <w:t> </w:t>
            </w:r>
            <w:r>
              <w:rPr>
                <w:sz w:val="20"/>
              </w:rPr>
              <w:t>uncovered</w:t>
            </w:r>
            <w:r>
              <w:rPr>
                <w:spacing w:val="-5"/>
                <w:sz w:val="20"/>
              </w:rPr>
              <w:t> </w:t>
            </w:r>
            <w:r>
              <w:rPr>
                <w:sz w:val="20"/>
              </w:rPr>
              <w:t>in</w:t>
            </w:r>
            <w:r>
              <w:rPr>
                <w:spacing w:val="-7"/>
                <w:sz w:val="20"/>
              </w:rPr>
              <w:t> </w:t>
            </w:r>
            <w:r>
              <w:rPr>
                <w:sz w:val="20"/>
              </w:rPr>
              <w:t>a</w:t>
            </w:r>
            <w:r>
              <w:rPr>
                <w:spacing w:val="-5"/>
                <w:sz w:val="20"/>
              </w:rPr>
              <w:t> </w:t>
            </w:r>
            <w:r>
              <w:rPr>
                <w:sz w:val="20"/>
              </w:rPr>
              <w:t>PID</w:t>
            </w:r>
            <w:r>
              <w:rPr>
                <w:spacing w:val="-7"/>
                <w:sz w:val="20"/>
              </w:rPr>
              <w:t> </w:t>
            </w:r>
            <w:r>
              <w:rPr>
                <w:sz w:val="20"/>
              </w:rPr>
              <w:t>investigation</w:t>
            </w:r>
            <w:r>
              <w:rPr>
                <w:spacing w:val="-7"/>
                <w:sz w:val="20"/>
              </w:rPr>
              <w:t> </w:t>
            </w:r>
            <w:r>
              <w:rPr>
                <w:sz w:val="20"/>
              </w:rPr>
              <w:t>to</w:t>
            </w:r>
            <w:r>
              <w:rPr>
                <w:spacing w:val="-5"/>
                <w:sz w:val="20"/>
              </w:rPr>
              <w:t> </w:t>
            </w:r>
            <w:r>
              <w:rPr>
                <w:sz w:val="20"/>
              </w:rPr>
              <w:t>the </w:t>
            </w:r>
            <w:r>
              <w:rPr>
                <w:spacing w:val="-2"/>
                <w:sz w:val="20"/>
              </w:rPr>
              <w:t>NACC.</w:t>
            </w:r>
          </w:p>
        </w:tc>
      </w:tr>
    </w:tbl>
    <w:p>
      <w:pPr>
        <w:pStyle w:val="Heading3"/>
        <w:spacing w:before="186"/>
      </w:pPr>
      <w:r>
        <w:rPr/>
        <w:t>When</w:t>
      </w:r>
      <w:r>
        <w:rPr>
          <w:spacing w:val="-8"/>
        </w:rPr>
        <w:t> </w:t>
      </w:r>
      <w:r>
        <w:rPr/>
        <w:t>is</w:t>
      </w:r>
      <w:r>
        <w:rPr>
          <w:spacing w:val="-6"/>
        </w:rPr>
        <w:t> </w:t>
      </w:r>
      <w:r>
        <w:rPr/>
        <w:t>conduct</w:t>
      </w:r>
      <w:r>
        <w:rPr>
          <w:spacing w:val="-8"/>
        </w:rPr>
        <w:t> </w:t>
      </w:r>
      <w:r>
        <w:rPr/>
        <w:t>more</w:t>
      </w:r>
      <w:r>
        <w:rPr>
          <w:spacing w:val="-8"/>
        </w:rPr>
        <w:t> </w:t>
      </w:r>
      <w:r>
        <w:rPr/>
        <w:t>appropriately</w:t>
      </w:r>
      <w:r>
        <w:rPr>
          <w:spacing w:val="-8"/>
        </w:rPr>
        <w:t> </w:t>
      </w:r>
      <w:r>
        <w:rPr/>
        <w:t>investigated</w:t>
      </w:r>
      <w:r>
        <w:rPr>
          <w:spacing w:val="-8"/>
        </w:rPr>
        <w:t> </w:t>
      </w:r>
      <w:r>
        <w:rPr/>
        <w:t>under</w:t>
      </w:r>
      <w:r>
        <w:rPr>
          <w:spacing w:val="-9"/>
        </w:rPr>
        <w:t> </w:t>
      </w:r>
      <w:r>
        <w:rPr/>
        <w:t>another</w:t>
      </w:r>
      <w:r>
        <w:rPr>
          <w:spacing w:val="-6"/>
        </w:rPr>
        <w:t> </w:t>
      </w:r>
      <w:r>
        <w:rPr/>
        <w:t>law</w:t>
      </w:r>
      <w:r>
        <w:rPr>
          <w:spacing w:val="-8"/>
        </w:rPr>
        <w:t> </w:t>
      </w:r>
      <w:r>
        <w:rPr/>
        <w:t>or</w:t>
      </w:r>
      <w:r>
        <w:rPr>
          <w:spacing w:val="-9"/>
        </w:rPr>
        <w:t> </w:t>
      </w:r>
      <w:r>
        <w:rPr>
          <w:spacing w:val="-2"/>
        </w:rPr>
        <w:t>power?</w:t>
      </w:r>
    </w:p>
    <w:p>
      <w:pPr>
        <w:pStyle w:val="ListParagraph"/>
        <w:numPr>
          <w:ilvl w:val="0"/>
          <w:numId w:val="2"/>
        </w:numPr>
        <w:tabs>
          <w:tab w:pos="841" w:val="left" w:leader="none"/>
        </w:tabs>
        <w:spacing w:line="292" w:lineRule="auto" w:before="188" w:after="0"/>
        <w:ind w:left="841" w:right="942" w:hanging="708"/>
        <w:jc w:val="left"/>
        <w:rPr>
          <w:sz w:val="20"/>
        </w:rPr>
      </w:pPr>
      <w:r>
        <w:rPr>
          <w:sz w:val="20"/>
        </w:rPr>
        <w:t>The</w:t>
      </w:r>
      <w:r>
        <w:rPr>
          <w:spacing w:val="-3"/>
          <w:sz w:val="20"/>
        </w:rPr>
        <w:t> </w:t>
      </w:r>
      <w:r>
        <w:rPr>
          <w:sz w:val="20"/>
        </w:rPr>
        <w:t>purpose</w:t>
      </w:r>
      <w:r>
        <w:rPr>
          <w:spacing w:val="-3"/>
          <w:sz w:val="20"/>
        </w:rPr>
        <w:t> </w:t>
      </w:r>
      <w:r>
        <w:rPr>
          <w:sz w:val="20"/>
        </w:rPr>
        <w:t>of</w:t>
      </w:r>
      <w:r>
        <w:rPr>
          <w:spacing w:val="-3"/>
          <w:sz w:val="20"/>
        </w:rPr>
        <w:t> </w:t>
      </w:r>
      <w:r>
        <w:rPr>
          <w:sz w:val="20"/>
        </w:rPr>
        <w:t>the</w:t>
      </w:r>
      <w:r>
        <w:rPr>
          <w:spacing w:val="-3"/>
          <w:sz w:val="20"/>
        </w:rPr>
        <w:t> </w:t>
      </w:r>
      <w:r>
        <w:rPr>
          <w:sz w:val="20"/>
        </w:rPr>
        <w:t>discretion</w:t>
      </w:r>
      <w:r>
        <w:rPr>
          <w:spacing w:val="-3"/>
          <w:sz w:val="20"/>
        </w:rPr>
        <w:t> </w:t>
      </w:r>
      <w:r>
        <w:rPr>
          <w:sz w:val="20"/>
        </w:rPr>
        <w:t>is</w:t>
      </w:r>
      <w:r>
        <w:rPr>
          <w:spacing w:val="-2"/>
          <w:sz w:val="20"/>
        </w:rPr>
        <w:t> </w:t>
      </w:r>
      <w:r>
        <w:rPr>
          <w:sz w:val="20"/>
        </w:rPr>
        <w:t>to</w:t>
      </w:r>
      <w:r>
        <w:rPr>
          <w:spacing w:val="-3"/>
          <w:sz w:val="20"/>
        </w:rPr>
        <w:t> </w:t>
      </w:r>
      <w:r>
        <w:rPr>
          <w:sz w:val="20"/>
        </w:rPr>
        <w:t>ensure</w:t>
      </w:r>
      <w:r>
        <w:rPr>
          <w:spacing w:val="-3"/>
          <w:sz w:val="20"/>
        </w:rPr>
        <w:t> </w:t>
      </w:r>
      <w:r>
        <w:rPr>
          <w:sz w:val="20"/>
        </w:rPr>
        <w:t>matters</w:t>
      </w:r>
      <w:r>
        <w:rPr>
          <w:spacing w:val="-2"/>
          <w:sz w:val="20"/>
        </w:rPr>
        <w:t> </w:t>
      </w:r>
      <w:r>
        <w:rPr>
          <w:sz w:val="20"/>
        </w:rPr>
        <w:t>that</w:t>
      </w:r>
      <w:r>
        <w:rPr>
          <w:spacing w:val="-1"/>
          <w:sz w:val="20"/>
        </w:rPr>
        <w:t> </w:t>
      </w:r>
      <w:r>
        <w:rPr>
          <w:sz w:val="20"/>
        </w:rPr>
        <w:t>are</w:t>
      </w:r>
      <w:r>
        <w:rPr>
          <w:spacing w:val="-3"/>
          <w:sz w:val="20"/>
        </w:rPr>
        <w:t> </w:t>
      </w:r>
      <w:r>
        <w:rPr>
          <w:sz w:val="20"/>
        </w:rPr>
        <w:t>better investigated</w:t>
      </w:r>
      <w:r>
        <w:rPr>
          <w:spacing w:val="-3"/>
          <w:sz w:val="20"/>
        </w:rPr>
        <w:t> </w:t>
      </w:r>
      <w:r>
        <w:rPr>
          <w:sz w:val="20"/>
        </w:rPr>
        <w:t>under</w:t>
      </w:r>
      <w:r>
        <w:rPr>
          <w:spacing w:val="-2"/>
          <w:sz w:val="20"/>
        </w:rPr>
        <w:t> </w:t>
      </w:r>
      <w:r>
        <w:rPr>
          <w:sz w:val="20"/>
        </w:rPr>
        <w:t>another</w:t>
      </w:r>
      <w:r>
        <w:rPr>
          <w:spacing w:val="-2"/>
          <w:sz w:val="20"/>
        </w:rPr>
        <w:t> </w:t>
      </w:r>
      <w:r>
        <w:rPr>
          <w:sz w:val="20"/>
        </w:rPr>
        <w:t>process</w:t>
      </w:r>
      <w:r>
        <w:rPr>
          <w:spacing w:val="-2"/>
          <w:sz w:val="20"/>
        </w:rPr>
        <w:t> </w:t>
      </w:r>
      <w:r>
        <w:rPr>
          <w:sz w:val="20"/>
        </w:rPr>
        <w:t>can be easily referred. It is not to prevent matters from being investigated under the PID Act.</w:t>
      </w:r>
    </w:p>
    <w:p>
      <w:pPr>
        <w:pStyle w:val="ListParagraph"/>
        <w:numPr>
          <w:ilvl w:val="0"/>
          <w:numId w:val="2"/>
        </w:numPr>
        <w:tabs>
          <w:tab w:pos="841" w:val="left" w:leader="none"/>
        </w:tabs>
        <w:spacing w:line="292" w:lineRule="auto" w:before="139" w:after="0"/>
        <w:ind w:left="841" w:right="1435" w:hanging="708"/>
        <w:jc w:val="left"/>
        <w:rPr>
          <w:sz w:val="20"/>
        </w:rPr>
      </w:pPr>
      <w:r>
        <w:rPr>
          <w:sz w:val="20"/>
        </w:rPr>
        <w:t>There</w:t>
      </w:r>
      <w:r>
        <w:rPr>
          <w:spacing w:val="-4"/>
          <w:sz w:val="20"/>
        </w:rPr>
        <w:t> </w:t>
      </w:r>
      <w:r>
        <w:rPr>
          <w:sz w:val="20"/>
        </w:rPr>
        <w:t>must</w:t>
      </w:r>
      <w:r>
        <w:rPr>
          <w:spacing w:val="-4"/>
          <w:sz w:val="20"/>
        </w:rPr>
        <w:t> </w:t>
      </w:r>
      <w:r>
        <w:rPr>
          <w:sz w:val="20"/>
        </w:rPr>
        <w:t>be</w:t>
      </w:r>
      <w:r>
        <w:rPr>
          <w:spacing w:val="-2"/>
          <w:sz w:val="20"/>
        </w:rPr>
        <w:t> </w:t>
      </w:r>
      <w:r>
        <w:rPr>
          <w:sz w:val="20"/>
        </w:rPr>
        <w:t>another</w:t>
      </w:r>
      <w:r>
        <w:rPr>
          <w:spacing w:val="-1"/>
          <w:sz w:val="20"/>
        </w:rPr>
        <w:t> </w:t>
      </w:r>
      <w:r>
        <w:rPr>
          <w:sz w:val="20"/>
        </w:rPr>
        <w:t>law</w:t>
      </w:r>
      <w:r>
        <w:rPr>
          <w:spacing w:val="-1"/>
          <w:sz w:val="20"/>
        </w:rPr>
        <w:t> </w:t>
      </w:r>
      <w:r>
        <w:rPr>
          <w:sz w:val="20"/>
        </w:rPr>
        <w:t>or</w:t>
      </w:r>
      <w:r>
        <w:rPr>
          <w:spacing w:val="-3"/>
          <w:sz w:val="20"/>
        </w:rPr>
        <w:t> </w:t>
      </w:r>
      <w:r>
        <w:rPr>
          <w:sz w:val="20"/>
        </w:rPr>
        <w:t>power</w:t>
      </w:r>
      <w:r>
        <w:rPr>
          <w:spacing w:val="-1"/>
          <w:sz w:val="20"/>
        </w:rPr>
        <w:t> </w:t>
      </w:r>
      <w:r>
        <w:rPr>
          <w:sz w:val="20"/>
        </w:rPr>
        <w:t>under</w:t>
      </w:r>
      <w:r>
        <w:rPr>
          <w:spacing w:val="-3"/>
          <w:sz w:val="20"/>
        </w:rPr>
        <w:t> </w:t>
      </w:r>
      <w:r>
        <w:rPr>
          <w:sz w:val="20"/>
        </w:rPr>
        <w:t>which</w:t>
      </w:r>
      <w:r>
        <w:rPr>
          <w:spacing w:val="-4"/>
          <w:sz w:val="20"/>
        </w:rPr>
        <w:t> </w:t>
      </w:r>
      <w:r>
        <w:rPr>
          <w:sz w:val="20"/>
        </w:rPr>
        <w:t>the</w:t>
      </w:r>
      <w:r>
        <w:rPr>
          <w:spacing w:val="-4"/>
          <w:sz w:val="20"/>
        </w:rPr>
        <w:t> </w:t>
      </w:r>
      <w:r>
        <w:rPr>
          <w:sz w:val="20"/>
        </w:rPr>
        <w:t>conduct</w:t>
      </w:r>
      <w:r>
        <w:rPr>
          <w:spacing w:val="-4"/>
          <w:sz w:val="20"/>
        </w:rPr>
        <w:t> </w:t>
      </w:r>
      <w:r>
        <w:rPr>
          <w:sz w:val="20"/>
        </w:rPr>
        <w:t>could</w:t>
      </w:r>
      <w:r>
        <w:rPr>
          <w:spacing w:val="-4"/>
          <w:sz w:val="20"/>
        </w:rPr>
        <w:t> </w:t>
      </w:r>
      <w:r>
        <w:rPr>
          <w:sz w:val="20"/>
        </w:rPr>
        <w:t>be</w:t>
      </w:r>
      <w:r>
        <w:rPr>
          <w:spacing w:val="-2"/>
          <w:sz w:val="20"/>
        </w:rPr>
        <w:t> </w:t>
      </w:r>
      <w:r>
        <w:rPr>
          <w:sz w:val="20"/>
        </w:rPr>
        <w:t>investigated.</w:t>
      </w:r>
      <w:r>
        <w:rPr>
          <w:spacing w:val="-4"/>
          <w:sz w:val="20"/>
        </w:rPr>
        <w:t> </w:t>
      </w:r>
      <w:r>
        <w:rPr>
          <w:sz w:val="20"/>
        </w:rPr>
        <w:t>Another</w:t>
      </w:r>
      <w:r>
        <w:rPr>
          <w:spacing w:val="-3"/>
          <w:sz w:val="20"/>
        </w:rPr>
        <w:t> </w:t>
      </w:r>
      <w:r>
        <w:rPr>
          <w:sz w:val="20"/>
        </w:rPr>
        <w:t>law</w:t>
      </w:r>
      <w:r>
        <w:rPr>
          <w:spacing w:val="-4"/>
          <w:sz w:val="20"/>
        </w:rPr>
        <w:t> </w:t>
      </w:r>
      <w:r>
        <w:rPr>
          <w:sz w:val="20"/>
        </w:rPr>
        <w:t>or power is defined as a law of the Commonwealth (including procedures under such a law), or the executive power of the Commonwealth.</w:t>
      </w:r>
    </w:p>
    <w:p>
      <w:pPr>
        <w:pStyle w:val="ListParagraph"/>
        <w:numPr>
          <w:ilvl w:val="0"/>
          <w:numId w:val="2"/>
        </w:numPr>
        <w:tabs>
          <w:tab w:pos="841" w:val="left" w:leader="none"/>
        </w:tabs>
        <w:spacing w:line="292" w:lineRule="auto" w:before="138" w:after="0"/>
        <w:ind w:left="841" w:right="1201" w:hanging="708"/>
        <w:jc w:val="left"/>
        <w:rPr>
          <w:sz w:val="20"/>
        </w:rPr>
      </w:pPr>
      <w:r>
        <w:rPr>
          <w:sz w:val="20"/>
        </w:rPr>
        <w:t>The</w:t>
      </w:r>
      <w:r>
        <w:rPr>
          <w:spacing w:val="-4"/>
          <w:sz w:val="20"/>
        </w:rPr>
        <w:t> </w:t>
      </w:r>
      <w:r>
        <w:rPr>
          <w:sz w:val="20"/>
        </w:rPr>
        <w:t>alternative</w:t>
      </w:r>
      <w:r>
        <w:rPr>
          <w:spacing w:val="-2"/>
          <w:sz w:val="20"/>
        </w:rPr>
        <w:t> </w:t>
      </w:r>
      <w:r>
        <w:rPr>
          <w:sz w:val="20"/>
        </w:rPr>
        <w:t>process</w:t>
      </w:r>
      <w:r>
        <w:rPr>
          <w:spacing w:val="-3"/>
          <w:sz w:val="20"/>
        </w:rPr>
        <w:t> </w:t>
      </w:r>
      <w:r>
        <w:rPr>
          <w:sz w:val="20"/>
        </w:rPr>
        <w:t>must</w:t>
      </w:r>
      <w:r>
        <w:rPr>
          <w:spacing w:val="-4"/>
          <w:sz w:val="20"/>
        </w:rPr>
        <w:t> </w:t>
      </w:r>
      <w:r>
        <w:rPr>
          <w:sz w:val="20"/>
        </w:rPr>
        <w:t>be</w:t>
      </w:r>
      <w:r>
        <w:rPr>
          <w:spacing w:val="-4"/>
          <w:sz w:val="20"/>
        </w:rPr>
        <w:t> </w:t>
      </w:r>
      <w:r>
        <w:rPr>
          <w:sz w:val="20"/>
        </w:rPr>
        <w:t>more</w:t>
      </w:r>
      <w:r>
        <w:rPr>
          <w:spacing w:val="-4"/>
          <w:sz w:val="20"/>
        </w:rPr>
        <w:t> </w:t>
      </w:r>
      <w:r>
        <w:rPr>
          <w:sz w:val="20"/>
        </w:rPr>
        <w:t>appropriate</w:t>
      </w:r>
      <w:r>
        <w:rPr>
          <w:spacing w:val="-2"/>
          <w:sz w:val="20"/>
        </w:rPr>
        <w:t> </w:t>
      </w:r>
      <w:r>
        <w:rPr>
          <w:sz w:val="20"/>
        </w:rPr>
        <w:t>than</w:t>
      </w:r>
      <w:r>
        <w:rPr>
          <w:spacing w:val="-4"/>
          <w:sz w:val="20"/>
        </w:rPr>
        <w:t> </w:t>
      </w:r>
      <w:r>
        <w:rPr>
          <w:sz w:val="20"/>
        </w:rPr>
        <w:t>investigation</w:t>
      </w:r>
      <w:r>
        <w:rPr>
          <w:spacing w:val="-4"/>
          <w:sz w:val="20"/>
        </w:rPr>
        <w:t> </w:t>
      </w:r>
      <w:r>
        <w:rPr>
          <w:sz w:val="20"/>
        </w:rPr>
        <w:t>under</w:t>
      </w:r>
      <w:r>
        <w:rPr>
          <w:spacing w:val="-3"/>
          <w:sz w:val="20"/>
        </w:rPr>
        <w:t> </w:t>
      </w:r>
      <w:r>
        <w:rPr>
          <w:sz w:val="20"/>
        </w:rPr>
        <w:t>the</w:t>
      </w:r>
      <w:r>
        <w:rPr>
          <w:spacing w:val="-2"/>
          <w:sz w:val="20"/>
        </w:rPr>
        <w:t> </w:t>
      </w:r>
      <w:r>
        <w:rPr>
          <w:sz w:val="20"/>
        </w:rPr>
        <w:t>PID</w:t>
      </w:r>
      <w:r>
        <w:rPr>
          <w:spacing w:val="-4"/>
          <w:sz w:val="20"/>
        </w:rPr>
        <w:t> </w:t>
      </w:r>
      <w:r>
        <w:rPr>
          <w:sz w:val="20"/>
        </w:rPr>
        <w:t>Act.</w:t>
      </w:r>
      <w:r>
        <w:rPr>
          <w:spacing w:val="-2"/>
          <w:sz w:val="20"/>
        </w:rPr>
        <w:t> </w:t>
      </w:r>
      <w:r>
        <w:rPr>
          <w:sz w:val="20"/>
        </w:rPr>
        <w:t>An</w:t>
      </w:r>
      <w:r>
        <w:rPr>
          <w:spacing w:val="-2"/>
          <w:sz w:val="20"/>
        </w:rPr>
        <w:t> </w:t>
      </w:r>
      <w:r>
        <w:rPr>
          <w:sz w:val="20"/>
        </w:rPr>
        <w:t>alternative investigation may be more appropriate because the alternative process:</w:t>
      </w:r>
    </w:p>
    <w:p>
      <w:pPr>
        <w:pStyle w:val="ListParagraph"/>
        <w:numPr>
          <w:ilvl w:val="1"/>
          <w:numId w:val="2"/>
        </w:numPr>
        <w:tabs>
          <w:tab w:pos="1294" w:val="left" w:leader="none"/>
        </w:tabs>
        <w:spacing w:line="240" w:lineRule="auto" w:before="139" w:after="0"/>
        <w:ind w:left="1294" w:right="0" w:hanging="425"/>
        <w:jc w:val="left"/>
        <w:rPr>
          <w:sz w:val="20"/>
        </w:rPr>
      </w:pPr>
      <w:r>
        <w:rPr>
          <w:sz w:val="20"/>
        </w:rPr>
        <w:t>is</w:t>
      </w:r>
      <w:r>
        <w:rPr>
          <w:spacing w:val="-6"/>
          <w:sz w:val="20"/>
        </w:rPr>
        <w:t> </w:t>
      </w:r>
      <w:r>
        <w:rPr>
          <w:sz w:val="20"/>
        </w:rPr>
        <w:t>designed</w:t>
      </w:r>
      <w:r>
        <w:rPr>
          <w:spacing w:val="-6"/>
          <w:sz w:val="20"/>
        </w:rPr>
        <w:t> </w:t>
      </w:r>
      <w:r>
        <w:rPr>
          <w:sz w:val="20"/>
        </w:rPr>
        <w:t>for</w:t>
      </w:r>
      <w:r>
        <w:rPr>
          <w:spacing w:val="-3"/>
          <w:sz w:val="20"/>
        </w:rPr>
        <w:t> </w:t>
      </w:r>
      <w:r>
        <w:rPr>
          <w:sz w:val="20"/>
        </w:rPr>
        <w:t>investigating</w:t>
      </w:r>
      <w:r>
        <w:rPr>
          <w:spacing w:val="-6"/>
          <w:sz w:val="20"/>
        </w:rPr>
        <w:t> </w:t>
      </w:r>
      <w:r>
        <w:rPr>
          <w:sz w:val="20"/>
        </w:rPr>
        <w:t>the</w:t>
      </w:r>
      <w:r>
        <w:rPr>
          <w:spacing w:val="-5"/>
          <w:sz w:val="20"/>
        </w:rPr>
        <w:t> </w:t>
      </w:r>
      <w:r>
        <w:rPr>
          <w:sz w:val="20"/>
        </w:rPr>
        <w:t>specific</w:t>
      </w:r>
      <w:r>
        <w:rPr>
          <w:spacing w:val="-5"/>
          <w:sz w:val="20"/>
        </w:rPr>
        <w:t> </w:t>
      </w:r>
      <w:r>
        <w:rPr>
          <w:sz w:val="20"/>
        </w:rPr>
        <w:t>kind</w:t>
      </w:r>
      <w:r>
        <w:rPr>
          <w:spacing w:val="-4"/>
          <w:sz w:val="20"/>
        </w:rPr>
        <w:t> </w:t>
      </w:r>
      <w:r>
        <w:rPr>
          <w:sz w:val="20"/>
        </w:rPr>
        <w:t>of</w:t>
      </w:r>
      <w:r>
        <w:rPr>
          <w:spacing w:val="-4"/>
          <w:sz w:val="20"/>
        </w:rPr>
        <w:t> </w:t>
      </w:r>
      <w:r>
        <w:rPr>
          <w:sz w:val="20"/>
        </w:rPr>
        <w:t>alleged</w:t>
      </w:r>
      <w:r>
        <w:rPr>
          <w:spacing w:val="-6"/>
          <w:sz w:val="20"/>
        </w:rPr>
        <w:t> </w:t>
      </w:r>
      <w:r>
        <w:rPr>
          <w:sz w:val="20"/>
        </w:rPr>
        <w:t>conduct</w:t>
      </w:r>
      <w:r>
        <w:rPr>
          <w:spacing w:val="-7"/>
          <w:sz w:val="20"/>
        </w:rPr>
        <w:t> </w:t>
      </w:r>
      <w:r>
        <w:rPr>
          <w:sz w:val="20"/>
        </w:rPr>
        <w:t>(such</w:t>
      </w:r>
      <w:r>
        <w:rPr>
          <w:spacing w:val="-6"/>
          <w:sz w:val="20"/>
        </w:rPr>
        <w:t> </w:t>
      </w:r>
      <w:r>
        <w:rPr>
          <w:sz w:val="20"/>
        </w:rPr>
        <w:t>as</w:t>
      </w:r>
      <w:r>
        <w:rPr>
          <w:spacing w:val="-5"/>
          <w:sz w:val="20"/>
        </w:rPr>
        <w:t> </w:t>
      </w:r>
      <w:r>
        <w:rPr>
          <w:sz w:val="20"/>
        </w:rPr>
        <w:t>Code</w:t>
      </w:r>
      <w:r>
        <w:rPr>
          <w:spacing w:val="-6"/>
          <w:sz w:val="20"/>
        </w:rPr>
        <w:t> </w:t>
      </w:r>
      <w:r>
        <w:rPr>
          <w:sz w:val="20"/>
        </w:rPr>
        <w:t>of</w:t>
      </w:r>
      <w:r>
        <w:rPr>
          <w:spacing w:val="-4"/>
          <w:sz w:val="20"/>
        </w:rPr>
        <w:t> </w:t>
      </w:r>
      <w:r>
        <w:rPr>
          <w:spacing w:val="-2"/>
          <w:sz w:val="20"/>
        </w:rPr>
        <w:t>Conduct)</w:t>
      </w:r>
    </w:p>
    <w:p>
      <w:pPr>
        <w:pStyle w:val="ListParagraph"/>
        <w:numPr>
          <w:ilvl w:val="1"/>
          <w:numId w:val="2"/>
        </w:numPr>
        <w:tabs>
          <w:tab w:pos="1294" w:val="left" w:leader="none"/>
        </w:tabs>
        <w:spacing w:line="240" w:lineRule="auto" w:before="111" w:after="0"/>
        <w:ind w:left="1294" w:right="0" w:hanging="425"/>
        <w:jc w:val="left"/>
        <w:rPr>
          <w:sz w:val="20"/>
        </w:rPr>
      </w:pPr>
      <w:r>
        <w:rPr>
          <w:sz w:val="20"/>
        </w:rPr>
        <w:t>includes</w:t>
      </w:r>
      <w:r>
        <w:rPr>
          <w:spacing w:val="-9"/>
          <w:sz w:val="20"/>
        </w:rPr>
        <w:t> </w:t>
      </w:r>
      <w:r>
        <w:rPr>
          <w:sz w:val="20"/>
        </w:rPr>
        <w:t>specific</w:t>
      </w:r>
      <w:r>
        <w:rPr>
          <w:spacing w:val="-9"/>
          <w:sz w:val="20"/>
        </w:rPr>
        <w:t> </w:t>
      </w:r>
      <w:r>
        <w:rPr>
          <w:sz w:val="20"/>
        </w:rPr>
        <w:t>and</w:t>
      </w:r>
      <w:r>
        <w:rPr>
          <w:spacing w:val="-10"/>
          <w:sz w:val="20"/>
        </w:rPr>
        <w:t> </w:t>
      </w:r>
      <w:r>
        <w:rPr>
          <w:sz w:val="20"/>
        </w:rPr>
        <w:t>required</w:t>
      </w:r>
      <w:r>
        <w:rPr>
          <w:spacing w:val="-9"/>
          <w:sz w:val="20"/>
        </w:rPr>
        <w:t> </w:t>
      </w:r>
      <w:r>
        <w:rPr>
          <w:sz w:val="20"/>
        </w:rPr>
        <w:t>investigative</w:t>
      </w:r>
      <w:r>
        <w:rPr>
          <w:spacing w:val="-8"/>
          <w:sz w:val="20"/>
        </w:rPr>
        <w:t> </w:t>
      </w:r>
      <w:r>
        <w:rPr>
          <w:spacing w:val="-2"/>
          <w:sz w:val="20"/>
        </w:rPr>
        <w:t>powers</w:t>
      </w:r>
    </w:p>
    <w:p>
      <w:pPr>
        <w:pStyle w:val="ListParagraph"/>
        <w:numPr>
          <w:ilvl w:val="1"/>
          <w:numId w:val="2"/>
        </w:numPr>
        <w:tabs>
          <w:tab w:pos="1294" w:val="left" w:leader="none"/>
        </w:tabs>
        <w:spacing w:line="240" w:lineRule="auto" w:before="111" w:after="0"/>
        <w:ind w:left="1294" w:right="0" w:hanging="425"/>
        <w:jc w:val="left"/>
        <w:rPr>
          <w:sz w:val="20"/>
        </w:rPr>
      </w:pPr>
      <w:r>
        <w:rPr>
          <w:sz w:val="20"/>
        </w:rPr>
        <w:t>is</w:t>
      </w:r>
      <w:r>
        <w:rPr>
          <w:spacing w:val="-6"/>
          <w:sz w:val="20"/>
        </w:rPr>
        <w:t> </w:t>
      </w:r>
      <w:r>
        <w:rPr>
          <w:sz w:val="20"/>
        </w:rPr>
        <w:t>more</w:t>
      </w:r>
      <w:r>
        <w:rPr>
          <w:spacing w:val="-5"/>
          <w:sz w:val="20"/>
        </w:rPr>
        <w:t> </w:t>
      </w:r>
      <w:r>
        <w:rPr>
          <w:sz w:val="20"/>
        </w:rPr>
        <w:t>flexible</w:t>
      </w:r>
      <w:r>
        <w:rPr>
          <w:spacing w:val="-7"/>
          <w:sz w:val="20"/>
        </w:rPr>
        <w:t> </w:t>
      </w:r>
      <w:r>
        <w:rPr>
          <w:sz w:val="20"/>
        </w:rPr>
        <w:t>or</w:t>
      </w:r>
      <w:r>
        <w:rPr>
          <w:spacing w:val="-4"/>
          <w:sz w:val="20"/>
        </w:rPr>
        <w:t> </w:t>
      </w:r>
      <w:r>
        <w:rPr>
          <w:sz w:val="20"/>
        </w:rPr>
        <w:t>otherwise</w:t>
      </w:r>
      <w:r>
        <w:rPr>
          <w:spacing w:val="-7"/>
          <w:sz w:val="20"/>
        </w:rPr>
        <w:t> </w:t>
      </w:r>
      <w:r>
        <w:rPr>
          <w:sz w:val="20"/>
        </w:rPr>
        <w:t>better</w:t>
      </w:r>
      <w:r>
        <w:rPr>
          <w:spacing w:val="-5"/>
          <w:sz w:val="20"/>
        </w:rPr>
        <w:t> </w:t>
      </w:r>
      <w:r>
        <w:rPr>
          <w:sz w:val="20"/>
        </w:rPr>
        <w:t>suited</w:t>
      </w:r>
      <w:r>
        <w:rPr>
          <w:spacing w:val="-7"/>
          <w:sz w:val="20"/>
        </w:rPr>
        <w:t> </w:t>
      </w:r>
      <w:r>
        <w:rPr>
          <w:sz w:val="20"/>
        </w:rPr>
        <w:t>to</w:t>
      </w:r>
      <w:r>
        <w:rPr>
          <w:spacing w:val="-7"/>
          <w:sz w:val="20"/>
        </w:rPr>
        <w:t> </w:t>
      </w:r>
      <w:r>
        <w:rPr>
          <w:sz w:val="20"/>
        </w:rPr>
        <w:t>investigating</w:t>
      </w:r>
      <w:r>
        <w:rPr>
          <w:spacing w:val="-7"/>
          <w:sz w:val="20"/>
        </w:rPr>
        <w:t> </w:t>
      </w:r>
      <w:r>
        <w:rPr>
          <w:sz w:val="20"/>
        </w:rPr>
        <w:t>and</w:t>
      </w:r>
      <w:r>
        <w:rPr>
          <w:spacing w:val="-6"/>
          <w:sz w:val="20"/>
        </w:rPr>
        <w:t> </w:t>
      </w:r>
      <w:r>
        <w:rPr>
          <w:sz w:val="20"/>
        </w:rPr>
        <w:t>responding</w:t>
      </w:r>
      <w:r>
        <w:rPr>
          <w:spacing w:val="-5"/>
          <w:sz w:val="20"/>
        </w:rPr>
        <w:t> </w:t>
      </w:r>
      <w:r>
        <w:rPr>
          <w:sz w:val="20"/>
        </w:rPr>
        <w:t>to</w:t>
      </w:r>
      <w:r>
        <w:rPr>
          <w:spacing w:val="-7"/>
          <w:sz w:val="20"/>
        </w:rPr>
        <w:t> </w:t>
      </w:r>
      <w:r>
        <w:rPr>
          <w:sz w:val="20"/>
        </w:rPr>
        <w:t>the</w:t>
      </w:r>
      <w:r>
        <w:rPr>
          <w:spacing w:val="-5"/>
          <w:sz w:val="20"/>
        </w:rPr>
        <w:t> </w:t>
      </w:r>
      <w:r>
        <w:rPr>
          <w:sz w:val="20"/>
        </w:rPr>
        <w:t>alleged</w:t>
      </w:r>
      <w:r>
        <w:rPr>
          <w:spacing w:val="-6"/>
          <w:sz w:val="20"/>
        </w:rPr>
        <w:t> </w:t>
      </w:r>
      <w:r>
        <w:rPr>
          <w:spacing w:val="-2"/>
          <w:sz w:val="20"/>
        </w:rPr>
        <w:t>conduct.</w:t>
      </w:r>
    </w:p>
    <w:p>
      <w:pPr>
        <w:pStyle w:val="ListParagraph"/>
        <w:numPr>
          <w:ilvl w:val="0"/>
          <w:numId w:val="2"/>
        </w:numPr>
        <w:tabs>
          <w:tab w:pos="840" w:val="left" w:leader="none"/>
        </w:tabs>
        <w:spacing w:line="292" w:lineRule="auto" w:before="169" w:after="0"/>
        <w:ind w:left="840" w:right="1400" w:hanging="709"/>
        <w:jc w:val="left"/>
        <w:rPr>
          <w:sz w:val="20"/>
        </w:rPr>
      </w:pPr>
      <w:r>
        <w:rPr>
          <w:sz w:val="20"/>
        </w:rPr>
        <w:t>Where</w:t>
      </w:r>
      <w:r>
        <w:rPr>
          <w:spacing w:val="-2"/>
          <w:sz w:val="20"/>
        </w:rPr>
        <w:t> </w:t>
      </w:r>
      <w:r>
        <w:rPr>
          <w:sz w:val="20"/>
        </w:rPr>
        <w:t>the</w:t>
      </w:r>
      <w:r>
        <w:rPr>
          <w:spacing w:val="-2"/>
          <w:sz w:val="20"/>
        </w:rPr>
        <w:t> </w:t>
      </w:r>
      <w:r>
        <w:rPr>
          <w:sz w:val="20"/>
        </w:rPr>
        <w:t>Principal</w:t>
      </w:r>
      <w:r>
        <w:rPr>
          <w:spacing w:val="-5"/>
          <w:sz w:val="20"/>
        </w:rPr>
        <w:t> </w:t>
      </w:r>
      <w:r>
        <w:rPr>
          <w:sz w:val="20"/>
        </w:rPr>
        <w:t>Officer</w:t>
      </w:r>
      <w:r>
        <w:rPr>
          <w:spacing w:val="-1"/>
          <w:sz w:val="20"/>
        </w:rPr>
        <w:t> </w:t>
      </w:r>
      <w:r>
        <w:rPr>
          <w:sz w:val="20"/>
        </w:rPr>
        <w:t>has</w:t>
      </w:r>
      <w:r>
        <w:rPr>
          <w:spacing w:val="-3"/>
          <w:sz w:val="20"/>
        </w:rPr>
        <w:t> </w:t>
      </w:r>
      <w:r>
        <w:rPr>
          <w:sz w:val="20"/>
        </w:rPr>
        <w:t>decided</w:t>
      </w:r>
      <w:r>
        <w:rPr>
          <w:spacing w:val="-2"/>
          <w:sz w:val="20"/>
        </w:rPr>
        <w:t> </w:t>
      </w:r>
      <w:r>
        <w:rPr>
          <w:sz w:val="20"/>
        </w:rPr>
        <w:t>under</w:t>
      </w:r>
      <w:r>
        <w:rPr>
          <w:spacing w:val="-3"/>
          <w:sz w:val="20"/>
        </w:rPr>
        <w:t> </w:t>
      </w:r>
      <w:r>
        <w:rPr>
          <w:sz w:val="20"/>
        </w:rPr>
        <w:t>paragraph</w:t>
      </w:r>
      <w:r>
        <w:rPr>
          <w:spacing w:val="-4"/>
          <w:sz w:val="20"/>
        </w:rPr>
        <w:t> </w:t>
      </w:r>
      <w:hyperlink w:history="true" w:anchor="_bookmark26">
        <w:r>
          <w:rPr>
            <w:sz w:val="20"/>
          </w:rPr>
          <w:t>110</w:t>
        </w:r>
      </w:hyperlink>
      <w:r>
        <w:rPr>
          <w:spacing w:val="-4"/>
          <w:sz w:val="20"/>
        </w:rPr>
        <w:t> </w:t>
      </w:r>
      <w:r>
        <w:rPr>
          <w:sz w:val="20"/>
        </w:rPr>
        <w:t>to</w:t>
      </w:r>
      <w:r>
        <w:rPr>
          <w:spacing w:val="-4"/>
          <w:sz w:val="20"/>
        </w:rPr>
        <w:t> </w:t>
      </w:r>
      <w:r>
        <w:rPr>
          <w:sz w:val="20"/>
        </w:rPr>
        <w:t>commence</w:t>
      </w:r>
      <w:r>
        <w:rPr>
          <w:spacing w:val="-2"/>
          <w:sz w:val="20"/>
        </w:rPr>
        <w:t> </w:t>
      </w:r>
      <w:r>
        <w:rPr>
          <w:sz w:val="20"/>
        </w:rPr>
        <w:t>an</w:t>
      </w:r>
      <w:r>
        <w:rPr>
          <w:spacing w:val="-2"/>
          <w:sz w:val="20"/>
        </w:rPr>
        <w:t> </w:t>
      </w:r>
      <w:r>
        <w:rPr>
          <w:sz w:val="20"/>
        </w:rPr>
        <w:t>investigation</w:t>
      </w:r>
      <w:r>
        <w:rPr>
          <w:spacing w:val="-2"/>
          <w:sz w:val="20"/>
        </w:rPr>
        <w:t> </w:t>
      </w:r>
      <w:r>
        <w:rPr>
          <w:sz w:val="20"/>
        </w:rPr>
        <w:t>into</w:t>
      </w:r>
      <w:r>
        <w:rPr>
          <w:spacing w:val="-4"/>
          <w:sz w:val="20"/>
        </w:rPr>
        <w:t> </w:t>
      </w:r>
      <w:r>
        <w:rPr>
          <w:sz w:val="20"/>
        </w:rPr>
        <w:t>an internal disclosure, they may conduct the investigation as they think fit.</w:t>
      </w:r>
    </w:p>
    <w:p>
      <w:pPr>
        <w:pStyle w:val="ListParagraph"/>
        <w:numPr>
          <w:ilvl w:val="0"/>
          <w:numId w:val="2"/>
        </w:numPr>
        <w:tabs>
          <w:tab w:pos="840" w:val="left" w:leader="none"/>
        </w:tabs>
        <w:spacing w:line="292" w:lineRule="auto" w:before="118" w:after="0"/>
        <w:ind w:left="840" w:right="963" w:hanging="708"/>
        <w:jc w:val="left"/>
        <w:rPr>
          <w:sz w:val="20"/>
        </w:rPr>
      </w:pPr>
      <w:r>
        <w:rPr>
          <w:sz w:val="20"/>
        </w:rPr>
        <w:t>The</w:t>
      </w:r>
      <w:r>
        <w:rPr>
          <w:spacing w:val="-3"/>
          <w:sz w:val="20"/>
        </w:rPr>
        <w:t> </w:t>
      </w:r>
      <w:r>
        <w:rPr>
          <w:sz w:val="20"/>
        </w:rPr>
        <w:t>Principal</w:t>
      </w:r>
      <w:r>
        <w:rPr>
          <w:spacing w:val="-2"/>
          <w:sz w:val="20"/>
        </w:rPr>
        <w:t> </w:t>
      </w:r>
      <w:r>
        <w:rPr>
          <w:sz w:val="20"/>
        </w:rPr>
        <w:t>Officer must</w:t>
      </w:r>
      <w:r>
        <w:rPr>
          <w:spacing w:val="-1"/>
          <w:sz w:val="20"/>
        </w:rPr>
        <w:t> </w:t>
      </w:r>
      <w:r>
        <w:rPr>
          <w:sz w:val="20"/>
        </w:rPr>
        <w:t>be</w:t>
      </w:r>
      <w:r>
        <w:rPr>
          <w:spacing w:val="-3"/>
          <w:sz w:val="20"/>
        </w:rPr>
        <w:t> </w:t>
      </w:r>
      <w:r>
        <w:rPr>
          <w:sz w:val="20"/>
        </w:rPr>
        <w:t>independent</w:t>
      </w:r>
      <w:r>
        <w:rPr>
          <w:spacing w:val="-3"/>
          <w:sz w:val="20"/>
        </w:rPr>
        <w:t> </w:t>
      </w:r>
      <w:r>
        <w:rPr>
          <w:sz w:val="20"/>
        </w:rPr>
        <w:t>and</w:t>
      </w:r>
      <w:r>
        <w:rPr>
          <w:spacing w:val="-3"/>
          <w:sz w:val="20"/>
        </w:rPr>
        <w:t> </w:t>
      </w:r>
      <w:r>
        <w:rPr>
          <w:sz w:val="20"/>
        </w:rPr>
        <w:t>unbiased</w:t>
      </w:r>
      <w:r>
        <w:rPr>
          <w:spacing w:val="-3"/>
          <w:sz w:val="20"/>
        </w:rPr>
        <w:t> </w:t>
      </w:r>
      <w:r>
        <w:rPr>
          <w:sz w:val="20"/>
        </w:rPr>
        <w:t>in</w:t>
      </w:r>
      <w:r>
        <w:rPr>
          <w:spacing w:val="-3"/>
          <w:sz w:val="20"/>
        </w:rPr>
        <w:t> </w:t>
      </w:r>
      <w:r>
        <w:rPr>
          <w:sz w:val="20"/>
        </w:rPr>
        <w:t>the</w:t>
      </w:r>
      <w:r>
        <w:rPr>
          <w:spacing w:val="-3"/>
          <w:sz w:val="20"/>
        </w:rPr>
        <w:t> </w:t>
      </w:r>
      <w:r>
        <w:rPr>
          <w:sz w:val="20"/>
        </w:rPr>
        <w:t>matter.</w:t>
      </w:r>
      <w:r>
        <w:rPr>
          <w:spacing w:val="-3"/>
          <w:sz w:val="20"/>
        </w:rPr>
        <w:t> </w:t>
      </w:r>
      <w:r>
        <w:rPr>
          <w:sz w:val="20"/>
        </w:rPr>
        <w:t>The Principal</w:t>
      </w:r>
      <w:r>
        <w:rPr>
          <w:spacing w:val="-4"/>
          <w:sz w:val="20"/>
        </w:rPr>
        <w:t> </w:t>
      </w:r>
      <w:r>
        <w:rPr>
          <w:sz w:val="20"/>
        </w:rPr>
        <w:t>Officer</w:t>
      </w:r>
      <w:r>
        <w:rPr>
          <w:spacing w:val="-2"/>
          <w:sz w:val="20"/>
        </w:rPr>
        <w:t> </w:t>
      </w:r>
      <w:r>
        <w:rPr>
          <w:sz w:val="20"/>
        </w:rPr>
        <w:t>must</w:t>
      </w:r>
      <w:r>
        <w:rPr>
          <w:spacing w:val="-3"/>
          <w:sz w:val="20"/>
        </w:rPr>
        <w:t> </w:t>
      </w:r>
      <w:r>
        <w:rPr>
          <w:sz w:val="20"/>
        </w:rPr>
        <w:t>ensure that they do not have an actual or perceived conflict of interest.</w:t>
      </w:r>
    </w:p>
    <w:p>
      <w:pPr>
        <w:pStyle w:val="ListParagraph"/>
        <w:numPr>
          <w:ilvl w:val="0"/>
          <w:numId w:val="2"/>
        </w:numPr>
        <w:tabs>
          <w:tab w:pos="839" w:val="left" w:leader="none"/>
        </w:tabs>
        <w:spacing w:line="292" w:lineRule="auto" w:before="120" w:after="0"/>
        <w:ind w:left="839" w:right="1224" w:hanging="708"/>
        <w:jc w:val="left"/>
        <w:rPr>
          <w:sz w:val="20"/>
        </w:rPr>
      </w:pPr>
      <w:bookmarkStart w:name="_bookmark29" w:id="53"/>
      <w:bookmarkEnd w:id="53"/>
      <w:r>
        <w:rPr/>
      </w:r>
      <w:r>
        <w:rPr>
          <w:sz w:val="20"/>
        </w:rPr>
        <w:t>The</w:t>
      </w:r>
      <w:r>
        <w:rPr>
          <w:spacing w:val="-4"/>
          <w:sz w:val="20"/>
        </w:rPr>
        <w:t> </w:t>
      </w:r>
      <w:r>
        <w:rPr>
          <w:sz w:val="20"/>
        </w:rPr>
        <w:t>Principal</w:t>
      </w:r>
      <w:r>
        <w:rPr>
          <w:spacing w:val="-3"/>
          <w:sz w:val="20"/>
        </w:rPr>
        <w:t> </w:t>
      </w:r>
      <w:r>
        <w:rPr>
          <w:sz w:val="20"/>
        </w:rPr>
        <w:t>Officer</w:t>
      </w:r>
      <w:r>
        <w:rPr>
          <w:spacing w:val="-1"/>
          <w:sz w:val="20"/>
        </w:rPr>
        <w:t> </w:t>
      </w:r>
      <w:r>
        <w:rPr>
          <w:sz w:val="20"/>
        </w:rPr>
        <w:t>may,</w:t>
      </w:r>
      <w:r>
        <w:rPr>
          <w:spacing w:val="-4"/>
          <w:sz w:val="20"/>
        </w:rPr>
        <w:t> </w:t>
      </w:r>
      <w:r>
        <w:rPr>
          <w:sz w:val="20"/>
        </w:rPr>
        <w:t>for</w:t>
      </w:r>
      <w:r>
        <w:rPr>
          <w:spacing w:val="-3"/>
          <w:sz w:val="20"/>
        </w:rPr>
        <w:t> </w:t>
      </w:r>
      <w:r>
        <w:rPr>
          <w:sz w:val="20"/>
        </w:rPr>
        <w:t>the</w:t>
      </w:r>
      <w:r>
        <w:rPr>
          <w:spacing w:val="-2"/>
          <w:sz w:val="20"/>
        </w:rPr>
        <w:t> </w:t>
      </w:r>
      <w:r>
        <w:rPr>
          <w:sz w:val="20"/>
        </w:rPr>
        <w:t>purposes of</w:t>
      </w:r>
      <w:r>
        <w:rPr>
          <w:spacing w:val="-4"/>
          <w:sz w:val="20"/>
        </w:rPr>
        <w:t> </w:t>
      </w:r>
      <w:r>
        <w:rPr>
          <w:sz w:val="20"/>
        </w:rPr>
        <w:t>the</w:t>
      </w:r>
      <w:r>
        <w:rPr>
          <w:spacing w:val="-4"/>
          <w:sz w:val="20"/>
        </w:rPr>
        <w:t> </w:t>
      </w:r>
      <w:r>
        <w:rPr>
          <w:sz w:val="20"/>
        </w:rPr>
        <w:t>investigation,</w:t>
      </w:r>
      <w:r>
        <w:rPr>
          <w:spacing w:val="-4"/>
          <w:sz w:val="20"/>
        </w:rPr>
        <w:t> </w:t>
      </w:r>
      <w:r>
        <w:rPr>
          <w:sz w:val="20"/>
        </w:rPr>
        <w:t>obtain</w:t>
      </w:r>
      <w:r>
        <w:rPr>
          <w:spacing w:val="-4"/>
          <w:sz w:val="20"/>
        </w:rPr>
        <w:t> </w:t>
      </w:r>
      <w:r>
        <w:rPr>
          <w:sz w:val="20"/>
        </w:rPr>
        <w:t>information</w:t>
      </w:r>
      <w:r>
        <w:rPr>
          <w:spacing w:val="-2"/>
          <w:sz w:val="20"/>
        </w:rPr>
        <w:t> </w:t>
      </w:r>
      <w:r>
        <w:rPr>
          <w:sz w:val="20"/>
        </w:rPr>
        <w:t>from</w:t>
      </w:r>
      <w:r>
        <w:rPr>
          <w:spacing w:val="-4"/>
          <w:sz w:val="20"/>
        </w:rPr>
        <w:t> </w:t>
      </w:r>
      <w:r>
        <w:rPr>
          <w:sz w:val="20"/>
        </w:rPr>
        <w:t>such</w:t>
      </w:r>
      <w:r>
        <w:rPr>
          <w:spacing w:val="-2"/>
          <w:sz w:val="20"/>
        </w:rPr>
        <w:t> </w:t>
      </w:r>
      <w:r>
        <w:rPr>
          <w:sz w:val="20"/>
        </w:rPr>
        <w:t>persons, and make such inquiries, as the Principal Officer thinks fit.</w:t>
      </w:r>
    </w:p>
    <w:p>
      <w:pPr>
        <w:pStyle w:val="ListParagraph"/>
        <w:numPr>
          <w:ilvl w:val="0"/>
          <w:numId w:val="2"/>
        </w:numPr>
        <w:tabs>
          <w:tab w:pos="839" w:val="left" w:leader="none"/>
        </w:tabs>
        <w:spacing w:line="292" w:lineRule="auto" w:before="118" w:after="0"/>
        <w:ind w:left="839" w:right="1324" w:hanging="708"/>
        <w:jc w:val="left"/>
        <w:rPr>
          <w:sz w:val="20"/>
        </w:rPr>
      </w:pPr>
      <w:r>
        <w:rPr>
          <w:sz w:val="20"/>
        </w:rPr>
        <w:t>When</w:t>
      </w:r>
      <w:r>
        <w:rPr>
          <w:spacing w:val="-4"/>
          <w:sz w:val="20"/>
        </w:rPr>
        <w:t> </w:t>
      </w:r>
      <w:r>
        <w:rPr>
          <w:sz w:val="20"/>
        </w:rPr>
        <w:t>investigating</w:t>
      </w:r>
      <w:r>
        <w:rPr>
          <w:spacing w:val="-4"/>
          <w:sz w:val="20"/>
        </w:rPr>
        <w:t> </w:t>
      </w:r>
      <w:r>
        <w:rPr>
          <w:sz w:val="20"/>
        </w:rPr>
        <w:t>the</w:t>
      </w:r>
      <w:r>
        <w:rPr>
          <w:spacing w:val="-2"/>
          <w:sz w:val="20"/>
        </w:rPr>
        <w:t> </w:t>
      </w:r>
      <w:r>
        <w:rPr>
          <w:sz w:val="20"/>
        </w:rPr>
        <w:t>Principal</w:t>
      </w:r>
      <w:r>
        <w:rPr>
          <w:spacing w:val="-3"/>
          <w:sz w:val="20"/>
        </w:rPr>
        <w:t> </w:t>
      </w:r>
      <w:r>
        <w:rPr>
          <w:sz w:val="20"/>
        </w:rPr>
        <w:t>Officer</w:t>
      </w:r>
      <w:r>
        <w:rPr>
          <w:spacing w:val="-1"/>
          <w:sz w:val="20"/>
        </w:rPr>
        <w:t> </w:t>
      </w:r>
      <w:r>
        <w:rPr>
          <w:sz w:val="20"/>
        </w:rPr>
        <w:t>must</w:t>
      </w:r>
      <w:r>
        <w:rPr>
          <w:spacing w:val="-4"/>
          <w:sz w:val="20"/>
        </w:rPr>
        <w:t> </w:t>
      </w:r>
      <w:r>
        <w:rPr>
          <w:sz w:val="20"/>
        </w:rPr>
        <w:t>ensure</w:t>
      </w:r>
      <w:r>
        <w:rPr>
          <w:spacing w:val="-4"/>
          <w:sz w:val="20"/>
        </w:rPr>
        <w:t> </w:t>
      </w:r>
      <w:r>
        <w:rPr>
          <w:sz w:val="20"/>
        </w:rPr>
        <w:t>that</w:t>
      </w:r>
      <w:r>
        <w:rPr>
          <w:spacing w:val="-4"/>
          <w:sz w:val="20"/>
        </w:rPr>
        <w:t> </w:t>
      </w:r>
      <w:r>
        <w:rPr>
          <w:sz w:val="20"/>
        </w:rPr>
        <w:t>a</w:t>
      </w:r>
      <w:r>
        <w:rPr>
          <w:spacing w:val="-2"/>
          <w:sz w:val="20"/>
        </w:rPr>
        <w:t> </w:t>
      </w:r>
      <w:r>
        <w:rPr>
          <w:sz w:val="20"/>
        </w:rPr>
        <w:t>decision</w:t>
      </w:r>
      <w:r>
        <w:rPr>
          <w:spacing w:val="-4"/>
          <w:sz w:val="20"/>
        </w:rPr>
        <w:t> </w:t>
      </w:r>
      <w:r>
        <w:rPr>
          <w:sz w:val="20"/>
        </w:rPr>
        <w:t>whether</w:t>
      </w:r>
      <w:r>
        <w:rPr>
          <w:spacing w:val="-3"/>
          <w:sz w:val="20"/>
        </w:rPr>
        <w:t> </w:t>
      </w:r>
      <w:r>
        <w:rPr>
          <w:sz w:val="20"/>
        </w:rPr>
        <w:t>evidence</w:t>
      </w:r>
      <w:r>
        <w:rPr>
          <w:spacing w:val="-4"/>
          <w:sz w:val="20"/>
        </w:rPr>
        <w:t> </w:t>
      </w:r>
      <w:r>
        <w:rPr>
          <w:sz w:val="20"/>
        </w:rPr>
        <w:t>is</w:t>
      </w:r>
      <w:r>
        <w:rPr>
          <w:spacing w:val="-3"/>
          <w:sz w:val="20"/>
        </w:rPr>
        <w:t> </w:t>
      </w:r>
      <w:r>
        <w:rPr>
          <w:sz w:val="20"/>
        </w:rPr>
        <w:t>sufficient</w:t>
      </w:r>
      <w:r>
        <w:rPr>
          <w:spacing w:val="-4"/>
          <w:sz w:val="20"/>
        </w:rPr>
        <w:t> </w:t>
      </w:r>
      <w:r>
        <w:rPr>
          <w:sz w:val="20"/>
        </w:rPr>
        <w:t>to prove a fact is made on the balance of probabilities.</w:t>
      </w:r>
    </w:p>
    <w:p>
      <w:pPr>
        <w:pStyle w:val="ListParagraph"/>
        <w:numPr>
          <w:ilvl w:val="0"/>
          <w:numId w:val="2"/>
        </w:numPr>
        <w:tabs>
          <w:tab w:pos="839" w:val="left" w:leader="none"/>
        </w:tabs>
        <w:spacing w:line="292" w:lineRule="auto" w:before="118" w:after="0"/>
        <w:ind w:left="839" w:right="1291" w:hanging="708"/>
        <w:jc w:val="left"/>
        <w:rPr>
          <w:sz w:val="20"/>
        </w:rPr>
      </w:pPr>
      <w:r>
        <w:rPr>
          <w:sz w:val="20"/>
        </w:rPr>
        <w:t>Despite</w:t>
      </w:r>
      <w:r>
        <w:rPr>
          <w:spacing w:val="-4"/>
          <w:sz w:val="20"/>
        </w:rPr>
        <w:t> </w:t>
      </w:r>
      <w:r>
        <w:rPr>
          <w:sz w:val="20"/>
        </w:rPr>
        <w:t>paragraphs</w:t>
      </w:r>
      <w:r>
        <w:rPr>
          <w:spacing w:val="-3"/>
          <w:sz w:val="20"/>
        </w:rPr>
        <w:t> </w:t>
      </w:r>
      <w:hyperlink w:history="true" w:anchor="_bookmark28">
        <w:r>
          <w:rPr>
            <w:sz w:val="20"/>
          </w:rPr>
          <w:t>112</w:t>
        </w:r>
      </w:hyperlink>
      <w:r>
        <w:rPr>
          <w:spacing w:val="-4"/>
          <w:sz w:val="20"/>
        </w:rPr>
        <w:t> </w:t>
      </w:r>
      <w:r>
        <w:rPr>
          <w:sz w:val="20"/>
        </w:rPr>
        <w:t>and</w:t>
      </w:r>
      <w:r>
        <w:rPr>
          <w:spacing w:val="-4"/>
          <w:sz w:val="20"/>
        </w:rPr>
        <w:t> </w:t>
      </w:r>
      <w:hyperlink w:history="true" w:anchor="_bookmark29">
        <w:r>
          <w:rPr>
            <w:sz w:val="20"/>
          </w:rPr>
          <w:t>118,</w:t>
        </w:r>
      </w:hyperlink>
      <w:r>
        <w:rPr>
          <w:spacing w:val="-4"/>
          <w:sz w:val="20"/>
        </w:rPr>
        <w:t> </w:t>
      </w:r>
      <w:r>
        <w:rPr>
          <w:sz w:val="20"/>
        </w:rPr>
        <w:t>the</w:t>
      </w:r>
      <w:r>
        <w:rPr>
          <w:spacing w:val="-4"/>
          <w:sz w:val="20"/>
        </w:rPr>
        <w:t> </w:t>
      </w:r>
      <w:r>
        <w:rPr>
          <w:sz w:val="20"/>
        </w:rPr>
        <w:t>Principal</w:t>
      </w:r>
      <w:r>
        <w:rPr>
          <w:spacing w:val="-3"/>
          <w:sz w:val="20"/>
        </w:rPr>
        <w:t> </w:t>
      </w:r>
      <w:r>
        <w:rPr>
          <w:sz w:val="20"/>
        </w:rPr>
        <w:t>Officer,</w:t>
      </w:r>
      <w:r>
        <w:rPr>
          <w:spacing w:val="-2"/>
          <w:sz w:val="20"/>
        </w:rPr>
        <w:t> </w:t>
      </w:r>
      <w:r>
        <w:rPr>
          <w:sz w:val="20"/>
        </w:rPr>
        <w:t>in</w:t>
      </w:r>
      <w:r>
        <w:rPr>
          <w:spacing w:val="-2"/>
          <w:sz w:val="20"/>
        </w:rPr>
        <w:t> </w:t>
      </w:r>
      <w:r>
        <w:rPr>
          <w:sz w:val="20"/>
        </w:rPr>
        <w:t>investigating</w:t>
      </w:r>
      <w:r>
        <w:rPr>
          <w:spacing w:val="-2"/>
          <w:sz w:val="20"/>
        </w:rPr>
        <w:t> </w:t>
      </w:r>
      <w:r>
        <w:rPr>
          <w:sz w:val="20"/>
        </w:rPr>
        <w:t>under</w:t>
      </w:r>
      <w:r>
        <w:rPr>
          <w:spacing w:val="-3"/>
          <w:sz w:val="20"/>
        </w:rPr>
        <w:t> </w:t>
      </w:r>
      <w:r>
        <w:rPr>
          <w:sz w:val="20"/>
        </w:rPr>
        <w:t>these</w:t>
      </w:r>
      <w:r>
        <w:rPr>
          <w:spacing w:val="-4"/>
          <w:sz w:val="20"/>
        </w:rPr>
        <w:t> </w:t>
      </w:r>
      <w:r>
        <w:rPr>
          <w:sz w:val="20"/>
        </w:rPr>
        <w:t>procedures,</w:t>
      </w:r>
      <w:r>
        <w:rPr>
          <w:spacing w:val="-4"/>
          <w:sz w:val="20"/>
        </w:rPr>
        <w:t> </w:t>
      </w:r>
      <w:r>
        <w:rPr>
          <w:sz w:val="20"/>
        </w:rPr>
        <w:t>must comply with:</w:t>
      </w:r>
    </w:p>
    <w:p>
      <w:pPr>
        <w:pStyle w:val="ListParagraph"/>
        <w:numPr>
          <w:ilvl w:val="1"/>
          <w:numId w:val="2"/>
        </w:numPr>
        <w:tabs>
          <w:tab w:pos="1549" w:val="left" w:leader="none"/>
        </w:tabs>
        <w:spacing w:line="240" w:lineRule="auto" w:before="121" w:after="0"/>
        <w:ind w:left="1549" w:right="0" w:hanging="710"/>
        <w:jc w:val="left"/>
        <w:rPr>
          <w:sz w:val="20"/>
        </w:rPr>
      </w:pPr>
      <w:r>
        <w:rPr>
          <w:sz w:val="20"/>
        </w:rPr>
        <w:t>the</w:t>
      </w:r>
      <w:r>
        <w:rPr>
          <w:spacing w:val="-7"/>
          <w:sz w:val="20"/>
        </w:rPr>
        <w:t> </w:t>
      </w:r>
      <w:r>
        <w:rPr>
          <w:i/>
          <w:sz w:val="20"/>
        </w:rPr>
        <w:t>Public</w:t>
      </w:r>
      <w:r>
        <w:rPr>
          <w:i/>
          <w:spacing w:val="-8"/>
          <w:sz w:val="20"/>
        </w:rPr>
        <w:t> </w:t>
      </w:r>
      <w:r>
        <w:rPr>
          <w:i/>
          <w:sz w:val="20"/>
        </w:rPr>
        <w:t>Interest</w:t>
      </w:r>
      <w:r>
        <w:rPr>
          <w:i/>
          <w:spacing w:val="-9"/>
          <w:sz w:val="20"/>
        </w:rPr>
        <w:t> </w:t>
      </w:r>
      <w:r>
        <w:rPr>
          <w:i/>
          <w:sz w:val="20"/>
        </w:rPr>
        <w:t>Disclosure</w:t>
      </w:r>
      <w:r>
        <w:rPr>
          <w:i/>
          <w:spacing w:val="-8"/>
          <w:sz w:val="20"/>
        </w:rPr>
        <w:t> </w:t>
      </w:r>
      <w:r>
        <w:rPr>
          <w:i/>
          <w:sz w:val="20"/>
        </w:rPr>
        <w:t>Standard</w:t>
      </w:r>
      <w:r>
        <w:rPr>
          <w:i/>
          <w:spacing w:val="-7"/>
          <w:sz w:val="20"/>
        </w:rPr>
        <w:t> </w:t>
      </w:r>
      <w:r>
        <w:rPr>
          <w:i/>
          <w:sz w:val="20"/>
        </w:rPr>
        <w:t>2013</w:t>
      </w:r>
      <w:r>
        <w:rPr>
          <w:sz w:val="20"/>
        </w:rPr>
        <w:t>,</w:t>
      </w:r>
      <w:r>
        <w:rPr>
          <w:spacing w:val="-7"/>
          <w:sz w:val="20"/>
        </w:rPr>
        <w:t> </w:t>
      </w:r>
      <w:r>
        <w:rPr>
          <w:spacing w:val="-5"/>
          <w:sz w:val="20"/>
        </w:rPr>
        <w:t>and</w:t>
      </w:r>
    </w:p>
    <w:p>
      <w:pPr>
        <w:pStyle w:val="ListParagraph"/>
        <w:numPr>
          <w:ilvl w:val="1"/>
          <w:numId w:val="2"/>
        </w:numPr>
        <w:tabs>
          <w:tab w:pos="1549" w:val="left" w:leader="none"/>
        </w:tabs>
        <w:spacing w:line="240" w:lineRule="auto" w:before="171" w:after="0"/>
        <w:ind w:left="1549" w:right="0" w:hanging="710"/>
        <w:jc w:val="left"/>
        <w:rPr>
          <w:sz w:val="20"/>
        </w:rPr>
      </w:pPr>
      <w:r>
        <w:rPr>
          <w:sz w:val="20"/>
        </w:rPr>
        <w:t>to</w:t>
      </w:r>
      <w:r>
        <w:rPr>
          <w:spacing w:val="-5"/>
          <w:sz w:val="20"/>
        </w:rPr>
        <w:t> </w:t>
      </w:r>
      <w:r>
        <w:rPr>
          <w:sz w:val="20"/>
        </w:rPr>
        <w:t>the</w:t>
      </w:r>
      <w:r>
        <w:rPr>
          <w:spacing w:val="-4"/>
          <w:sz w:val="20"/>
        </w:rPr>
        <w:t> </w:t>
      </w:r>
      <w:r>
        <w:rPr>
          <w:sz w:val="20"/>
        </w:rPr>
        <w:t>extent</w:t>
      </w:r>
      <w:r>
        <w:rPr>
          <w:spacing w:val="-4"/>
          <w:sz w:val="20"/>
        </w:rPr>
        <w:t> </w:t>
      </w:r>
      <w:r>
        <w:rPr>
          <w:sz w:val="20"/>
        </w:rPr>
        <w:t>they</w:t>
      </w:r>
      <w:r>
        <w:rPr>
          <w:spacing w:val="-4"/>
          <w:sz w:val="20"/>
        </w:rPr>
        <w:t> </w:t>
      </w:r>
      <w:r>
        <w:rPr>
          <w:sz w:val="20"/>
        </w:rPr>
        <w:t>are</w:t>
      </w:r>
      <w:r>
        <w:rPr>
          <w:spacing w:val="-4"/>
          <w:sz w:val="20"/>
        </w:rPr>
        <w:t> </w:t>
      </w:r>
      <w:r>
        <w:rPr>
          <w:sz w:val="20"/>
        </w:rPr>
        <w:t>relevant</w:t>
      </w:r>
      <w:r>
        <w:rPr>
          <w:spacing w:val="-4"/>
          <w:sz w:val="20"/>
        </w:rPr>
        <w:t> </w:t>
      </w:r>
      <w:r>
        <w:rPr>
          <w:sz w:val="20"/>
        </w:rPr>
        <w:t>to</w:t>
      </w:r>
      <w:r>
        <w:rPr>
          <w:spacing w:val="-4"/>
          <w:sz w:val="20"/>
        </w:rPr>
        <w:t> </w:t>
      </w:r>
      <w:r>
        <w:rPr>
          <w:sz w:val="20"/>
        </w:rPr>
        <w:t>the</w:t>
      </w:r>
      <w:r>
        <w:rPr>
          <w:spacing w:val="-5"/>
          <w:sz w:val="20"/>
        </w:rPr>
        <w:t> </w:t>
      </w:r>
      <w:r>
        <w:rPr>
          <w:spacing w:val="-2"/>
          <w:sz w:val="20"/>
        </w:rPr>
        <w:t>investigation:</w:t>
      </w:r>
    </w:p>
    <w:p>
      <w:pPr>
        <w:pStyle w:val="ListParagraph"/>
        <w:numPr>
          <w:ilvl w:val="2"/>
          <w:numId w:val="2"/>
        </w:numPr>
        <w:tabs>
          <w:tab w:pos="1682" w:val="left" w:leader="none"/>
        </w:tabs>
        <w:spacing w:line="278" w:lineRule="auto" w:before="165" w:after="0"/>
        <w:ind w:left="1682" w:right="1957" w:hanging="360"/>
        <w:jc w:val="left"/>
        <w:rPr>
          <w:sz w:val="20"/>
        </w:rPr>
      </w:pPr>
      <w:r>
        <w:rPr>
          <w:sz w:val="20"/>
        </w:rPr>
        <w:t>any</w:t>
      </w:r>
      <w:r>
        <w:rPr>
          <w:spacing w:val="-3"/>
          <w:sz w:val="20"/>
        </w:rPr>
        <w:t> </w:t>
      </w:r>
      <w:r>
        <w:rPr>
          <w:sz w:val="20"/>
        </w:rPr>
        <w:t>rules</w:t>
      </w:r>
      <w:r>
        <w:rPr>
          <w:spacing w:val="-3"/>
          <w:sz w:val="20"/>
        </w:rPr>
        <w:t> </w:t>
      </w:r>
      <w:r>
        <w:rPr>
          <w:sz w:val="20"/>
        </w:rPr>
        <w:t>relating</w:t>
      </w:r>
      <w:r>
        <w:rPr>
          <w:spacing w:val="-4"/>
          <w:sz w:val="20"/>
        </w:rPr>
        <w:t> </w:t>
      </w:r>
      <w:r>
        <w:rPr>
          <w:sz w:val="20"/>
        </w:rPr>
        <w:t>to</w:t>
      </w:r>
      <w:r>
        <w:rPr>
          <w:spacing w:val="-2"/>
          <w:sz w:val="20"/>
        </w:rPr>
        <w:t> </w:t>
      </w:r>
      <w:r>
        <w:rPr>
          <w:sz w:val="20"/>
        </w:rPr>
        <w:t>fraud</w:t>
      </w:r>
      <w:r>
        <w:rPr>
          <w:spacing w:val="-2"/>
          <w:sz w:val="20"/>
        </w:rPr>
        <w:t> </w:t>
      </w:r>
      <w:r>
        <w:rPr>
          <w:sz w:val="20"/>
        </w:rPr>
        <w:t>that</w:t>
      </w:r>
      <w:r>
        <w:rPr>
          <w:spacing w:val="-4"/>
          <w:sz w:val="20"/>
        </w:rPr>
        <w:t> </w:t>
      </w:r>
      <w:r>
        <w:rPr>
          <w:sz w:val="20"/>
        </w:rPr>
        <w:t>are</w:t>
      </w:r>
      <w:r>
        <w:rPr>
          <w:spacing w:val="-2"/>
          <w:sz w:val="20"/>
        </w:rPr>
        <w:t> </w:t>
      </w:r>
      <w:r>
        <w:rPr>
          <w:sz w:val="20"/>
        </w:rPr>
        <w:t>made</w:t>
      </w:r>
      <w:r>
        <w:rPr>
          <w:spacing w:val="-4"/>
          <w:sz w:val="20"/>
        </w:rPr>
        <w:t> </w:t>
      </w:r>
      <w:r>
        <w:rPr>
          <w:sz w:val="20"/>
        </w:rPr>
        <w:t>for</w:t>
      </w:r>
      <w:r>
        <w:rPr>
          <w:spacing w:val="-3"/>
          <w:sz w:val="20"/>
        </w:rPr>
        <w:t> </w:t>
      </w:r>
      <w:r>
        <w:rPr>
          <w:sz w:val="20"/>
        </w:rPr>
        <w:t>the</w:t>
      </w:r>
      <w:r>
        <w:rPr>
          <w:spacing w:val="-4"/>
          <w:sz w:val="20"/>
        </w:rPr>
        <w:t> </w:t>
      </w:r>
      <w:r>
        <w:rPr>
          <w:sz w:val="20"/>
        </w:rPr>
        <w:t>purposes</w:t>
      </w:r>
      <w:r>
        <w:rPr>
          <w:spacing w:val="-3"/>
          <w:sz w:val="20"/>
        </w:rPr>
        <w:t> </w:t>
      </w:r>
      <w:r>
        <w:rPr>
          <w:sz w:val="20"/>
        </w:rPr>
        <w:t>of</w:t>
      </w:r>
      <w:r>
        <w:rPr>
          <w:spacing w:val="-4"/>
          <w:sz w:val="20"/>
        </w:rPr>
        <w:t> </w:t>
      </w:r>
      <w:r>
        <w:rPr>
          <w:sz w:val="20"/>
        </w:rPr>
        <w:t>the</w:t>
      </w:r>
      <w:r>
        <w:rPr>
          <w:spacing w:val="-2"/>
          <w:sz w:val="20"/>
        </w:rPr>
        <w:t> </w:t>
      </w:r>
      <w:r>
        <w:rPr>
          <w:i/>
          <w:sz w:val="20"/>
        </w:rPr>
        <w:t>Public</w:t>
      </w:r>
      <w:r>
        <w:rPr>
          <w:i/>
          <w:spacing w:val="-3"/>
          <w:sz w:val="20"/>
        </w:rPr>
        <w:t> </w:t>
      </w:r>
      <w:r>
        <w:rPr>
          <w:i/>
          <w:sz w:val="20"/>
        </w:rPr>
        <w:t>Governance,</w:t>
      </w:r>
      <w:r>
        <w:rPr>
          <w:i/>
          <w:sz w:val="20"/>
        </w:rPr>
        <w:t> Performance and Accountability Act 2013</w:t>
      </w:r>
      <w:r>
        <w:rPr>
          <w:sz w:val="20"/>
        </w:rPr>
        <w:t>, and</w:t>
      </w:r>
    </w:p>
    <w:p>
      <w:pPr>
        <w:spacing w:after="0" w:line="278" w:lineRule="auto"/>
        <w:jc w:val="left"/>
        <w:rPr>
          <w:sz w:val="20"/>
        </w:rPr>
        <w:sectPr>
          <w:type w:val="continuous"/>
          <w:pgSz w:w="11910" w:h="16840"/>
          <w:pgMar w:header="0" w:footer="764" w:top="1100" w:bottom="960" w:left="860" w:right="0"/>
        </w:sectPr>
      </w:pPr>
    </w:p>
    <w:p>
      <w:pPr>
        <w:pStyle w:val="ListParagraph"/>
        <w:numPr>
          <w:ilvl w:val="2"/>
          <w:numId w:val="2"/>
        </w:numPr>
        <w:tabs>
          <w:tab w:pos="1683" w:val="left" w:leader="none"/>
        </w:tabs>
        <w:spacing w:line="240" w:lineRule="auto" w:before="61" w:after="0"/>
        <w:ind w:left="1683" w:right="0" w:hanging="359"/>
        <w:jc w:val="left"/>
        <w:rPr>
          <w:sz w:val="20"/>
        </w:rPr>
      </w:pPr>
      <w:r>
        <w:rPr>
          <w:sz w:val="20"/>
        </w:rPr>
        <w:t>these</w:t>
      </w:r>
      <w:r>
        <w:rPr>
          <w:spacing w:val="-11"/>
          <w:sz w:val="20"/>
        </w:rPr>
        <w:t> </w:t>
      </w:r>
      <w:r>
        <w:rPr>
          <w:sz w:val="20"/>
        </w:rPr>
        <w:t>procedures,</w:t>
      </w:r>
      <w:r>
        <w:rPr>
          <w:spacing w:val="-8"/>
          <w:sz w:val="20"/>
        </w:rPr>
        <w:t> </w:t>
      </w:r>
      <w:r>
        <w:rPr>
          <w:spacing w:val="-5"/>
          <w:sz w:val="20"/>
        </w:rPr>
        <w:t>and</w:t>
      </w:r>
    </w:p>
    <w:p>
      <w:pPr>
        <w:pStyle w:val="ListParagraph"/>
        <w:numPr>
          <w:ilvl w:val="2"/>
          <w:numId w:val="2"/>
        </w:numPr>
        <w:tabs>
          <w:tab w:pos="1683" w:val="left" w:leader="none"/>
        </w:tabs>
        <w:spacing w:line="240" w:lineRule="auto" w:before="157" w:after="0"/>
        <w:ind w:left="1683" w:right="0" w:hanging="360"/>
        <w:jc w:val="left"/>
        <w:rPr>
          <w:i/>
          <w:sz w:val="20"/>
        </w:rPr>
      </w:pPr>
      <w:r>
        <w:rPr>
          <w:sz w:val="20"/>
        </w:rPr>
        <w:t>the</w:t>
      </w:r>
      <w:r>
        <w:rPr>
          <w:spacing w:val="-7"/>
          <w:sz w:val="20"/>
        </w:rPr>
        <w:t> </w:t>
      </w:r>
      <w:r>
        <w:rPr>
          <w:sz w:val="20"/>
        </w:rPr>
        <w:t>procedures</w:t>
      </w:r>
      <w:r>
        <w:rPr>
          <w:spacing w:val="-6"/>
          <w:sz w:val="20"/>
        </w:rPr>
        <w:t> </w:t>
      </w:r>
      <w:r>
        <w:rPr>
          <w:sz w:val="20"/>
        </w:rPr>
        <w:t>established</w:t>
      </w:r>
      <w:r>
        <w:rPr>
          <w:spacing w:val="-5"/>
          <w:sz w:val="20"/>
        </w:rPr>
        <w:t> </w:t>
      </w:r>
      <w:r>
        <w:rPr>
          <w:sz w:val="20"/>
        </w:rPr>
        <w:t>under</w:t>
      </w:r>
      <w:r>
        <w:rPr>
          <w:spacing w:val="-6"/>
          <w:sz w:val="20"/>
        </w:rPr>
        <w:t> </w:t>
      </w:r>
      <w:r>
        <w:rPr>
          <w:sz w:val="20"/>
        </w:rPr>
        <w:t>s</w:t>
      </w:r>
      <w:r>
        <w:rPr>
          <w:spacing w:val="-6"/>
          <w:sz w:val="20"/>
        </w:rPr>
        <w:t> </w:t>
      </w:r>
      <w:r>
        <w:rPr>
          <w:sz w:val="20"/>
        </w:rPr>
        <w:t>15(3)</w:t>
      </w:r>
      <w:r>
        <w:rPr>
          <w:spacing w:val="-5"/>
          <w:sz w:val="20"/>
        </w:rPr>
        <w:t> </w:t>
      </w:r>
      <w:r>
        <w:rPr>
          <w:sz w:val="20"/>
        </w:rPr>
        <w:t>of</w:t>
      </w:r>
      <w:r>
        <w:rPr>
          <w:spacing w:val="-5"/>
          <w:sz w:val="20"/>
        </w:rPr>
        <w:t> </w:t>
      </w:r>
      <w:r>
        <w:rPr>
          <w:sz w:val="20"/>
        </w:rPr>
        <w:t>the</w:t>
      </w:r>
      <w:r>
        <w:rPr>
          <w:spacing w:val="-7"/>
          <w:sz w:val="20"/>
        </w:rPr>
        <w:t> </w:t>
      </w:r>
      <w:r>
        <w:rPr>
          <w:i/>
          <w:sz w:val="20"/>
        </w:rPr>
        <w:t>Public</w:t>
      </w:r>
      <w:r>
        <w:rPr>
          <w:i/>
          <w:spacing w:val="-3"/>
          <w:sz w:val="20"/>
        </w:rPr>
        <w:t> </w:t>
      </w:r>
      <w:r>
        <w:rPr>
          <w:i/>
          <w:sz w:val="20"/>
        </w:rPr>
        <w:t>Service</w:t>
      </w:r>
      <w:r>
        <w:rPr>
          <w:i/>
          <w:spacing w:val="-5"/>
          <w:sz w:val="20"/>
        </w:rPr>
        <w:t> </w:t>
      </w:r>
      <w:r>
        <w:rPr>
          <w:i/>
          <w:sz w:val="20"/>
        </w:rPr>
        <w:t>Act</w:t>
      </w:r>
      <w:r>
        <w:rPr>
          <w:i/>
          <w:spacing w:val="-7"/>
          <w:sz w:val="20"/>
        </w:rPr>
        <w:t> </w:t>
      </w:r>
      <w:r>
        <w:rPr>
          <w:i/>
          <w:spacing w:val="-2"/>
          <w:sz w:val="20"/>
        </w:rPr>
        <w:t>1999.</w:t>
      </w:r>
    </w:p>
    <w:p>
      <w:pPr>
        <w:pStyle w:val="Heading2"/>
        <w:spacing w:before="217"/>
      </w:pPr>
      <w:bookmarkStart w:name="Interviewing witnesses" w:id="54"/>
      <w:bookmarkEnd w:id="54"/>
      <w:r>
        <w:rPr>
          <w:b w:val="0"/>
        </w:rPr>
      </w:r>
      <w:bookmarkStart w:name="_bookmark30" w:id="55"/>
      <w:bookmarkEnd w:id="55"/>
      <w:r>
        <w:rPr>
          <w:b w:val="0"/>
        </w:rPr>
      </w:r>
      <w:r>
        <w:rPr>
          <w:color w:val="4176B9"/>
        </w:rPr>
        <w:t>Interviewing</w:t>
      </w:r>
      <w:r>
        <w:rPr>
          <w:color w:val="4176B9"/>
          <w:spacing w:val="-7"/>
        </w:rPr>
        <w:t> </w:t>
      </w:r>
      <w:r>
        <w:rPr>
          <w:color w:val="4176B9"/>
          <w:spacing w:val="-2"/>
        </w:rPr>
        <w:t>witnesses</w:t>
      </w:r>
    </w:p>
    <w:p>
      <w:pPr>
        <w:pStyle w:val="ListParagraph"/>
        <w:numPr>
          <w:ilvl w:val="0"/>
          <w:numId w:val="2"/>
        </w:numPr>
        <w:tabs>
          <w:tab w:pos="841" w:val="left" w:leader="none"/>
        </w:tabs>
        <w:spacing w:line="292" w:lineRule="auto" w:before="167" w:after="0"/>
        <w:ind w:left="841" w:right="932" w:hanging="708"/>
        <w:jc w:val="left"/>
        <w:rPr>
          <w:sz w:val="20"/>
        </w:rPr>
      </w:pPr>
      <w:r>
        <w:rPr>
          <w:sz w:val="20"/>
        </w:rPr>
        <w:t>Subject</w:t>
      </w:r>
      <w:r>
        <w:rPr>
          <w:spacing w:val="-3"/>
          <w:sz w:val="20"/>
        </w:rPr>
        <w:t> </w:t>
      </w:r>
      <w:r>
        <w:rPr>
          <w:sz w:val="20"/>
        </w:rPr>
        <w:t>to</w:t>
      </w:r>
      <w:r>
        <w:rPr>
          <w:spacing w:val="-3"/>
          <w:sz w:val="20"/>
        </w:rPr>
        <w:t> </w:t>
      </w:r>
      <w:r>
        <w:rPr>
          <w:sz w:val="20"/>
        </w:rPr>
        <w:t>any</w:t>
      </w:r>
      <w:r>
        <w:rPr>
          <w:spacing w:val="-2"/>
          <w:sz w:val="20"/>
        </w:rPr>
        <w:t> </w:t>
      </w:r>
      <w:r>
        <w:rPr>
          <w:sz w:val="20"/>
        </w:rPr>
        <w:t>restrictions</w:t>
      </w:r>
      <w:r>
        <w:rPr>
          <w:spacing w:val="-2"/>
          <w:sz w:val="20"/>
        </w:rPr>
        <w:t> </w:t>
      </w:r>
      <w:r>
        <w:rPr>
          <w:sz w:val="20"/>
        </w:rPr>
        <w:t>imposed</w:t>
      </w:r>
      <w:r>
        <w:rPr>
          <w:spacing w:val="-1"/>
          <w:sz w:val="20"/>
        </w:rPr>
        <w:t> </w:t>
      </w:r>
      <w:r>
        <w:rPr>
          <w:sz w:val="20"/>
        </w:rPr>
        <w:t>by</w:t>
      </w:r>
      <w:r>
        <w:rPr>
          <w:spacing w:val="-2"/>
          <w:sz w:val="20"/>
        </w:rPr>
        <w:t> </w:t>
      </w:r>
      <w:r>
        <w:rPr>
          <w:sz w:val="20"/>
        </w:rPr>
        <w:t>a</w:t>
      </w:r>
      <w:r>
        <w:rPr>
          <w:spacing w:val="-1"/>
          <w:sz w:val="20"/>
        </w:rPr>
        <w:t> </w:t>
      </w:r>
      <w:r>
        <w:rPr>
          <w:sz w:val="20"/>
        </w:rPr>
        <w:t>law of</w:t>
      </w:r>
      <w:r>
        <w:rPr>
          <w:spacing w:val="-3"/>
          <w:sz w:val="20"/>
        </w:rPr>
        <w:t> </w:t>
      </w:r>
      <w:r>
        <w:rPr>
          <w:sz w:val="20"/>
        </w:rPr>
        <w:t>the</w:t>
      </w:r>
      <w:r>
        <w:rPr>
          <w:spacing w:val="-3"/>
          <w:sz w:val="20"/>
        </w:rPr>
        <w:t> </w:t>
      </w:r>
      <w:r>
        <w:rPr>
          <w:sz w:val="20"/>
        </w:rPr>
        <w:t>Commonwealth</w:t>
      </w:r>
      <w:r>
        <w:rPr>
          <w:spacing w:val="-1"/>
          <w:sz w:val="20"/>
        </w:rPr>
        <w:t> </w:t>
      </w:r>
      <w:r>
        <w:rPr>
          <w:sz w:val="20"/>
        </w:rPr>
        <w:t>other</w:t>
      </w:r>
      <w:r>
        <w:rPr>
          <w:spacing w:val="-2"/>
          <w:sz w:val="20"/>
        </w:rPr>
        <w:t> </w:t>
      </w:r>
      <w:r>
        <w:rPr>
          <w:sz w:val="20"/>
        </w:rPr>
        <w:t>than</w:t>
      </w:r>
      <w:r>
        <w:rPr>
          <w:spacing w:val="-3"/>
          <w:sz w:val="20"/>
        </w:rPr>
        <w:t> </w:t>
      </w:r>
      <w:r>
        <w:rPr>
          <w:sz w:val="20"/>
        </w:rPr>
        <w:t>the</w:t>
      </w:r>
      <w:r>
        <w:rPr>
          <w:spacing w:val="-1"/>
          <w:sz w:val="20"/>
        </w:rPr>
        <w:t> </w:t>
      </w:r>
      <w:r>
        <w:rPr>
          <w:sz w:val="20"/>
        </w:rPr>
        <w:t>PID Act,</w:t>
      </w:r>
      <w:r>
        <w:rPr>
          <w:spacing w:val="-3"/>
          <w:sz w:val="20"/>
        </w:rPr>
        <w:t> </w:t>
      </w:r>
      <w:r>
        <w:rPr>
          <w:sz w:val="20"/>
        </w:rPr>
        <w:t>and</w:t>
      </w:r>
      <w:r>
        <w:rPr>
          <w:spacing w:val="-3"/>
          <w:sz w:val="20"/>
        </w:rPr>
        <w:t> </w:t>
      </w:r>
      <w:r>
        <w:rPr>
          <w:sz w:val="20"/>
        </w:rPr>
        <w:t>subject</w:t>
      </w:r>
      <w:r>
        <w:rPr>
          <w:spacing w:val="-3"/>
          <w:sz w:val="20"/>
        </w:rPr>
        <w:t> </w:t>
      </w:r>
      <w:r>
        <w:rPr>
          <w:sz w:val="20"/>
        </w:rPr>
        <w:t>to any</w:t>
      </w:r>
      <w:r>
        <w:rPr>
          <w:spacing w:val="-1"/>
          <w:sz w:val="20"/>
        </w:rPr>
        <w:t> </w:t>
      </w:r>
      <w:r>
        <w:rPr>
          <w:sz w:val="20"/>
        </w:rPr>
        <w:t>requirement to</w:t>
      </w:r>
      <w:r>
        <w:rPr>
          <w:spacing w:val="-2"/>
          <w:sz w:val="20"/>
        </w:rPr>
        <w:t> </w:t>
      </w:r>
      <w:r>
        <w:rPr>
          <w:sz w:val="20"/>
        </w:rPr>
        <w:t>conduct the investigation in accordance</w:t>
      </w:r>
      <w:r>
        <w:rPr>
          <w:spacing w:val="-2"/>
          <w:sz w:val="20"/>
        </w:rPr>
        <w:t> </w:t>
      </w:r>
      <w:r>
        <w:rPr>
          <w:sz w:val="20"/>
        </w:rPr>
        <w:t>with any</w:t>
      </w:r>
      <w:r>
        <w:rPr>
          <w:spacing w:val="-1"/>
          <w:sz w:val="20"/>
        </w:rPr>
        <w:t> </w:t>
      </w:r>
      <w:r>
        <w:rPr>
          <w:sz w:val="20"/>
        </w:rPr>
        <w:t>rules</w:t>
      </w:r>
      <w:r>
        <w:rPr>
          <w:spacing w:val="-1"/>
          <w:sz w:val="20"/>
        </w:rPr>
        <w:t> </w:t>
      </w:r>
      <w:r>
        <w:rPr>
          <w:sz w:val="20"/>
        </w:rPr>
        <w:t>relating to</w:t>
      </w:r>
      <w:r>
        <w:rPr>
          <w:spacing w:val="-2"/>
          <w:sz w:val="20"/>
        </w:rPr>
        <w:t> </w:t>
      </w:r>
      <w:r>
        <w:rPr>
          <w:sz w:val="20"/>
        </w:rPr>
        <w:t>fraud</w:t>
      </w:r>
      <w:r>
        <w:rPr>
          <w:spacing w:val="-2"/>
          <w:sz w:val="20"/>
        </w:rPr>
        <w:t> </w:t>
      </w:r>
      <w:r>
        <w:rPr>
          <w:sz w:val="20"/>
        </w:rPr>
        <w:t>that</w:t>
      </w:r>
      <w:r>
        <w:rPr>
          <w:spacing w:val="-2"/>
          <w:sz w:val="20"/>
        </w:rPr>
        <w:t> </w:t>
      </w:r>
      <w:r>
        <w:rPr>
          <w:sz w:val="20"/>
        </w:rPr>
        <w:t>are</w:t>
      </w:r>
      <w:r>
        <w:rPr>
          <w:spacing w:val="-2"/>
          <w:sz w:val="20"/>
        </w:rPr>
        <w:t> </w:t>
      </w:r>
      <w:r>
        <w:rPr>
          <w:sz w:val="20"/>
        </w:rPr>
        <w:t>made for the purposes of the </w:t>
      </w:r>
      <w:r>
        <w:rPr>
          <w:i/>
          <w:sz w:val="20"/>
        </w:rPr>
        <w:t>Public Governance, Performance and Accountability Act 2013, </w:t>
      </w:r>
      <w:r>
        <w:rPr>
          <w:sz w:val="20"/>
        </w:rPr>
        <w:t>the investigator must ensure that, if a person is interviewed as part of the investigation of an internal disclosure, that person is informed of:</w:t>
      </w:r>
    </w:p>
    <w:p>
      <w:pPr>
        <w:pStyle w:val="ListParagraph"/>
        <w:numPr>
          <w:ilvl w:val="1"/>
          <w:numId w:val="2"/>
        </w:numPr>
        <w:tabs>
          <w:tab w:pos="1295" w:val="left" w:leader="none"/>
        </w:tabs>
        <w:spacing w:line="240" w:lineRule="auto" w:before="119" w:after="0"/>
        <w:ind w:left="1295" w:right="0" w:hanging="425"/>
        <w:jc w:val="left"/>
        <w:rPr>
          <w:sz w:val="20"/>
        </w:rPr>
      </w:pPr>
      <w:r>
        <w:rPr>
          <w:sz w:val="20"/>
        </w:rPr>
        <w:t>the</w:t>
      </w:r>
      <w:r>
        <w:rPr>
          <w:spacing w:val="-6"/>
          <w:sz w:val="20"/>
        </w:rPr>
        <w:t> </w:t>
      </w:r>
      <w:r>
        <w:rPr>
          <w:sz w:val="20"/>
        </w:rPr>
        <w:t>identity</w:t>
      </w:r>
      <w:r>
        <w:rPr>
          <w:spacing w:val="-4"/>
          <w:sz w:val="20"/>
        </w:rPr>
        <w:t> </w:t>
      </w:r>
      <w:r>
        <w:rPr>
          <w:sz w:val="20"/>
        </w:rPr>
        <w:t>and</w:t>
      </w:r>
      <w:r>
        <w:rPr>
          <w:spacing w:val="-5"/>
          <w:sz w:val="20"/>
        </w:rPr>
        <w:t> </w:t>
      </w:r>
      <w:r>
        <w:rPr>
          <w:sz w:val="20"/>
        </w:rPr>
        <w:t>function</w:t>
      </w:r>
      <w:r>
        <w:rPr>
          <w:spacing w:val="-6"/>
          <w:sz w:val="20"/>
        </w:rPr>
        <w:t> </w:t>
      </w:r>
      <w:r>
        <w:rPr>
          <w:sz w:val="20"/>
        </w:rPr>
        <w:t>of</w:t>
      </w:r>
      <w:r>
        <w:rPr>
          <w:spacing w:val="-5"/>
          <w:sz w:val="20"/>
        </w:rPr>
        <w:t> </w:t>
      </w:r>
      <w:r>
        <w:rPr>
          <w:sz w:val="20"/>
        </w:rPr>
        <w:t>each</w:t>
      </w:r>
      <w:r>
        <w:rPr>
          <w:spacing w:val="-8"/>
          <w:sz w:val="20"/>
        </w:rPr>
        <w:t> </w:t>
      </w:r>
      <w:r>
        <w:rPr>
          <w:sz w:val="20"/>
        </w:rPr>
        <w:t>person</w:t>
      </w:r>
      <w:r>
        <w:rPr>
          <w:spacing w:val="-7"/>
          <w:sz w:val="20"/>
        </w:rPr>
        <w:t> </w:t>
      </w:r>
      <w:r>
        <w:rPr>
          <w:sz w:val="20"/>
        </w:rPr>
        <w:t>conducting</w:t>
      </w:r>
      <w:r>
        <w:rPr>
          <w:spacing w:val="-7"/>
          <w:sz w:val="20"/>
        </w:rPr>
        <w:t> </w:t>
      </w:r>
      <w:r>
        <w:rPr>
          <w:sz w:val="20"/>
        </w:rPr>
        <w:t>the</w:t>
      </w:r>
      <w:r>
        <w:rPr>
          <w:spacing w:val="-8"/>
          <w:sz w:val="20"/>
        </w:rPr>
        <w:t> </w:t>
      </w:r>
      <w:r>
        <w:rPr>
          <w:sz w:val="20"/>
        </w:rPr>
        <w:t>interview,</w:t>
      </w:r>
      <w:r>
        <w:rPr>
          <w:spacing w:val="-7"/>
          <w:sz w:val="20"/>
        </w:rPr>
        <w:t> </w:t>
      </w:r>
      <w:r>
        <w:rPr>
          <w:spacing w:val="-5"/>
          <w:sz w:val="20"/>
        </w:rPr>
        <w:t>and</w:t>
      </w:r>
    </w:p>
    <w:p>
      <w:pPr>
        <w:pStyle w:val="ListParagraph"/>
        <w:numPr>
          <w:ilvl w:val="1"/>
          <w:numId w:val="2"/>
        </w:numPr>
        <w:tabs>
          <w:tab w:pos="1294" w:val="left" w:leader="none"/>
        </w:tabs>
        <w:spacing w:line="240" w:lineRule="auto" w:before="171" w:after="0"/>
        <w:ind w:left="1294" w:right="0" w:hanging="424"/>
        <w:jc w:val="left"/>
        <w:rPr>
          <w:sz w:val="20"/>
        </w:rPr>
      </w:pPr>
      <w:r>
        <w:rPr>
          <w:sz w:val="20"/>
        </w:rPr>
        <w:t>the</w:t>
      </w:r>
      <w:r>
        <w:rPr>
          <w:spacing w:val="-8"/>
          <w:sz w:val="20"/>
        </w:rPr>
        <w:t> </w:t>
      </w:r>
      <w:r>
        <w:rPr>
          <w:sz w:val="20"/>
        </w:rPr>
        <w:t>process</w:t>
      </w:r>
      <w:r>
        <w:rPr>
          <w:spacing w:val="-7"/>
          <w:sz w:val="20"/>
        </w:rPr>
        <w:t> </w:t>
      </w:r>
      <w:r>
        <w:rPr>
          <w:sz w:val="20"/>
        </w:rPr>
        <w:t>of</w:t>
      </w:r>
      <w:r>
        <w:rPr>
          <w:spacing w:val="-7"/>
          <w:sz w:val="20"/>
        </w:rPr>
        <w:t> </w:t>
      </w:r>
      <w:r>
        <w:rPr>
          <w:sz w:val="20"/>
        </w:rPr>
        <w:t>investigating,</w:t>
      </w:r>
      <w:r>
        <w:rPr>
          <w:spacing w:val="-8"/>
          <w:sz w:val="20"/>
        </w:rPr>
        <w:t> </w:t>
      </w:r>
      <w:r>
        <w:rPr>
          <w:spacing w:val="-5"/>
          <w:sz w:val="20"/>
        </w:rPr>
        <w:t>and</w:t>
      </w:r>
    </w:p>
    <w:p>
      <w:pPr>
        <w:pStyle w:val="ListParagraph"/>
        <w:numPr>
          <w:ilvl w:val="1"/>
          <w:numId w:val="2"/>
        </w:numPr>
        <w:tabs>
          <w:tab w:pos="1294" w:val="left" w:leader="none"/>
        </w:tabs>
        <w:spacing w:line="240" w:lineRule="auto" w:before="168" w:after="0"/>
        <w:ind w:left="1294" w:right="0" w:hanging="424"/>
        <w:jc w:val="left"/>
        <w:rPr>
          <w:sz w:val="20"/>
        </w:rPr>
      </w:pPr>
      <w:r>
        <w:rPr>
          <w:sz w:val="20"/>
        </w:rPr>
        <w:t>the</w:t>
      </w:r>
      <w:r>
        <w:rPr>
          <w:spacing w:val="-7"/>
          <w:sz w:val="20"/>
        </w:rPr>
        <w:t> </w:t>
      </w:r>
      <w:r>
        <w:rPr>
          <w:sz w:val="20"/>
        </w:rPr>
        <w:t>authority</w:t>
      </w:r>
      <w:r>
        <w:rPr>
          <w:spacing w:val="-7"/>
          <w:sz w:val="20"/>
        </w:rPr>
        <w:t> </w:t>
      </w:r>
      <w:r>
        <w:rPr>
          <w:sz w:val="20"/>
        </w:rPr>
        <w:t>of</w:t>
      </w:r>
      <w:r>
        <w:rPr>
          <w:spacing w:val="-5"/>
          <w:sz w:val="20"/>
        </w:rPr>
        <w:t> </w:t>
      </w:r>
      <w:r>
        <w:rPr>
          <w:sz w:val="20"/>
        </w:rPr>
        <w:t>the</w:t>
      </w:r>
      <w:r>
        <w:rPr>
          <w:spacing w:val="-5"/>
          <w:sz w:val="20"/>
        </w:rPr>
        <w:t> </w:t>
      </w:r>
      <w:r>
        <w:rPr>
          <w:sz w:val="20"/>
        </w:rPr>
        <w:t>investigator</w:t>
      </w:r>
      <w:r>
        <w:rPr>
          <w:spacing w:val="-6"/>
          <w:sz w:val="20"/>
        </w:rPr>
        <w:t> </w:t>
      </w:r>
      <w:r>
        <w:rPr>
          <w:sz w:val="20"/>
        </w:rPr>
        <w:t>under</w:t>
      </w:r>
      <w:r>
        <w:rPr>
          <w:spacing w:val="-6"/>
          <w:sz w:val="20"/>
        </w:rPr>
        <w:t> </w:t>
      </w:r>
      <w:r>
        <w:rPr>
          <w:sz w:val="20"/>
        </w:rPr>
        <w:t>the</w:t>
      </w:r>
      <w:r>
        <w:rPr>
          <w:spacing w:val="-5"/>
          <w:sz w:val="20"/>
        </w:rPr>
        <w:t> </w:t>
      </w:r>
      <w:r>
        <w:rPr>
          <w:sz w:val="20"/>
        </w:rPr>
        <w:t>PID</w:t>
      </w:r>
      <w:r>
        <w:rPr>
          <w:spacing w:val="-4"/>
          <w:sz w:val="20"/>
        </w:rPr>
        <w:t> </w:t>
      </w:r>
      <w:r>
        <w:rPr>
          <w:sz w:val="20"/>
        </w:rPr>
        <w:t>Act</w:t>
      </w:r>
      <w:r>
        <w:rPr>
          <w:spacing w:val="-7"/>
          <w:sz w:val="20"/>
        </w:rPr>
        <w:t> </w:t>
      </w:r>
      <w:r>
        <w:rPr>
          <w:sz w:val="20"/>
        </w:rPr>
        <w:t>to</w:t>
      </w:r>
      <w:r>
        <w:rPr>
          <w:spacing w:val="-6"/>
          <w:sz w:val="20"/>
        </w:rPr>
        <w:t> </w:t>
      </w:r>
      <w:r>
        <w:rPr>
          <w:sz w:val="20"/>
        </w:rPr>
        <w:t>investigate,</w:t>
      </w:r>
      <w:r>
        <w:rPr>
          <w:spacing w:val="-7"/>
          <w:sz w:val="20"/>
        </w:rPr>
        <w:t> </w:t>
      </w:r>
      <w:r>
        <w:rPr>
          <w:spacing w:val="-5"/>
          <w:sz w:val="20"/>
        </w:rPr>
        <w:t>and</w:t>
      </w:r>
    </w:p>
    <w:p>
      <w:pPr>
        <w:pStyle w:val="ListParagraph"/>
        <w:numPr>
          <w:ilvl w:val="1"/>
          <w:numId w:val="2"/>
        </w:numPr>
        <w:tabs>
          <w:tab w:pos="1294" w:val="left" w:leader="none"/>
        </w:tabs>
        <w:spacing w:line="240" w:lineRule="auto" w:before="171" w:after="0"/>
        <w:ind w:left="1294" w:right="0" w:hanging="424"/>
        <w:jc w:val="left"/>
        <w:rPr>
          <w:sz w:val="20"/>
        </w:rPr>
      </w:pPr>
      <w:r>
        <w:rPr>
          <w:sz w:val="20"/>
        </w:rPr>
        <w:t>the</w:t>
      </w:r>
      <w:r>
        <w:rPr>
          <w:spacing w:val="-6"/>
          <w:sz w:val="20"/>
        </w:rPr>
        <w:t> </w:t>
      </w:r>
      <w:r>
        <w:rPr>
          <w:sz w:val="20"/>
        </w:rPr>
        <w:t>protections</w:t>
      </w:r>
      <w:r>
        <w:rPr>
          <w:spacing w:val="-5"/>
          <w:sz w:val="20"/>
        </w:rPr>
        <w:t> </w:t>
      </w:r>
      <w:r>
        <w:rPr>
          <w:sz w:val="20"/>
        </w:rPr>
        <w:t>provided</w:t>
      </w:r>
      <w:r>
        <w:rPr>
          <w:spacing w:val="-6"/>
          <w:sz w:val="20"/>
        </w:rPr>
        <w:t> </w:t>
      </w:r>
      <w:r>
        <w:rPr>
          <w:sz w:val="20"/>
        </w:rPr>
        <w:t>to</w:t>
      </w:r>
      <w:r>
        <w:rPr>
          <w:spacing w:val="-5"/>
          <w:sz w:val="20"/>
        </w:rPr>
        <w:t> </w:t>
      </w:r>
      <w:r>
        <w:rPr>
          <w:sz w:val="20"/>
        </w:rPr>
        <w:t>the</w:t>
      </w:r>
      <w:r>
        <w:rPr>
          <w:spacing w:val="-6"/>
          <w:sz w:val="20"/>
        </w:rPr>
        <w:t> </w:t>
      </w:r>
      <w:r>
        <w:rPr>
          <w:sz w:val="20"/>
        </w:rPr>
        <w:t>person</w:t>
      </w:r>
      <w:r>
        <w:rPr>
          <w:spacing w:val="-5"/>
          <w:sz w:val="20"/>
        </w:rPr>
        <w:t> </w:t>
      </w:r>
      <w:r>
        <w:rPr>
          <w:sz w:val="20"/>
        </w:rPr>
        <w:t>by</w:t>
      </w:r>
      <w:r>
        <w:rPr>
          <w:spacing w:val="-5"/>
          <w:sz w:val="20"/>
        </w:rPr>
        <w:t> </w:t>
      </w:r>
      <w:r>
        <w:rPr>
          <w:sz w:val="20"/>
        </w:rPr>
        <w:t>section</w:t>
      </w:r>
      <w:r>
        <w:rPr>
          <w:spacing w:val="-5"/>
          <w:sz w:val="20"/>
        </w:rPr>
        <w:t> </w:t>
      </w:r>
      <w:r>
        <w:rPr>
          <w:sz w:val="20"/>
        </w:rPr>
        <w:t>57</w:t>
      </w:r>
      <w:r>
        <w:rPr>
          <w:spacing w:val="-4"/>
          <w:sz w:val="20"/>
        </w:rPr>
        <w:t> </w:t>
      </w:r>
      <w:r>
        <w:rPr>
          <w:sz w:val="20"/>
        </w:rPr>
        <w:t>of</w:t>
      </w:r>
      <w:r>
        <w:rPr>
          <w:spacing w:val="-4"/>
          <w:sz w:val="20"/>
        </w:rPr>
        <w:t> </w:t>
      </w:r>
      <w:r>
        <w:rPr>
          <w:sz w:val="20"/>
        </w:rPr>
        <w:t>the</w:t>
      </w:r>
      <w:r>
        <w:rPr>
          <w:spacing w:val="-4"/>
          <w:sz w:val="20"/>
        </w:rPr>
        <w:t> </w:t>
      </w:r>
      <w:r>
        <w:rPr>
          <w:sz w:val="20"/>
        </w:rPr>
        <w:t>PID</w:t>
      </w:r>
      <w:r>
        <w:rPr>
          <w:spacing w:val="-3"/>
          <w:sz w:val="20"/>
        </w:rPr>
        <w:t> </w:t>
      </w:r>
      <w:r>
        <w:rPr>
          <w:sz w:val="20"/>
        </w:rPr>
        <w:t>Act,</w:t>
      </w:r>
      <w:r>
        <w:rPr>
          <w:spacing w:val="-6"/>
          <w:sz w:val="20"/>
        </w:rPr>
        <w:t> </w:t>
      </w:r>
      <w:r>
        <w:rPr>
          <w:spacing w:val="-5"/>
          <w:sz w:val="20"/>
        </w:rPr>
        <w:t>and</w:t>
      </w:r>
    </w:p>
    <w:p>
      <w:pPr>
        <w:pStyle w:val="ListParagraph"/>
        <w:numPr>
          <w:ilvl w:val="1"/>
          <w:numId w:val="2"/>
        </w:numPr>
        <w:tabs>
          <w:tab w:pos="1294" w:val="left" w:leader="none"/>
        </w:tabs>
        <w:spacing w:line="240" w:lineRule="auto" w:before="171" w:after="0"/>
        <w:ind w:left="1294" w:right="0" w:hanging="425"/>
        <w:jc w:val="left"/>
        <w:rPr>
          <w:sz w:val="20"/>
        </w:rPr>
      </w:pPr>
      <w:r>
        <w:rPr>
          <w:sz w:val="20"/>
        </w:rPr>
        <w:t>the</w:t>
      </w:r>
      <w:r>
        <w:rPr>
          <w:spacing w:val="-8"/>
          <w:sz w:val="20"/>
        </w:rPr>
        <w:t> </w:t>
      </w:r>
      <w:r>
        <w:rPr>
          <w:sz w:val="20"/>
        </w:rPr>
        <w:t>person’s</w:t>
      </w:r>
      <w:r>
        <w:rPr>
          <w:spacing w:val="-5"/>
          <w:sz w:val="20"/>
        </w:rPr>
        <w:t> </w:t>
      </w:r>
      <w:r>
        <w:rPr>
          <w:spacing w:val="-4"/>
          <w:sz w:val="20"/>
        </w:rPr>
        <w:t>duty:</w:t>
      </w:r>
    </w:p>
    <w:p>
      <w:pPr>
        <w:pStyle w:val="ListParagraph"/>
        <w:numPr>
          <w:ilvl w:val="2"/>
          <w:numId w:val="2"/>
        </w:numPr>
        <w:tabs>
          <w:tab w:pos="1683" w:val="left" w:leader="none"/>
        </w:tabs>
        <w:spacing w:line="240" w:lineRule="auto" w:before="165" w:after="0"/>
        <w:ind w:left="1683" w:right="0" w:hanging="360"/>
        <w:jc w:val="left"/>
        <w:rPr>
          <w:sz w:val="20"/>
        </w:rPr>
      </w:pPr>
      <w:r>
        <w:rPr>
          <w:sz w:val="20"/>
        </w:rPr>
        <w:t>if</w:t>
      </w:r>
      <w:r>
        <w:rPr>
          <w:spacing w:val="-6"/>
          <w:sz w:val="20"/>
        </w:rPr>
        <w:t> </w:t>
      </w:r>
      <w:r>
        <w:rPr>
          <w:sz w:val="20"/>
        </w:rPr>
        <w:t>they</w:t>
      </w:r>
      <w:r>
        <w:rPr>
          <w:spacing w:val="-4"/>
          <w:sz w:val="20"/>
        </w:rPr>
        <w:t> </w:t>
      </w:r>
      <w:r>
        <w:rPr>
          <w:sz w:val="20"/>
        </w:rPr>
        <w:t>are</w:t>
      </w:r>
      <w:r>
        <w:rPr>
          <w:spacing w:val="-5"/>
          <w:sz w:val="20"/>
        </w:rPr>
        <w:t> </w:t>
      </w:r>
      <w:r>
        <w:rPr>
          <w:sz w:val="20"/>
        </w:rPr>
        <w:t>a</w:t>
      </w:r>
      <w:r>
        <w:rPr>
          <w:spacing w:val="-4"/>
          <w:sz w:val="20"/>
        </w:rPr>
        <w:t> </w:t>
      </w:r>
      <w:r>
        <w:rPr>
          <w:sz w:val="20"/>
        </w:rPr>
        <w:t>public</w:t>
      </w:r>
      <w:r>
        <w:rPr>
          <w:spacing w:val="-4"/>
          <w:sz w:val="20"/>
        </w:rPr>
        <w:t> </w:t>
      </w:r>
      <w:r>
        <w:rPr>
          <w:sz w:val="20"/>
        </w:rPr>
        <w:t>official—to</w:t>
      </w:r>
      <w:r>
        <w:rPr>
          <w:spacing w:val="-6"/>
          <w:sz w:val="20"/>
        </w:rPr>
        <w:t> </w:t>
      </w:r>
      <w:r>
        <w:rPr>
          <w:sz w:val="20"/>
        </w:rPr>
        <w:t>use</w:t>
      </w:r>
      <w:r>
        <w:rPr>
          <w:spacing w:val="-5"/>
          <w:sz w:val="20"/>
        </w:rPr>
        <w:t> </w:t>
      </w:r>
      <w:r>
        <w:rPr>
          <w:sz w:val="20"/>
        </w:rPr>
        <w:t>their</w:t>
      </w:r>
      <w:r>
        <w:rPr>
          <w:spacing w:val="-4"/>
          <w:sz w:val="20"/>
        </w:rPr>
        <w:t> </w:t>
      </w:r>
      <w:r>
        <w:rPr>
          <w:sz w:val="20"/>
        </w:rPr>
        <w:t>best</w:t>
      </w:r>
      <w:r>
        <w:rPr>
          <w:spacing w:val="-6"/>
          <w:sz w:val="20"/>
        </w:rPr>
        <w:t> </w:t>
      </w:r>
      <w:r>
        <w:rPr>
          <w:sz w:val="20"/>
        </w:rPr>
        <w:t>endeavours</w:t>
      </w:r>
      <w:r>
        <w:rPr>
          <w:spacing w:val="-4"/>
          <w:sz w:val="20"/>
        </w:rPr>
        <w:t> </w:t>
      </w:r>
      <w:r>
        <w:rPr>
          <w:sz w:val="20"/>
        </w:rPr>
        <w:t>to</w:t>
      </w:r>
      <w:r>
        <w:rPr>
          <w:spacing w:val="-5"/>
          <w:sz w:val="20"/>
        </w:rPr>
        <w:t> </w:t>
      </w:r>
      <w:r>
        <w:rPr>
          <w:sz w:val="20"/>
        </w:rPr>
        <w:t>assist</w:t>
      </w:r>
      <w:r>
        <w:rPr>
          <w:spacing w:val="-5"/>
          <w:sz w:val="20"/>
        </w:rPr>
        <w:t> </w:t>
      </w:r>
      <w:r>
        <w:rPr>
          <w:sz w:val="20"/>
        </w:rPr>
        <w:t>the</w:t>
      </w:r>
      <w:r>
        <w:rPr>
          <w:spacing w:val="-6"/>
          <w:sz w:val="20"/>
        </w:rPr>
        <w:t> </w:t>
      </w:r>
      <w:r>
        <w:rPr>
          <w:spacing w:val="-2"/>
          <w:sz w:val="20"/>
        </w:rPr>
        <w:t>investigator</w:t>
      </w:r>
    </w:p>
    <w:p>
      <w:pPr>
        <w:pStyle w:val="BodyText"/>
        <w:spacing w:line="292" w:lineRule="auto" w:before="40"/>
        <w:ind w:left="1683" w:right="1130"/>
      </w:pPr>
      <w:r>
        <w:rPr/>
        <w:t>in</w:t>
      </w:r>
      <w:r>
        <w:rPr>
          <w:spacing w:val="-4"/>
        </w:rPr>
        <w:t> </w:t>
      </w:r>
      <w:r>
        <w:rPr/>
        <w:t>the</w:t>
      </w:r>
      <w:r>
        <w:rPr>
          <w:spacing w:val="-4"/>
        </w:rPr>
        <w:t> </w:t>
      </w:r>
      <w:r>
        <w:rPr/>
        <w:t>conduct</w:t>
      </w:r>
      <w:r>
        <w:rPr>
          <w:spacing w:val="-4"/>
        </w:rPr>
        <w:t> </w:t>
      </w:r>
      <w:r>
        <w:rPr/>
        <w:t>of</w:t>
      </w:r>
      <w:r>
        <w:rPr>
          <w:spacing w:val="-4"/>
        </w:rPr>
        <w:t> </w:t>
      </w:r>
      <w:r>
        <w:rPr/>
        <w:t>an</w:t>
      </w:r>
      <w:r>
        <w:rPr>
          <w:spacing w:val="-2"/>
        </w:rPr>
        <w:t> </w:t>
      </w:r>
      <w:r>
        <w:rPr/>
        <w:t>investigation</w:t>
      </w:r>
      <w:r>
        <w:rPr>
          <w:spacing w:val="-2"/>
        </w:rPr>
        <w:t> </w:t>
      </w:r>
      <w:r>
        <w:rPr/>
        <w:t>under</w:t>
      </w:r>
      <w:r>
        <w:rPr>
          <w:spacing w:val="-3"/>
        </w:rPr>
        <w:t> </w:t>
      </w:r>
      <w:r>
        <w:rPr/>
        <w:t>the</w:t>
      </w:r>
      <w:r>
        <w:rPr>
          <w:spacing w:val="-2"/>
        </w:rPr>
        <w:t> </w:t>
      </w:r>
      <w:r>
        <w:rPr/>
        <w:t>PID</w:t>
      </w:r>
      <w:r>
        <w:rPr>
          <w:spacing w:val="-1"/>
        </w:rPr>
        <w:t> </w:t>
      </w:r>
      <w:r>
        <w:rPr/>
        <w:t>Act</w:t>
      </w:r>
      <w:r>
        <w:rPr>
          <w:spacing w:val="-4"/>
        </w:rPr>
        <w:t> </w:t>
      </w:r>
      <w:r>
        <w:rPr/>
        <w:t>(subject</w:t>
      </w:r>
      <w:r>
        <w:rPr>
          <w:spacing w:val="-4"/>
        </w:rPr>
        <w:t> </w:t>
      </w:r>
      <w:r>
        <w:rPr/>
        <w:t>to</w:t>
      </w:r>
      <w:r>
        <w:rPr>
          <w:spacing w:val="-4"/>
        </w:rPr>
        <w:t> </w:t>
      </w:r>
      <w:r>
        <w:rPr/>
        <w:t>the</w:t>
      </w:r>
      <w:r>
        <w:rPr>
          <w:spacing w:val="-2"/>
        </w:rPr>
        <w:t> </w:t>
      </w:r>
      <w:r>
        <w:rPr/>
        <w:t>public</w:t>
      </w:r>
      <w:r>
        <w:rPr>
          <w:spacing w:val="-3"/>
        </w:rPr>
        <w:t> </w:t>
      </w:r>
      <w:r>
        <w:rPr/>
        <w:t>official’s privilege against incriminating themselves or exposing themselves to a penalty), and</w:t>
      </w:r>
    </w:p>
    <w:p>
      <w:pPr>
        <w:pStyle w:val="ListParagraph"/>
        <w:numPr>
          <w:ilvl w:val="2"/>
          <w:numId w:val="2"/>
        </w:numPr>
        <w:tabs>
          <w:tab w:pos="1683" w:val="left" w:leader="none"/>
        </w:tabs>
        <w:spacing w:line="240" w:lineRule="auto" w:before="115" w:after="0"/>
        <w:ind w:left="1683" w:right="0" w:hanging="360"/>
        <w:jc w:val="left"/>
        <w:rPr>
          <w:sz w:val="20"/>
        </w:rPr>
      </w:pPr>
      <w:r>
        <w:rPr>
          <w:sz w:val="20"/>
        </w:rPr>
        <w:t>not</w:t>
      </w:r>
      <w:r>
        <w:rPr>
          <w:spacing w:val="-6"/>
          <w:sz w:val="20"/>
        </w:rPr>
        <w:t> </w:t>
      </w:r>
      <w:r>
        <w:rPr>
          <w:sz w:val="20"/>
        </w:rPr>
        <w:t>to</w:t>
      </w:r>
      <w:r>
        <w:rPr>
          <w:spacing w:val="-5"/>
          <w:sz w:val="20"/>
        </w:rPr>
        <w:t> </w:t>
      </w:r>
      <w:r>
        <w:rPr>
          <w:sz w:val="20"/>
        </w:rPr>
        <w:t>take</w:t>
      </w:r>
      <w:r>
        <w:rPr>
          <w:spacing w:val="-4"/>
          <w:sz w:val="20"/>
        </w:rPr>
        <w:t> </w:t>
      </w:r>
      <w:r>
        <w:rPr>
          <w:sz w:val="20"/>
        </w:rPr>
        <w:t>or</w:t>
      </w:r>
      <w:r>
        <w:rPr>
          <w:spacing w:val="-5"/>
          <w:sz w:val="20"/>
        </w:rPr>
        <w:t> </w:t>
      </w:r>
      <w:r>
        <w:rPr>
          <w:sz w:val="20"/>
        </w:rPr>
        <w:t>threaten</w:t>
      </w:r>
      <w:r>
        <w:rPr>
          <w:spacing w:val="-3"/>
          <w:sz w:val="20"/>
        </w:rPr>
        <w:t> </w:t>
      </w:r>
      <w:r>
        <w:rPr>
          <w:sz w:val="20"/>
        </w:rPr>
        <w:t>to</w:t>
      </w:r>
      <w:r>
        <w:rPr>
          <w:spacing w:val="-6"/>
          <w:sz w:val="20"/>
        </w:rPr>
        <w:t> </w:t>
      </w:r>
      <w:r>
        <w:rPr>
          <w:sz w:val="20"/>
        </w:rPr>
        <w:t>take</w:t>
      </w:r>
      <w:r>
        <w:rPr>
          <w:spacing w:val="-5"/>
          <w:sz w:val="20"/>
        </w:rPr>
        <w:t> </w:t>
      </w:r>
      <w:r>
        <w:rPr>
          <w:sz w:val="20"/>
        </w:rPr>
        <w:t>reprisal</w:t>
      </w:r>
      <w:r>
        <w:rPr>
          <w:spacing w:val="-5"/>
          <w:sz w:val="20"/>
        </w:rPr>
        <w:t> </w:t>
      </w:r>
      <w:r>
        <w:rPr>
          <w:sz w:val="20"/>
        </w:rPr>
        <w:t>action</w:t>
      </w:r>
      <w:r>
        <w:rPr>
          <w:spacing w:val="-5"/>
          <w:sz w:val="20"/>
        </w:rPr>
        <w:t> </w:t>
      </w:r>
      <w:r>
        <w:rPr>
          <w:sz w:val="20"/>
        </w:rPr>
        <w:t>against</w:t>
      </w:r>
      <w:r>
        <w:rPr>
          <w:spacing w:val="-6"/>
          <w:sz w:val="20"/>
        </w:rPr>
        <w:t> </w:t>
      </w:r>
      <w:r>
        <w:rPr>
          <w:sz w:val="20"/>
        </w:rPr>
        <w:t>the</w:t>
      </w:r>
      <w:r>
        <w:rPr>
          <w:spacing w:val="-5"/>
          <w:sz w:val="20"/>
        </w:rPr>
        <w:t> </w:t>
      </w:r>
      <w:r>
        <w:rPr>
          <w:sz w:val="20"/>
        </w:rPr>
        <w:t>discloser,</w:t>
      </w:r>
      <w:r>
        <w:rPr>
          <w:spacing w:val="-6"/>
          <w:sz w:val="20"/>
        </w:rPr>
        <w:t> </w:t>
      </w:r>
      <w:r>
        <w:rPr>
          <w:spacing w:val="-5"/>
          <w:sz w:val="20"/>
        </w:rPr>
        <w:t>and</w:t>
      </w:r>
    </w:p>
    <w:p>
      <w:pPr>
        <w:pStyle w:val="ListParagraph"/>
        <w:numPr>
          <w:ilvl w:val="2"/>
          <w:numId w:val="2"/>
        </w:numPr>
        <w:tabs>
          <w:tab w:pos="1682" w:val="left" w:leader="none"/>
        </w:tabs>
        <w:spacing w:line="240" w:lineRule="auto" w:before="157" w:after="0"/>
        <w:ind w:left="1682" w:right="0" w:hanging="359"/>
        <w:jc w:val="left"/>
        <w:rPr>
          <w:sz w:val="20"/>
        </w:rPr>
      </w:pPr>
      <w:r>
        <w:rPr>
          <w:sz w:val="20"/>
        </w:rPr>
        <w:t>subject</w:t>
      </w:r>
      <w:r>
        <w:rPr>
          <w:spacing w:val="-5"/>
          <w:sz w:val="20"/>
        </w:rPr>
        <w:t> </w:t>
      </w:r>
      <w:r>
        <w:rPr>
          <w:sz w:val="20"/>
        </w:rPr>
        <w:t>to</w:t>
      </w:r>
      <w:r>
        <w:rPr>
          <w:spacing w:val="-5"/>
          <w:sz w:val="20"/>
        </w:rPr>
        <w:t> </w:t>
      </w:r>
      <w:r>
        <w:rPr>
          <w:sz w:val="20"/>
        </w:rPr>
        <w:t>the</w:t>
      </w:r>
      <w:r>
        <w:rPr>
          <w:spacing w:val="-5"/>
          <w:sz w:val="20"/>
        </w:rPr>
        <w:t> </w:t>
      </w:r>
      <w:r>
        <w:rPr>
          <w:sz w:val="20"/>
        </w:rPr>
        <w:t>PID</w:t>
      </w:r>
      <w:r>
        <w:rPr>
          <w:spacing w:val="-2"/>
          <w:sz w:val="20"/>
        </w:rPr>
        <w:t> </w:t>
      </w:r>
      <w:r>
        <w:rPr>
          <w:sz w:val="20"/>
        </w:rPr>
        <w:t>Act,</w:t>
      </w:r>
      <w:r>
        <w:rPr>
          <w:spacing w:val="-5"/>
          <w:sz w:val="20"/>
        </w:rPr>
        <w:t> </w:t>
      </w:r>
      <w:r>
        <w:rPr>
          <w:sz w:val="20"/>
        </w:rPr>
        <w:t>not</w:t>
      </w:r>
      <w:r>
        <w:rPr>
          <w:spacing w:val="-5"/>
          <w:sz w:val="20"/>
        </w:rPr>
        <w:t> </w:t>
      </w:r>
      <w:r>
        <w:rPr>
          <w:sz w:val="20"/>
        </w:rPr>
        <w:t>to</w:t>
      </w:r>
      <w:r>
        <w:rPr>
          <w:spacing w:val="-5"/>
          <w:sz w:val="20"/>
        </w:rPr>
        <w:t> </w:t>
      </w:r>
      <w:r>
        <w:rPr>
          <w:sz w:val="20"/>
        </w:rPr>
        <w:t>disclose</w:t>
      </w:r>
      <w:r>
        <w:rPr>
          <w:spacing w:val="-4"/>
          <w:sz w:val="20"/>
        </w:rPr>
        <w:t> </w:t>
      </w:r>
      <w:r>
        <w:rPr>
          <w:sz w:val="20"/>
        </w:rPr>
        <w:t>the</w:t>
      </w:r>
      <w:r>
        <w:rPr>
          <w:spacing w:val="-5"/>
          <w:sz w:val="20"/>
        </w:rPr>
        <w:t> </w:t>
      </w:r>
      <w:r>
        <w:rPr>
          <w:sz w:val="20"/>
        </w:rPr>
        <w:t>identity</w:t>
      </w:r>
      <w:r>
        <w:rPr>
          <w:spacing w:val="-4"/>
          <w:sz w:val="20"/>
        </w:rPr>
        <w:t> </w:t>
      </w:r>
      <w:r>
        <w:rPr>
          <w:sz w:val="20"/>
        </w:rPr>
        <w:t>of</w:t>
      </w:r>
      <w:r>
        <w:rPr>
          <w:spacing w:val="-3"/>
          <w:sz w:val="20"/>
        </w:rPr>
        <w:t> </w:t>
      </w:r>
      <w:r>
        <w:rPr>
          <w:sz w:val="20"/>
        </w:rPr>
        <w:t>the</w:t>
      </w:r>
      <w:r>
        <w:rPr>
          <w:spacing w:val="-5"/>
          <w:sz w:val="20"/>
        </w:rPr>
        <w:t> </w:t>
      </w:r>
      <w:r>
        <w:rPr>
          <w:sz w:val="20"/>
        </w:rPr>
        <w:t>person</w:t>
      </w:r>
      <w:r>
        <w:rPr>
          <w:spacing w:val="-3"/>
          <w:sz w:val="20"/>
        </w:rPr>
        <w:t> </w:t>
      </w:r>
      <w:r>
        <w:rPr>
          <w:sz w:val="20"/>
        </w:rPr>
        <w:t>who</w:t>
      </w:r>
      <w:r>
        <w:rPr>
          <w:spacing w:val="-3"/>
          <w:sz w:val="20"/>
        </w:rPr>
        <w:t> </w:t>
      </w:r>
      <w:r>
        <w:rPr>
          <w:sz w:val="20"/>
        </w:rPr>
        <w:t>made</w:t>
      </w:r>
      <w:r>
        <w:rPr>
          <w:spacing w:val="-5"/>
          <w:sz w:val="20"/>
        </w:rPr>
        <w:t> </w:t>
      </w:r>
      <w:r>
        <w:rPr>
          <w:sz w:val="20"/>
        </w:rPr>
        <w:t>the</w:t>
      </w:r>
      <w:r>
        <w:rPr>
          <w:spacing w:val="-3"/>
          <w:sz w:val="20"/>
        </w:rPr>
        <w:t> </w:t>
      </w:r>
      <w:r>
        <w:rPr>
          <w:spacing w:val="-2"/>
          <w:sz w:val="20"/>
        </w:rPr>
        <w:t>disclosure.</w:t>
      </w:r>
    </w:p>
    <w:p>
      <w:pPr>
        <w:pStyle w:val="ListParagraph"/>
        <w:numPr>
          <w:ilvl w:val="0"/>
          <w:numId w:val="2"/>
        </w:numPr>
        <w:tabs>
          <w:tab w:pos="840" w:val="left" w:leader="none"/>
        </w:tabs>
        <w:spacing w:line="292" w:lineRule="auto" w:before="157" w:after="0"/>
        <w:ind w:left="840" w:right="1104" w:hanging="708"/>
        <w:jc w:val="left"/>
        <w:rPr>
          <w:sz w:val="20"/>
        </w:rPr>
      </w:pPr>
      <w:r>
        <w:rPr>
          <w:sz w:val="20"/>
        </w:rPr>
        <w:t>Where</w:t>
      </w:r>
      <w:r>
        <w:rPr>
          <w:spacing w:val="-2"/>
          <w:sz w:val="20"/>
        </w:rPr>
        <w:t> </w:t>
      </w:r>
      <w:r>
        <w:rPr>
          <w:sz w:val="20"/>
        </w:rPr>
        <w:t>the</w:t>
      </w:r>
      <w:r>
        <w:rPr>
          <w:spacing w:val="-2"/>
          <w:sz w:val="20"/>
        </w:rPr>
        <w:t> </w:t>
      </w:r>
      <w:r>
        <w:rPr>
          <w:sz w:val="20"/>
        </w:rPr>
        <w:t>investigator</w:t>
      </w:r>
      <w:r>
        <w:rPr>
          <w:spacing w:val="-3"/>
          <w:sz w:val="20"/>
        </w:rPr>
        <w:t> </w:t>
      </w:r>
      <w:r>
        <w:rPr>
          <w:sz w:val="20"/>
        </w:rPr>
        <w:t>conducts</w:t>
      </w:r>
      <w:r>
        <w:rPr>
          <w:spacing w:val="-3"/>
          <w:sz w:val="20"/>
        </w:rPr>
        <w:t> </w:t>
      </w:r>
      <w:r>
        <w:rPr>
          <w:sz w:val="20"/>
        </w:rPr>
        <w:t>an</w:t>
      </w:r>
      <w:r>
        <w:rPr>
          <w:spacing w:val="-2"/>
          <w:sz w:val="20"/>
        </w:rPr>
        <w:t> </w:t>
      </w:r>
      <w:r>
        <w:rPr>
          <w:sz w:val="20"/>
        </w:rPr>
        <w:t>interview</w:t>
      </w:r>
      <w:r>
        <w:rPr>
          <w:spacing w:val="-1"/>
          <w:sz w:val="20"/>
        </w:rPr>
        <w:t> </w:t>
      </w:r>
      <w:r>
        <w:rPr>
          <w:sz w:val="20"/>
        </w:rPr>
        <w:t>as</w:t>
      </w:r>
      <w:r>
        <w:rPr>
          <w:spacing w:val="-3"/>
          <w:sz w:val="20"/>
        </w:rPr>
        <w:t> </w:t>
      </w:r>
      <w:r>
        <w:rPr>
          <w:sz w:val="20"/>
        </w:rPr>
        <w:t>part</w:t>
      </w:r>
      <w:r>
        <w:rPr>
          <w:spacing w:val="-4"/>
          <w:sz w:val="20"/>
        </w:rPr>
        <w:t> </w:t>
      </w:r>
      <w:r>
        <w:rPr>
          <w:sz w:val="20"/>
        </w:rPr>
        <w:t>of</w:t>
      </w:r>
      <w:r>
        <w:rPr>
          <w:spacing w:val="-4"/>
          <w:sz w:val="20"/>
        </w:rPr>
        <w:t> </w:t>
      </w:r>
      <w:r>
        <w:rPr>
          <w:sz w:val="20"/>
        </w:rPr>
        <w:t>an</w:t>
      </w:r>
      <w:r>
        <w:rPr>
          <w:spacing w:val="-2"/>
          <w:sz w:val="20"/>
        </w:rPr>
        <w:t> </w:t>
      </w:r>
      <w:r>
        <w:rPr>
          <w:sz w:val="20"/>
        </w:rPr>
        <w:t>investigation,</w:t>
      </w:r>
      <w:r>
        <w:rPr>
          <w:spacing w:val="-4"/>
          <w:sz w:val="20"/>
        </w:rPr>
        <w:t> </w:t>
      </w:r>
      <w:r>
        <w:rPr>
          <w:sz w:val="20"/>
        </w:rPr>
        <w:t>at</w:t>
      </w:r>
      <w:r>
        <w:rPr>
          <w:spacing w:val="-2"/>
          <w:sz w:val="20"/>
        </w:rPr>
        <w:t> </w:t>
      </w:r>
      <w:r>
        <w:rPr>
          <w:sz w:val="20"/>
        </w:rPr>
        <w:t>the</w:t>
      </w:r>
      <w:r>
        <w:rPr>
          <w:spacing w:val="-2"/>
          <w:sz w:val="20"/>
        </w:rPr>
        <w:t> </w:t>
      </w:r>
      <w:r>
        <w:rPr>
          <w:sz w:val="20"/>
        </w:rPr>
        <w:t>end</w:t>
      </w:r>
      <w:r>
        <w:rPr>
          <w:spacing w:val="-4"/>
          <w:sz w:val="20"/>
        </w:rPr>
        <w:t> </w:t>
      </w:r>
      <w:r>
        <w:rPr>
          <w:sz w:val="20"/>
        </w:rPr>
        <w:t>of</w:t>
      </w:r>
      <w:r>
        <w:rPr>
          <w:spacing w:val="-4"/>
          <w:sz w:val="20"/>
        </w:rPr>
        <w:t> </w:t>
      </w:r>
      <w:r>
        <w:rPr>
          <w:sz w:val="20"/>
        </w:rPr>
        <w:t>the</w:t>
      </w:r>
      <w:r>
        <w:rPr>
          <w:spacing w:val="-2"/>
          <w:sz w:val="20"/>
        </w:rPr>
        <w:t> </w:t>
      </w:r>
      <w:r>
        <w:rPr>
          <w:sz w:val="20"/>
        </w:rPr>
        <w:t>interview,</w:t>
      </w:r>
      <w:r>
        <w:rPr>
          <w:spacing w:val="-4"/>
          <w:sz w:val="20"/>
        </w:rPr>
        <w:t> </w:t>
      </w:r>
      <w:r>
        <w:rPr>
          <w:sz w:val="20"/>
        </w:rPr>
        <w:t>the interviewee must be given an opportunity to make a final statement or comment or express a position. The investigator must include any final statement, comment, or position in the record of the interview.</w:t>
      </w:r>
    </w:p>
    <w:p>
      <w:pPr>
        <w:pStyle w:val="ListParagraph"/>
        <w:numPr>
          <w:ilvl w:val="0"/>
          <w:numId w:val="2"/>
        </w:numPr>
        <w:tabs>
          <w:tab w:pos="840" w:val="left" w:leader="none"/>
        </w:tabs>
        <w:spacing w:line="292" w:lineRule="auto" w:before="118" w:after="0"/>
        <w:ind w:left="840" w:right="1055" w:hanging="708"/>
        <w:jc w:val="left"/>
        <w:rPr>
          <w:sz w:val="20"/>
        </w:rPr>
      </w:pPr>
      <w:r>
        <w:rPr>
          <w:sz w:val="20"/>
        </w:rPr>
        <w:t>The</w:t>
      </w:r>
      <w:r>
        <w:rPr>
          <w:spacing w:val="-3"/>
          <w:sz w:val="20"/>
        </w:rPr>
        <w:t> </w:t>
      </w:r>
      <w:r>
        <w:rPr>
          <w:sz w:val="20"/>
        </w:rPr>
        <w:t>investigator must</w:t>
      </w:r>
      <w:r>
        <w:rPr>
          <w:spacing w:val="-3"/>
          <w:sz w:val="20"/>
        </w:rPr>
        <w:t> </w:t>
      </w:r>
      <w:r>
        <w:rPr>
          <w:sz w:val="20"/>
        </w:rPr>
        <w:t>ensure</w:t>
      </w:r>
      <w:r>
        <w:rPr>
          <w:spacing w:val="-3"/>
          <w:sz w:val="20"/>
        </w:rPr>
        <w:t> </w:t>
      </w:r>
      <w:r>
        <w:rPr>
          <w:sz w:val="20"/>
        </w:rPr>
        <w:t>that</w:t>
      </w:r>
      <w:r>
        <w:rPr>
          <w:spacing w:val="-1"/>
          <w:sz w:val="20"/>
        </w:rPr>
        <w:t> </w:t>
      </w:r>
      <w:r>
        <w:rPr>
          <w:sz w:val="20"/>
        </w:rPr>
        <w:t>an</w:t>
      </w:r>
      <w:r>
        <w:rPr>
          <w:spacing w:val="-1"/>
          <w:sz w:val="20"/>
        </w:rPr>
        <w:t> </w:t>
      </w:r>
      <w:r>
        <w:rPr>
          <w:sz w:val="20"/>
        </w:rPr>
        <w:t>audio</w:t>
      </w:r>
      <w:r>
        <w:rPr>
          <w:spacing w:val="-1"/>
          <w:sz w:val="20"/>
        </w:rPr>
        <w:t> </w:t>
      </w:r>
      <w:r>
        <w:rPr>
          <w:sz w:val="20"/>
        </w:rPr>
        <w:t>or</w:t>
      </w:r>
      <w:r>
        <w:rPr>
          <w:spacing w:val="-2"/>
          <w:sz w:val="20"/>
        </w:rPr>
        <w:t> </w:t>
      </w:r>
      <w:r>
        <w:rPr>
          <w:sz w:val="20"/>
        </w:rPr>
        <w:t>visual</w:t>
      </w:r>
      <w:r>
        <w:rPr>
          <w:spacing w:val="-4"/>
          <w:sz w:val="20"/>
        </w:rPr>
        <w:t> </w:t>
      </w:r>
      <w:r>
        <w:rPr>
          <w:sz w:val="20"/>
        </w:rPr>
        <w:t>recording</w:t>
      </w:r>
      <w:r>
        <w:rPr>
          <w:spacing w:val="-1"/>
          <w:sz w:val="20"/>
        </w:rPr>
        <w:t> </w:t>
      </w:r>
      <w:r>
        <w:rPr>
          <w:sz w:val="20"/>
        </w:rPr>
        <w:t>of</w:t>
      </w:r>
      <w:r>
        <w:rPr>
          <w:spacing w:val="-3"/>
          <w:sz w:val="20"/>
        </w:rPr>
        <w:t> </w:t>
      </w:r>
      <w:r>
        <w:rPr>
          <w:sz w:val="20"/>
        </w:rPr>
        <w:t>any</w:t>
      </w:r>
      <w:r>
        <w:rPr>
          <w:spacing w:val="-2"/>
          <w:sz w:val="20"/>
        </w:rPr>
        <w:t> </w:t>
      </w:r>
      <w:r>
        <w:rPr>
          <w:sz w:val="20"/>
        </w:rPr>
        <w:t>interview</w:t>
      </w:r>
      <w:r>
        <w:rPr>
          <w:spacing w:val="-3"/>
          <w:sz w:val="20"/>
        </w:rPr>
        <w:t> </w:t>
      </w:r>
      <w:r>
        <w:rPr>
          <w:sz w:val="20"/>
        </w:rPr>
        <w:t>carried</w:t>
      </w:r>
      <w:r>
        <w:rPr>
          <w:spacing w:val="-3"/>
          <w:sz w:val="20"/>
        </w:rPr>
        <w:t> </w:t>
      </w:r>
      <w:r>
        <w:rPr>
          <w:sz w:val="20"/>
        </w:rPr>
        <w:t>out</w:t>
      </w:r>
      <w:r>
        <w:rPr>
          <w:spacing w:val="-3"/>
          <w:sz w:val="20"/>
        </w:rPr>
        <w:t> </w:t>
      </w:r>
      <w:r>
        <w:rPr>
          <w:sz w:val="20"/>
        </w:rPr>
        <w:t>as part</w:t>
      </w:r>
      <w:r>
        <w:rPr>
          <w:spacing w:val="-3"/>
          <w:sz w:val="20"/>
        </w:rPr>
        <w:t> </w:t>
      </w:r>
      <w:r>
        <w:rPr>
          <w:sz w:val="20"/>
        </w:rPr>
        <w:t>of</w:t>
      </w:r>
      <w:r>
        <w:rPr>
          <w:spacing w:val="-3"/>
          <w:sz w:val="20"/>
        </w:rPr>
        <w:t> </w:t>
      </w:r>
      <w:r>
        <w:rPr>
          <w:sz w:val="20"/>
        </w:rPr>
        <w:t>the investigation is not made without the interviewee’s knowledge</w:t>
      </w:r>
      <w:r>
        <w:rPr>
          <w:color w:val="00AF50"/>
          <w:sz w:val="20"/>
        </w:rPr>
        <w:t>.</w:t>
      </w:r>
    </w:p>
    <w:p>
      <w:pPr>
        <w:pStyle w:val="ListParagraph"/>
        <w:numPr>
          <w:ilvl w:val="0"/>
          <w:numId w:val="2"/>
        </w:numPr>
        <w:tabs>
          <w:tab w:pos="840" w:val="left" w:leader="none"/>
        </w:tabs>
        <w:spacing w:line="292" w:lineRule="auto" w:before="121" w:after="0"/>
        <w:ind w:left="840" w:right="877" w:hanging="708"/>
        <w:jc w:val="left"/>
        <w:rPr>
          <w:sz w:val="20"/>
        </w:rPr>
      </w:pPr>
      <w:r>
        <w:rPr>
          <w:sz w:val="20"/>
        </w:rPr>
        <w:t>Where the investigator is aware of the discloser’s identity and considers that it is necessary to reveal the discloser’s identity</w:t>
      </w:r>
      <w:r>
        <w:rPr>
          <w:spacing w:val="-3"/>
          <w:sz w:val="20"/>
        </w:rPr>
        <w:t> </w:t>
      </w:r>
      <w:r>
        <w:rPr>
          <w:sz w:val="20"/>
        </w:rPr>
        <w:t>to</w:t>
      </w:r>
      <w:r>
        <w:rPr>
          <w:spacing w:val="-4"/>
          <w:sz w:val="20"/>
        </w:rPr>
        <w:t> </w:t>
      </w:r>
      <w:r>
        <w:rPr>
          <w:sz w:val="20"/>
        </w:rPr>
        <w:t>a</w:t>
      </w:r>
      <w:r>
        <w:rPr>
          <w:spacing w:val="-2"/>
          <w:sz w:val="20"/>
        </w:rPr>
        <w:t> </w:t>
      </w:r>
      <w:r>
        <w:rPr>
          <w:sz w:val="20"/>
        </w:rPr>
        <w:t>witness,</w:t>
      </w:r>
      <w:r>
        <w:rPr>
          <w:spacing w:val="-4"/>
          <w:sz w:val="20"/>
        </w:rPr>
        <w:t> </w:t>
      </w:r>
      <w:r>
        <w:rPr>
          <w:sz w:val="20"/>
        </w:rPr>
        <w:t>the</w:t>
      </w:r>
      <w:r>
        <w:rPr>
          <w:spacing w:val="-2"/>
          <w:sz w:val="20"/>
        </w:rPr>
        <w:t> </w:t>
      </w:r>
      <w:r>
        <w:rPr>
          <w:sz w:val="20"/>
        </w:rPr>
        <w:t>investigator</w:t>
      </w:r>
      <w:r>
        <w:rPr>
          <w:spacing w:val="-1"/>
          <w:sz w:val="20"/>
        </w:rPr>
        <w:t> </w:t>
      </w:r>
      <w:r>
        <w:rPr>
          <w:sz w:val="20"/>
        </w:rPr>
        <w:t>must</w:t>
      </w:r>
      <w:r>
        <w:rPr>
          <w:spacing w:val="-4"/>
          <w:sz w:val="20"/>
        </w:rPr>
        <w:t> </w:t>
      </w:r>
      <w:r>
        <w:rPr>
          <w:sz w:val="20"/>
        </w:rPr>
        <w:t>consult</w:t>
      </w:r>
      <w:r>
        <w:rPr>
          <w:spacing w:val="-2"/>
          <w:sz w:val="20"/>
        </w:rPr>
        <w:t> </w:t>
      </w:r>
      <w:r>
        <w:rPr>
          <w:sz w:val="20"/>
        </w:rPr>
        <w:t>with</w:t>
      </w:r>
      <w:r>
        <w:rPr>
          <w:spacing w:val="-4"/>
          <w:sz w:val="20"/>
        </w:rPr>
        <w:t> </w:t>
      </w:r>
      <w:r>
        <w:rPr>
          <w:sz w:val="20"/>
        </w:rPr>
        <w:t>the</w:t>
      </w:r>
      <w:r>
        <w:rPr>
          <w:spacing w:val="-4"/>
          <w:sz w:val="20"/>
        </w:rPr>
        <w:t> </w:t>
      </w:r>
      <w:r>
        <w:rPr>
          <w:sz w:val="20"/>
        </w:rPr>
        <w:t>discloser,</w:t>
      </w:r>
      <w:r>
        <w:rPr>
          <w:spacing w:val="-4"/>
          <w:sz w:val="20"/>
        </w:rPr>
        <w:t> </w:t>
      </w:r>
      <w:r>
        <w:rPr>
          <w:sz w:val="20"/>
        </w:rPr>
        <w:t>where</w:t>
      </w:r>
      <w:r>
        <w:rPr>
          <w:spacing w:val="-4"/>
          <w:sz w:val="20"/>
        </w:rPr>
        <w:t> </w:t>
      </w:r>
      <w:r>
        <w:rPr>
          <w:sz w:val="20"/>
        </w:rPr>
        <w:t>practicable,</w:t>
      </w:r>
      <w:r>
        <w:rPr>
          <w:spacing w:val="-2"/>
          <w:sz w:val="20"/>
        </w:rPr>
        <w:t> </w:t>
      </w:r>
      <w:r>
        <w:rPr>
          <w:sz w:val="20"/>
        </w:rPr>
        <w:t>before </w:t>
      </w:r>
      <w:r>
        <w:rPr>
          <w:spacing w:val="-2"/>
          <w:sz w:val="20"/>
        </w:rPr>
        <w:t>proceeding.</w:t>
      </w:r>
    </w:p>
    <w:p>
      <w:pPr>
        <w:pStyle w:val="Heading2"/>
        <w:spacing w:before="176"/>
      </w:pPr>
      <w:bookmarkStart w:name="Procedural fairness" w:id="56"/>
      <w:bookmarkEnd w:id="56"/>
      <w:r>
        <w:rPr>
          <w:b w:val="0"/>
        </w:rPr>
      </w:r>
      <w:bookmarkStart w:name="_bookmark31" w:id="57"/>
      <w:bookmarkEnd w:id="57"/>
      <w:r>
        <w:rPr>
          <w:b w:val="0"/>
        </w:rPr>
      </w:r>
      <w:r>
        <w:rPr>
          <w:color w:val="4176B9"/>
        </w:rPr>
        <w:t>Procedural</w:t>
      </w:r>
      <w:r>
        <w:rPr>
          <w:color w:val="4176B9"/>
          <w:spacing w:val="-7"/>
        </w:rPr>
        <w:t> </w:t>
      </w:r>
      <w:r>
        <w:rPr>
          <w:color w:val="4176B9"/>
          <w:spacing w:val="-2"/>
        </w:rPr>
        <w:t>fairness</w:t>
      </w:r>
    </w:p>
    <w:p>
      <w:pPr>
        <w:pStyle w:val="ListParagraph"/>
        <w:numPr>
          <w:ilvl w:val="0"/>
          <w:numId w:val="2"/>
        </w:numPr>
        <w:tabs>
          <w:tab w:pos="841" w:val="left" w:leader="none"/>
        </w:tabs>
        <w:spacing w:line="292" w:lineRule="auto" w:before="169" w:after="0"/>
        <w:ind w:left="841" w:right="1045" w:hanging="708"/>
        <w:jc w:val="left"/>
        <w:rPr>
          <w:sz w:val="20"/>
        </w:rPr>
      </w:pPr>
      <w:r>
        <w:rPr>
          <w:sz w:val="20"/>
        </w:rPr>
        <w:t>Procedural</w:t>
      </w:r>
      <w:r>
        <w:rPr>
          <w:spacing w:val="-5"/>
          <w:sz w:val="20"/>
        </w:rPr>
        <w:t> </w:t>
      </w:r>
      <w:r>
        <w:rPr>
          <w:sz w:val="20"/>
        </w:rPr>
        <w:t>fairness</w:t>
      </w:r>
      <w:r>
        <w:rPr>
          <w:spacing w:val="-3"/>
          <w:sz w:val="20"/>
        </w:rPr>
        <w:t> </w:t>
      </w:r>
      <w:r>
        <w:rPr>
          <w:sz w:val="20"/>
        </w:rPr>
        <w:t>does</w:t>
      </w:r>
      <w:r>
        <w:rPr>
          <w:spacing w:val="-3"/>
          <w:sz w:val="20"/>
        </w:rPr>
        <w:t> </w:t>
      </w:r>
      <w:r>
        <w:rPr>
          <w:sz w:val="20"/>
        </w:rPr>
        <w:t>not</w:t>
      </w:r>
      <w:r>
        <w:rPr>
          <w:spacing w:val="-4"/>
          <w:sz w:val="20"/>
        </w:rPr>
        <w:t> </w:t>
      </w:r>
      <w:r>
        <w:rPr>
          <w:sz w:val="20"/>
        </w:rPr>
        <w:t>require</w:t>
      </w:r>
      <w:r>
        <w:rPr>
          <w:spacing w:val="-4"/>
          <w:sz w:val="20"/>
        </w:rPr>
        <w:t> </w:t>
      </w:r>
      <w:r>
        <w:rPr>
          <w:sz w:val="20"/>
        </w:rPr>
        <w:t>that</w:t>
      </w:r>
      <w:r>
        <w:rPr>
          <w:spacing w:val="-2"/>
          <w:sz w:val="20"/>
        </w:rPr>
        <w:t> </w:t>
      </w:r>
      <w:r>
        <w:rPr>
          <w:sz w:val="20"/>
        </w:rPr>
        <w:t>a</w:t>
      </w:r>
      <w:r>
        <w:rPr>
          <w:spacing w:val="-4"/>
          <w:sz w:val="20"/>
        </w:rPr>
        <w:t> </w:t>
      </w:r>
      <w:r>
        <w:rPr>
          <w:sz w:val="20"/>
        </w:rPr>
        <w:t>person</w:t>
      </w:r>
      <w:r>
        <w:rPr>
          <w:spacing w:val="-4"/>
          <w:sz w:val="20"/>
        </w:rPr>
        <w:t> </w:t>
      </w:r>
      <w:r>
        <w:rPr>
          <w:sz w:val="20"/>
        </w:rPr>
        <w:t>against</w:t>
      </w:r>
      <w:r>
        <w:rPr>
          <w:spacing w:val="-4"/>
          <w:sz w:val="20"/>
        </w:rPr>
        <w:t> </w:t>
      </w:r>
      <w:r>
        <w:rPr>
          <w:sz w:val="20"/>
        </w:rPr>
        <w:t>whom</w:t>
      </w:r>
      <w:r>
        <w:rPr>
          <w:spacing w:val="-4"/>
          <w:sz w:val="20"/>
        </w:rPr>
        <w:t> </w:t>
      </w:r>
      <w:r>
        <w:rPr>
          <w:sz w:val="20"/>
        </w:rPr>
        <w:t>allegations are</w:t>
      </w:r>
      <w:r>
        <w:rPr>
          <w:spacing w:val="-2"/>
          <w:sz w:val="20"/>
        </w:rPr>
        <w:t> </w:t>
      </w:r>
      <w:r>
        <w:rPr>
          <w:sz w:val="20"/>
        </w:rPr>
        <w:t>made</w:t>
      </w:r>
      <w:r>
        <w:rPr>
          <w:spacing w:val="-2"/>
          <w:sz w:val="20"/>
        </w:rPr>
        <w:t> </w:t>
      </w:r>
      <w:r>
        <w:rPr>
          <w:sz w:val="20"/>
        </w:rPr>
        <w:t>must</w:t>
      </w:r>
      <w:r>
        <w:rPr>
          <w:spacing w:val="-2"/>
          <w:sz w:val="20"/>
        </w:rPr>
        <w:t> </w:t>
      </w:r>
      <w:r>
        <w:rPr>
          <w:sz w:val="20"/>
        </w:rPr>
        <w:t>be</w:t>
      </w:r>
      <w:r>
        <w:rPr>
          <w:spacing w:val="-2"/>
          <w:sz w:val="20"/>
        </w:rPr>
        <w:t> </w:t>
      </w:r>
      <w:r>
        <w:rPr>
          <w:sz w:val="20"/>
        </w:rPr>
        <w:t>advised as soon as a disclosure is received or as soon as an investigation is commenced.</w:t>
      </w:r>
    </w:p>
    <w:p>
      <w:pPr>
        <w:pStyle w:val="ListParagraph"/>
        <w:numPr>
          <w:ilvl w:val="0"/>
          <w:numId w:val="2"/>
        </w:numPr>
        <w:tabs>
          <w:tab w:pos="841" w:val="left" w:leader="none"/>
        </w:tabs>
        <w:spacing w:line="292" w:lineRule="auto" w:before="118" w:after="0"/>
        <w:ind w:left="841" w:right="1000" w:hanging="708"/>
        <w:jc w:val="left"/>
        <w:rPr>
          <w:sz w:val="20"/>
        </w:rPr>
      </w:pPr>
      <w:r>
        <w:rPr>
          <w:sz w:val="20"/>
        </w:rPr>
        <w:t>Procedural</w:t>
      </w:r>
      <w:r>
        <w:rPr>
          <w:spacing w:val="-4"/>
          <w:sz w:val="20"/>
        </w:rPr>
        <w:t> </w:t>
      </w:r>
      <w:r>
        <w:rPr>
          <w:sz w:val="20"/>
        </w:rPr>
        <w:t>fairness</w:t>
      </w:r>
      <w:r>
        <w:rPr>
          <w:spacing w:val="-3"/>
          <w:sz w:val="20"/>
        </w:rPr>
        <w:t> </w:t>
      </w:r>
      <w:r>
        <w:rPr>
          <w:sz w:val="20"/>
        </w:rPr>
        <w:t>may</w:t>
      </w:r>
      <w:r>
        <w:rPr>
          <w:spacing w:val="-3"/>
          <w:sz w:val="20"/>
        </w:rPr>
        <w:t> </w:t>
      </w:r>
      <w:r>
        <w:rPr>
          <w:sz w:val="20"/>
        </w:rPr>
        <w:t>require</w:t>
      </w:r>
      <w:r>
        <w:rPr>
          <w:spacing w:val="-2"/>
          <w:sz w:val="20"/>
        </w:rPr>
        <w:t> </w:t>
      </w:r>
      <w:r>
        <w:rPr>
          <w:sz w:val="20"/>
        </w:rPr>
        <w:t>that</w:t>
      </w:r>
      <w:r>
        <w:rPr>
          <w:spacing w:val="-2"/>
          <w:sz w:val="20"/>
        </w:rPr>
        <w:t> </w:t>
      </w:r>
      <w:r>
        <w:rPr>
          <w:sz w:val="20"/>
        </w:rPr>
        <w:t>the</w:t>
      </w:r>
      <w:r>
        <w:rPr>
          <w:spacing w:val="-2"/>
          <w:sz w:val="20"/>
        </w:rPr>
        <w:t> </w:t>
      </w:r>
      <w:r>
        <w:rPr>
          <w:sz w:val="20"/>
        </w:rPr>
        <w:t>discloser’s</w:t>
      </w:r>
      <w:r>
        <w:rPr>
          <w:spacing w:val="-3"/>
          <w:sz w:val="20"/>
        </w:rPr>
        <w:t> </w:t>
      </w:r>
      <w:r>
        <w:rPr>
          <w:sz w:val="20"/>
        </w:rPr>
        <w:t>identity</w:t>
      </w:r>
      <w:r>
        <w:rPr>
          <w:spacing w:val="-3"/>
          <w:sz w:val="20"/>
        </w:rPr>
        <w:t> </w:t>
      </w:r>
      <w:r>
        <w:rPr>
          <w:sz w:val="20"/>
        </w:rPr>
        <w:t>be</w:t>
      </w:r>
      <w:r>
        <w:rPr>
          <w:spacing w:val="-3"/>
          <w:sz w:val="20"/>
        </w:rPr>
        <w:t> </w:t>
      </w:r>
      <w:r>
        <w:rPr>
          <w:sz w:val="20"/>
        </w:rPr>
        <w:t>revealed</w:t>
      </w:r>
      <w:r>
        <w:rPr>
          <w:spacing w:val="-3"/>
          <w:sz w:val="20"/>
        </w:rPr>
        <w:t> </w:t>
      </w:r>
      <w:r>
        <w:rPr>
          <w:sz w:val="20"/>
        </w:rPr>
        <w:t>to</w:t>
      </w:r>
      <w:r>
        <w:rPr>
          <w:spacing w:val="-3"/>
          <w:sz w:val="20"/>
        </w:rPr>
        <w:t> </w:t>
      </w:r>
      <w:r>
        <w:rPr>
          <w:sz w:val="20"/>
        </w:rPr>
        <w:t>the</w:t>
      </w:r>
      <w:r>
        <w:rPr>
          <w:spacing w:val="-3"/>
          <w:sz w:val="20"/>
        </w:rPr>
        <w:t> </w:t>
      </w:r>
      <w:r>
        <w:rPr>
          <w:sz w:val="20"/>
        </w:rPr>
        <w:t>person</w:t>
      </w:r>
      <w:r>
        <w:rPr>
          <w:spacing w:val="-3"/>
          <w:sz w:val="20"/>
        </w:rPr>
        <w:t> </w:t>
      </w:r>
      <w:r>
        <w:rPr>
          <w:sz w:val="20"/>
        </w:rPr>
        <w:t>who</w:t>
      </w:r>
      <w:r>
        <w:rPr>
          <w:spacing w:val="-2"/>
          <w:sz w:val="20"/>
        </w:rPr>
        <w:t> </w:t>
      </w:r>
      <w:r>
        <w:rPr>
          <w:sz w:val="20"/>
        </w:rPr>
        <w:t>is</w:t>
      </w:r>
      <w:r>
        <w:rPr>
          <w:spacing w:val="-3"/>
          <w:sz w:val="20"/>
        </w:rPr>
        <w:t> </w:t>
      </w:r>
      <w:r>
        <w:rPr>
          <w:sz w:val="20"/>
        </w:rPr>
        <w:t>the</w:t>
      </w:r>
      <w:r>
        <w:rPr>
          <w:spacing w:val="-3"/>
          <w:sz w:val="20"/>
        </w:rPr>
        <w:t> </w:t>
      </w:r>
      <w:r>
        <w:rPr>
          <w:sz w:val="20"/>
        </w:rPr>
        <w:t>subject of the disclosure.</w:t>
      </w:r>
    </w:p>
    <w:p>
      <w:pPr>
        <w:pStyle w:val="ListParagraph"/>
        <w:numPr>
          <w:ilvl w:val="0"/>
          <w:numId w:val="2"/>
        </w:numPr>
        <w:tabs>
          <w:tab w:pos="841" w:val="left" w:leader="none"/>
        </w:tabs>
        <w:spacing w:line="240" w:lineRule="auto" w:before="120" w:after="0"/>
        <w:ind w:left="841" w:right="0" w:hanging="708"/>
        <w:jc w:val="left"/>
        <w:rPr>
          <w:sz w:val="20"/>
        </w:rPr>
      </w:pPr>
      <w:bookmarkStart w:name="_bookmark32" w:id="58"/>
      <w:bookmarkEnd w:id="58"/>
      <w:r>
        <w:rPr/>
      </w:r>
      <w:r>
        <w:rPr>
          <w:sz w:val="20"/>
        </w:rPr>
        <w:t>Where</w:t>
      </w:r>
      <w:r>
        <w:rPr>
          <w:spacing w:val="-6"/>
          <w:sz w:val="20"/>
        </w:rPr>
        <w:t> </w:t>
      </w:r>
      <w:r>
        <w:rPr>
          <w:sz w:val="20"/>
        </w:rPr>
        <w:t>the</w:t>
      </w:r>
      <w:r>
        <w:rPr>
          <w:spacing w:val="-6"/>
          <w:sz w:val="20"/>
        </w:rPr>
        <w:t> </w:t>
      </w:r>
      <w:r>
        <w:rPr>
          <w:sz w:val="20"/>
        </w:rPr>
        <w:t>investigator</w:t>
      </w:r>
      <w:r>
        <w:rPr>
          <w:spacing w:val="-7"/>
          <w:sz w:val="20"/>
        </w:rPr>
        <w:t> </w:t>
      </w:r>
      <w:r>
        <w:rPr>
          <w:sz w:val="20"/>
        </w:rPr>
        <w:t>in</w:t>
      </w:r>
      <w:r>
        <w:rPr>
          <w:spacing w:val="-7"/>
          <w:sz w:val="20"/>
        </w:rPr>
        <w:t> </w:t>
      </w:r>
      <w:r>
        <w:rPr>
          <w:sz w:val="20"/>
        </w:rPr>
        <w:t>preparing</w:t>
      </w:r>
      <w:r>
        <w:rPr>
          <w:spacing w:val="-8"/>
          <w:sz w:val="20"/>
        </w:rPr>
        <w:t> </w:t>
      </w:r>
      <w:r>
        <w:rPr>
          <w:sz w:val="20"/>
        </w:rPr>
        <w:t>the</w:t>
      </w:r>
      <w:r>
        <w:rPr>
          <w:spacing w:val="-7"/>
          <w:sz w:val="20"/>
        </w:rPr>
        <w:t> </w:t>
      </w:r>
      <w:r>
        <w:rPr>
          <w:sz w:val="20"/>
        </w:rPr>
        <w:t>report</w:t>
      </w:r>
      <w:r>
        <w:rPr>
          <w:spacing w:val="-8"/>
          <w:sz w:val="20"/>
        </w:rPr>
        <w:t> </w:t>
      </w:r>
      <w:r>
        <w:rPr>
          <w:sz w:val="20"/>
        </w:rPr>
        <w:t>of</w:t>
      </w:r>
      <w:r>
        <w:rPr>
          <w:spacing w:val="-7"/>
          <w:sz w:val="20"/>
        </w:rPr>
        <w:t> </w:t>
      </w:r>
      <w:r>
        <w:rPr>
          <w:sz w:val="20"/>
        </w:rPr>
        <w:t>their</w:t>
      </w:r>
      <w:r>
        <w:rPr>
          <w:spacing w:val="-7"/>
          <w:sz w:val="20"/>
        </w:rPr>
        <w:t> </w:t>
      </w:r>
      <w:r>
        <w:rPr>
          <w:sz w:val="20"/>
        </w:rPr>
        <w:t>investigation</w:t>
      </w:r>
      <w:r>
        <w:rPr>
          <w:spacing w:val="-8"/>
          <w:sz w:val="20"/>
        </w:rPr>
        <w:t> </w:t>
      </w:r>
      <w:r>
        <w:rPr>
          <w:sz w:val="20"/>
        </w:rPr>
        <w:t>proposes</w:t>
      </w:r>
      <w:r>
        <w:rPr>
          <w:spacing w:val="-6"/>
          <w:sz w:val="20"/>
        </w:rPr>
        <w:t> </w:t>
      </w:r>
      <w:r>
        <w:rPr>
          <w:spacing w:val="-5"/>
          <w:sz w:val="20"/>
        </w:rPr>
        <w:t>to:</w:t>
      </w:r>
    </w:p>
    <w:p>
      <w:pPr>
        <w:pStyle w:val="ListParagraph"/>
        <w:numPr>
          <w:ilvl w:val="1"/>
          <w:numId w:val="2"/>
        </w:numPr>
        <w:tabs>
          <w:tab w:pos="1266" w:val="left" w:leader="none"/>
        </w:tabs>
        <w:spacing w:line="240" w:lineRule="auto" w:before="169" w:after="0"/>
        <w:ind w:left="1266" w:right="0" w:hanging="396"/>
        <w:jc w:val="left"/>
        <w:rPr>
          <w:sz w:val="20"/>
        </w:rPr>
      </w:pPr>
      <w:r>
        <w:rPr>
          <w:sz w:val="20"/>
        </w:rPr>
        <w:t>make</w:t>
      </w:r>
      <w:r>
        <w:rPr>
          <w:spacing w:val="-6"/>
          <w:sz w:val="20"/>
        </w:rPr>
        <w:t> </w:t>
      </w:r>
      <w:r>
        <w:rPr>
          <w:sz w:val="20"/>
        </w:rPr>
        <w:t>a</w:t>
      </w:r>
      <w:r>
        <w:rPr>
          <w:spacing w:val="-4"/>
          <w:sz w:val="20"/>
        </w:rPr>
        <w:t> </w:t>
      </w:r>
      <w:r>
        <w:rPr>
          <w:sz w:val="20"/>
        </w:rPr>
        <w:t>finding</w:t>
      </w:r>
      <w:r>
        <w:rPr>
          <w:spacing w:val="-3"/>
          <w:sz w:val="20"/>
        </w:rPr>
        <w:t> </w:t>
      </w:r>
      <w:r>
        <w:rPr>
          <w:sz w:val="20"/>
        </w:rPr>
        <w:t>of</w:t>
      </w:r>
      <w:r>
        <w:rPr>
          <w:spacing w:val="-6"/>
          <w:sz w:val="20"/>
        </w:rPr>
        <w:t> </w:t>
      </w:r>
      <w:r>
        <w:rPr>
          <w:sz w:val="20"/>
        </w:rPr>
        <w:t>fact,</w:t>
      </w:r>
      <w:r>
        <w:rPr>
          <w:spacing w:val="-3"/>
          <w:sz w:val="20"/>
        </w:rPr>
        <w:t> </w:t>
      </w:r>
      <w:r>
        <w:rPr>
          <w:spacing w:val="-5"/>
          <w:sz w:val="20"/>
        </w:rPr>
        <w:t>or</w:t>
      </w:r>
    </w:p>
    <w:p>
      <w:pPr>
        <w:pStyle w:val="ListParagraph"/>
        <w:numPr>
          <w:ilvl w:val="1"/>
          <w:numId w:val="2"/>
        </w:numPr>
        <w:tabs>
          <w:tab w:pos="1266" w:val="left" w:leader="none"/>
          <w:tab w:pos="1295" w:val="left" w:leader="none"/>
        </w:tabs>
        <w:spacing w:line="292" w:lineRule="auto" w:before="171" w:after="0"/>
        <w:ind w:left="1295" w:right="1496" w:hanging="425"/>
        <w:jc w:val="left"/>
        <w:rPr>
          <w:sz w:val="20"/>
        </w:rPr>
      </w:pPr>
      <w:r>
        <w:rPr>
          <w:sz w:val="20"/>
        </w:rPr>
        <w:t>express</w:t>
      </w:r>
      <w:r>
        <w:rPr>
          <w:spacing w:val="-2"/>
          <w:sz w:val="20"/>
        </w:rPr>
        <w:t> </w:t>
      </w:r>
      <w:r>
        <w:rPr>
          <w:sz w:val="20"/>
        </w:rPr>
        <w:t>an</w:t>
      </w:r>
      <w:r>
        <w:rPr>
          <w:spacing w:val="-3"/>
          <w:sz w:val="20"/>
        </w:rPr>
        <w:t> </w:t>
      </w:r>
      <w:r>
        <w:rPr>
          <w:sz w:val="20"/>
        </w:rPr>
        <w:t>opinion</w:t>
      </w:r>
      <w:r>
        <w:rPr>
          <w:spacing w:val="-3"/>
          <w:sz w:val="20"/>
        </w:rPr>
        <w:t> </w:t>
      </w:r>
      <w:r>
        <w:rPr>
          <w:sz w:val="20"/>
        </w:rPr>
        <w:t>that</w:t>
      </w:r>
      <w:r>
        <w:rPr>
          <w:spacing w:val="-3"/>
          <w:sz w:val="20"/>
        </w:rPr>
        <w:t> </w:t>
      </w:r>
      <w:r>
        <w:rPr>
          <w:sz w:val="20"/>
        </w:rPr>
        <w:t>is adverse</w:t>
      </w:r>
      <w:r>
        <w:rPr>
          <w:spacing w:val="-3"/>
          <w:sz w:val="20"/>
        </w:rPr>
        <w:t> </w:t>
      </w:r>
      <w:r>
        <w:rPr>
          <w:sz w:val="20"/>
        </w:rPr>
        <w:t>to</w:t>
      </w:r>
      <w:r>
        <w:rPr>
          <w:spacing w:val="-3"/>
          <w:sz w:val="20"/>
        </w:rPr>
        <w:t> </w:t>
      </w:r>
      <w:r>
        <w:rPr>
          <w:sz w:val="20"/>
        </w:rPr>
        <w:t>the</w:t>
      </w:r>
      <w:r>
        <w:rPr>
          <w:spacing w:val="-3"/>
          <w:sz w:val="20"/>
        </w:rPr>
        <w:t> </w:t>
      </w:r>
      <w:r>
        <w:rPr>
          <w:sz w:val="20"/>
        </w:rPr>
        <w:t>discloser,</w:t>
      </w:r>
      <w:r>
        <w:rPr>
          <w:spacing w:val="-3"/>
          <w:sz w:val="20"/>
        </w:rPr>
        <w:t> </w:t>
      </w:r>
      <w:r>
        <w:rPr>
          <w:sz w:val="20"/>
        </w:rPr>
        <w:t>to</w:t>
      </w:r>
      <w:r>
        <w:rPr>
          <w:spacing w:val="-3"/>
          <w:sz w:val="20"/>
        </w:rPr>
        <w:t> </w:t>
      </w:r>
      <w:r>
        <w:rPr>
          <w:sz w:val="20"/>
        </w:rPr>
        <w:t>a</w:t>
      </w:r>
      <w:r>
        <w:rPr>
          <w:spacing w:val="-1"/>
          <w:sz w:val="20"/>
        </w:rPr>
        <w:t> </w:t>
      </w:r>
      <w:r>
        <w:rPr>
          <w:sz w:val="20"/>
        </w:rPr>
        <w:t>public</w:t>
      </w:r>
      <w:r>
        <w:rPr>
          <w:spacing w:val="-2"/>
          <w:sz w:val="20"/>
        </w:rPr>
        <w:t> </w:t>
      </w:r>
      <w:r>
        <w:rPr>
          <w:sz w:val="20"/>
        </w:rPr>
        <w:t>official</w:t>
      </w:r>
      <w:r>
        <w:rPr>
          <w:spacing w:val="-1"/>
          <w:sz w:val="20"/>
        </w:rPr>
        <w:t> </w:t>
      </w:r>
      <w:r>
        <w:rPr>
          <w:sz w:val="20"/>
        </w:rPr>
        <w:t>who</w:t>
      </w:r>
      <w:r>
        <w:rPr>
          <w:spacing w:val="-1"/>
          <w:sz w:val="20"/>
        </w:rPr>
        <w:t> </w:t>
      </w:r>
      <w:r>
        <w:rPr>
          <w:sz w:val="20"/>
        </w:rPr>
        <w:t>is</w:t>
      </w:r>
      <w:r>
        <w:rPr>
          <w:spacing w:val="-2"/>
          <w:sz w:val="20"/>
        </w:rPr>
        <w:t> </w:t>
      </w:r>
      <w:r>
        <w:rPr>
          <w:sz w:val="20"/>
        </w:rPr>
        <w:t>the</w:t>
      </w:r>
      <w:r>
        <w:rPr>
          <w:spacing w:val="-3"/>
          <w:sz w:val="20"/>
        </w:rPr>
        <w:t> </w:t>
      </w:r>
      <w:r>
        <w:rPr>
          <w:sz w:val="20"/>
        </w:rPr>
        <w:t>subject</w:t>
      </w:r>
      <w:r>
        <w:rPr>
          <w:spacing w:val="-3"/>
          <w:sz w:val="20"/>
        </w:rPr>
        <w:t> </w:t>
      </w:r>
      <w:r>
        <w:rPr>
          <w:sz w:val="20"/>
        </w:rPr>
        <w:t>of</w:t>
      </w:r>
      <w:r>
        <w:rPr>
          <w:spacing w:val="-3"/>
          <w:sz w:val="20"/>
        </w:rPr>
        <w:t> </w:t>
      </w:r>
      <w:r>
        <w:rPr>
          <w:sz w:val="20"/>
        </w:rPr>
        <w:t>the disclosure or to another person:</w:t>
      </w:r>
    </w:p>
    <w:p>
      <w:pPr>
        <w:pStyle w:val="ListParagraph"/>
        <w:numPr>
          <w:ilvl w:val="2"/>
          <w:numId w:val="2"/>
        </w:numPr>
        <w:tabs>
          <w:tab w:pos="1683" w:val="left" w:leader="none"/>
        </w:tabs>
        <w:spacing w:line="285" w:lineRule="auto" w:before="115" w:after="0"/>
        <w:ind w:left="1683" w:right="1203" w:hanging="360"/>
        <w:jc w:val="left"/>
        <w:rPr>
          <w:sz w:val="20"/>
        </w:rPr>
      </w:pPr>
      <w:r>
        <w:rPr>
          <w:sz w:val="20"/>
        </w:rPr>
        <w:t>the</w:t>
      </w:r>
      <w:r>
        <w:rPr>
          <w:spacing w:val="-2"/>
          <w:sz w:val="20"/>
        </w:rPr>
        <w:t> </w:t>
      </w:r>
      <w:r>
        <w:rPr>
          <w:sz w:val="20"/>
        </w:rPr>
        <w:t>investigator</w:t>
      </w:r>
      <w:r>
        <w:rPr>
          <w:spacing w:val="-1"/>
          <w:sz w:val="20"/>
        </w:rPr>
        <w:t> </w:t>
      </w:r>
      <w:r>
        <w:rPr>
          <w:sz w:val="20"/>
        </w:rPr>
        <w:t>must</w:t>
      </w:r>
      <w:r>
        <w:rPr>
          <w:spacing w:val="-4"/>
          <w:sz w:val="20"/>
        </w:rPr>
        <w:t> </w:t>
      </w:r>
      <w:r>
        <w:rPr>
          <w:sz w:val="20"/>
        </w:rPr>
        <w:t>give</w:t>
      </w:r>
      <w:r>
        <w:rPr>
          <w:spacing w:val="-4"/>
          <w:sz w:val="20"/>
        </w:rPr>
        <w:t> </w:t>
      </w:r>
      <w:r>
        <w:rPr>
          <w:sz w:val="20"/>
        </w:rPr>
        <w:t>the</w:t>
      </w:r>
      <w:r>
        <w:rPr>
          <w:spacing w:val="-4"/>
          <w:sz w:val="20"/>
        </w:rPr>
        <w:t> </w:t>
      </w:r>
      <w:r>
        <w:rPr>
          <w:sz w:val="20"/>
        </w:rPr>
        <w:t>person</w:t>
      </w:r>
      <w:r>
        <w:rPr>
          <w:spacing w:val="-4"/>
          <w:sz w:val="20"/>
        </w:rPr>
        <w:t> </w:t>
      </w:r>
      <w:r>
        <w:rPr>
          <w:sz w:val="20"/>
        </w:rPr>
        <w:t>who</w:t>
      </w:r>
      <w:r>
        <w:rPr>
          <w:spacing w:val="-4"/>
          <w:sz w:val="20"/>
        </w:rPr>
        <w:t> </w:t>
      </w:r>
      <w:r>
        <w:rPr>
          <w:sz w:val="20"/>
        </w:rPr>
        <w:t>is</w:t>
      </w:r>
      <w:r>
        <w:rPr>
          <w:spacing w:val="-3"/>
          <w:sz w:val="20"/>
        </w:rPr>
        <w:t> </w:t>
      </w:r>
      <w:r>
        <w:rPr>
          <w:sz w:val="20"/>
        </w:rPr>
        <w:t>the</w:t>
      </w:r>
      <w:r>
        <w:rPr>
          <w:spacing w:val="-4"/>
          <w:sz w:val="20"/>
        </w:rPr>
        <w:t> </w:t>
      </w:r>
      <w:r>
        <w:rPr>
          <w:sz w:val="20"/>
        </w:rPr>
        <w:t>subject</w:t>
      </w:r>
      <w:r>
        <w:rPr>
          <w:spacing w:val="-4"/>
          <w:sz w:val="20"/>
        </w:rPr>
        <w:t> </w:t>
      </w:r>
      <w:r>
        <w:rPr>
          <w:sz w:val="20"/>
        </w:rPr>
        <w:t>of</w:t>
      </w:r>
      <w:r>
        <w:rPr>
          <w:spacing w:val="-4"/>
          <w:sz w:val="20"/>
        </w:rPr>
        <w:t> </w:t>
      </w:r>
      <w:r>
        <w:rPr>
          <w:sz w:val="20"/>
        </w:rPr>
        <w:t>that</w:t>
      </w:r>
      <w:r>
        <w:rPr>
          <w:spacing w:val="-4"/>
          <w:sz w:val="20"/>
        </w:rPr>
        <w:t> </w:t>
      </w:r>
      <w:r>
        <w:rPr>
          <w:sz w:val="20"/>
        </w:rPr>
        <w:t>proposed</w:t>
      </w:r>
      <w:r>
        <w:rPr>
          <w:spacing w:val="-2"/>
          <w:sz w:val="20"/>
        </w:rPr>
        <w:t> </w:t>
      </w:r>
      <w:r>
        <w:rPr>
          <w:sz w:val="20"/>
        </w:rPr>
        <w:t>finding</w:t>
      </w:r>
      <w:r>
        <w:rPr>
          <w:spacing w:val="-2"/>
          <w:sz w:val="20"/>
        </w:rPr>
        <w:t> </w:t>
      </w:r>
      <w:r>
        <w:rPr>
          <w:sz w:val="20"/>
        </w:rPr>
        <w:t>or</w:t>
      </w:r>
      <w:r>
        <w:rPr>
          <w:spacing w:val="-3"/>
          <w:sz w:val="20"/>
        </w:rPr>
        <w:t> </w:t>
      </w:r>
      <w:r>
        <w:rPr>
          <w:sz w:val="20"/>
        </w:rPr>
        <w:t>opinion</w:t>
      </w:r>
      <w:r>
        <w:rPr>
          <w:spacing w:val="-2"/>
          <w:sz w:val="20"/>
        </w:rPr>
        <w:t> </w:t>
      </w:r>
      <w:r>
        <w:rPr>
          <w:sz w:val="20"/>
        </w:rPr>
        <w:t>a copy of the evidence that is relevant to that proposed finding or opinion and must give the person a reasonable opportunity to comment on it.</w:t>
      </w:r>
    </w:p>
    <w:p>
      <w:pPr>
        <w:spacing w:line="271" w:lineRule="auto" w:before="103"/>
        <w:ind w:left="1324" w:right="910" w:hanging="1"/>
        <w:jc w:val="left"/>
        <w:rPr>
          <w:i/>
          <w:sz w:val="20"/>
        </w:rPr>
      </w:pPr>
      <w:r>
        <w:rPr>
          <w:i/>
          <w:sz w:val="20"/>
        </w:rPr>
        <w:t>Note:</w:t>
      </w:r>
      <w:r>
        <w:rPr>
          <w:i/>
          <w:spacing w:val="-2"/>
          <w:sz w:val="20"/>
        </w:rPr>
        <w:t> </w:t>
      </w:r>
      <w:r>
        <w:rPr>
          <w:i/>
          <w:sz w:val="20"/>
        </w:rPr>
        <w:t>Paragraph</w:t>
      </w:r>
      <w:r>
        <w:rPr>
          <w:i/>
          <w:spacing w:val="-4"/>
          <w:sz w:val="20"/>
        </w:rPr>
        <w:t> </w:t>
      </w:r>
      <w:hyperlink w:history="true" w:anchor="_bookmark32">
        <w:r>
          <w:rPr>
            <w:i/>
            <w:sz w:val="20"/>
          </w:rPr>
          <w:t>127</w:t>
        </w:r>
      </w:hyperlink>
      <w:r>
        <w:rPr>
          <w:i/>
          <w:spacing w:val="-4"/>
          <w:sz w:val="20"/>
        </w:rPr>
        <w:t> </w:t>
      </w:r>
      <w:r>
        <w:rPr>
          <w:i/>
          <w:sz w:val="20"/>
        </w:rPr>
        <w:t>may</w:t>
      </w:r>
      <w:r>
        <w:rPr>
          <w:i/>
          <w:spacing w:val="-3"/>
          <w:sz w:val="20"/>
        </w:rPr>
        <w:t> </w:t>
      </w:r>
      <w:r>
        <w:rPr>
          <w:i/>
          <w:sz w:val="20"/>
        </w:rPr>
        <w:t>not</w:t>
      </w:r>
      <w:r>
        <w:rPr>
          <w:i/>
          <w:spacing w:val="-4"/>
          <w:sz w:val="20"/>
        </w:rPr>
        <w:t> </w:t>
      </w:r>
      <w:r>
        <w:rPr>
          <w:i/>
          <w:sz w:val="20"/>
        </w:rPr>
        <w:t>apply</w:t>
      </w:r>
      <w:r>
        <w:rPr>
          <w:i/>
          <w:spacing w:val="-3"/>
          <w:sz w:val="20"/>
        </w:rPr>
        <w:t> </w:t>
      </w:r>
      <w:r>
        <w:rPr>
          <w:i/>
          <w:sz w:val="20"/>
        </w:rPr>
        <w:t>where</w:t>
      </w:r>
      <w:r>
        <w:rPr>
          <w:i/>
          <w:spacing w:val="-2"/>
          <w:sz w:val="20"/>
        </w:rPr>
        <w:t> </w:t>
      </w:r>
      <w:r>
        <w:rPr>
          <w:i/>
          <w:sz w:val="20"/>
        </w:rPr>
        <w:t>the</w:t>
      </w:r>
      <w:r>
        <w:rPr>
          <w:i/>
          <w:spacing w:val="-2"/>
          <w:sz w:val="20"/>
        </w:rPr>
        <w:t> </w:t>
      </w:r>
      <w:r>
        <w:rPr>
          <w:i/>
          <w:sz w:val="20"/>
        </w:rPr>
        <w:t>investigation</w:t>
      </w:r>
      <w:r>
        <w:rPr>
          <w:i/>
          <w:spacing w:val="-2"/>
          <w:sz w:val="20"/>
        </w:rPr>
        <w:t> </w:t>
      </w:r>
      <w:r>
        <w:rPr>
          <w:i/>
          <w:sz w:val="20"/>
        </w:rPr>
        <w:t>does</w:t>
      </w:r>
      <w:r>
        <w:rPr>
          <w:i/>
          <w:spacing w:val="-3"/>
          <w:sz w:val="20"/>
        </w:rPr>
        <w:t> </w:t>
      </w:r>
      <w:r>
        <w:rPr>
          <w:i/>
          <w:sz w:val="20"/>
        </w:rPr>
        <w:t>not</w:t>
      </w:r>
      <w:r>
        <w:rPr>
          <w:i/>
          <w:spacing w:val="-2"/>
          <w:sz w:val="20"/>
        </w:rPr>
        <w:t> </w:t>
      </w:r>
      <w:r>
        <w:rPr>
          <w:i/>
          <w:sz w:val="20"/>
        </w:rPr>
        <w:t>make</w:t>
      </w:r>
      <w:r>
        <w:rPr>
          <w:i/>
          <w:spacing w:val="-4"/>
          <w:sz w:val="20"/>
        </w:rPr>
        <w:t> </w:t>
      </w:r>
      <w:r>
        <w:rPr>
          <w:i/>
          <w:sz w:val="20"/>
        </w:rPr>
        <w:t>substantive</w:t>
      </w:r>
      <w:r>
        <w:rPr>
          <w:i/>
          <w:spacing w:val="-2"/>
          <w:sz w:val="20"/>
        </w:rPr>
        <w:t> </w:t>
      </w:r>
      <w:r>
        <w:rPr>
          <w:i/>
          <w:sz w:val="20"/>
        </w:rPr>
        <w:t>findings</w:t>
      </w:r>
      <w:r>
        <w:rPr>
          <w:i/>
          <w:spacing w:val="-3"/>
          <w:sz w:val="20"/>
        </w:rPr>
        <w:t> </w:t>
      </w:r>
      <w:r>
        <w:rPr>
          <w:i/>
          <w:sz w:val="20"/>
        </w:rPr>
        <w:t>or</w:t>
      </w:r>
      <w:r>
        <w:rPr>
          <w:i/>
          <w:sz w:val="20"/>
        </w:rPr>
        <w:t> express adverse opinions but instead simply recommends or decides that further investigation action should or should not be taken or will or will not be taken. However, it is good practice to consider procedural fairness principles as appropriate to the individual affected.</w:t>
      </w:r>
    </w:p>
    <w:p>
      <w:pPr>
        <w:spacing w:after="0" w:line="271" w:lineRule="auto"/>
        <w:jc w:val="left"/>
        <w:rPr>
          <w:sz w:val="20"/>
        </w:rPr>
        <w:sectPr>
          <w:pgSz w:w="11910" w:h="16840"/>
          <w:pgMar w:header="0" w:footer="764" w:top="1100" w:bottom="960" w:left="860" w:right="0"/>
        </w:sectPr>
      </w:pPr>
    </w:p>
    <w:p>
      <w:pPr>
        <w:pStyle w:val="ListParagraph"/>
        <w:numPr>
          <w:ilvl w:val="0"/>
          <w:numId w:val="2"/>
        </w:numPr>
        <w:tabs>
          <w:tab w:pos="841" w:val="left" w:leader="none"/>
        </w:tabs>
        <w:spacing w:line="292" w:lineRule="auto" w:before="64" w:after="0"/>
        <w:ind w:left="841" w:right="956" w:hanging="708"/>
        <w:jc w:val="left"/>
        <w:rPr>
          <w:sz w:val="20"/>
        </w:rPr>
      </w:pPr>
      <w:r>
        <w:rPr>
          <w:sz w:val="20"/>
        </w:rPr>
        <w:t>In</w:t>
      </w:r>
      <w:r>
        <w:rPr>
          <w:spacing w:val="-3"/>
          <w:sz w:val="20"/>
        </w:rPr>
        <w:t> </w:t>
      </w:r>
      <w:r>
        <w:rPr>
          <w:sz w:val="20"/>
        </w:rPr>
        <w:t>deciding</w:t>
      </w:r>
      <w:r>
        <w:rPr>
          <w:spacing w:val="-3"/>
          <w:sz w:val="20"/>
        </w:rPr>
        <w:t> </w:t>
      </w:r>
      <w:r>
        <w:rPr>
          <w:sz w:val="20"/>
        </w:rPr>
        <w:t>whether</w:t>
      </w:r>
      <w:r>
        <w:rPr>
          <w:spacing w:val="-2"/>
          <w:sz w:val="20"/>
        </w:rPr>
        <w:t> </w:t>
      </w:r>
      <w:r>
        <w:rPr>
          <w:sz w:val="20"/>
        </w:rPr>
        <w:t>evidence</w:t>
      </w:r>
      <w:r>
        <w:rPr>
          <w:spacing w:val="-3"/>
          <w:sz w:val="20"/>
        </w:rPr>
        <w:t> </w:t>
      </w:r>
      <w:r>
        <w:rPr>
          <w:sz w:val="20"/>
        </w:rPr>
        <w:t>is</w:t>
      </w:r>
      <w:r>
        <w:rPr>
          <w:spacing w:val="-2"/>
          <w:sz w:val="20"/>
        </w:rPr>
        <w:t> </w:t>
      </w:r>
      <w:r>
        <w:rPr>
          <w:sz w:val="20"/>
        </w:rPr>
        <w:t>sufficient</w:t>
      </w:r>
      <w:r>
        <w:rPr>
          <w:spacing w:val="-2"/>
          <w:sz w:val="20"/>
        </w:rPr>
        <w:t> </w:t>
      </w:r>
      <w:r>
        <w:rPr>
          <w:sz w:val="20"/>
        </w:rPr>
        <w:t>to</w:t>
      </w:r>
      <w:r>
        <w:rPr>
          <w:spacing w:val="-2"/>
          <w:sz w:val="20"/>
        </w:rPr>
        <w:t> </w:t>
      </w:r>
      <w:r>
        <w:rPr>
          <w:sz w:val="20"/>
        </w:rPr>
        <w:t>prove</w:t>
      </w:r>
      <w:r>
        <w:rPr>
          <w:spacing w:val="-3"/>
          <w:sz w:val="20"/>
        </w:rPr>
        <w:t> </w:t>
      </w:r>
      <w:r>
        <w:rPr>
          <w:sz w:val="20"/>
        </w:rPr>
        <w:t>a</w:t>
      </w:r>
      <w:r>
        <w:rPr>
          <w:spacing w:val="-3"/>
          <w:sz w:val="20"/>
        </w:rPr>
        <w:t> </w:t>
      </w:r>
      <w:r>
        <w:rPr>
          <w:sz w:val="20"/>
        </w:rPr>
        <w:t>fact</w:t>
      </w:r>
      <w:r>
        <w:rPr>
          <w:spacing w:val="-3"/>
          <w:sz w:val="20"/>
        </w:rPr>
        <w:t> </w:t>
      </w:r>
      <w:r>
        <w:rPr>
          <w:sz w:val="20"/>
        </w:rPr>
        <w:t>the</w:t>
      </w:r>
      <w:r>
        <w:rPr>
          <w:spacing w:val="-2"/>
          <w:sz w:val="20"/>
        </w:rPr>
        <w:t> </w:t>
      </w:r>
      <w:r>
        <w:rPr>
          <w:sz w:val="20"/>
        </w:rPr>
        <w:t>investigator</w:t>
      </w:r>
      <w:r>
        <w:rPr>
          <w:spacing w:val="-1"/>
          <w:sz w:val="20"/>
        </w:rPr>
        <w:t> </w:t>
      </w:r>
      <w:r>
        <w:rPr>
          <w:sz w:val="20"/>
        </w:rPr>
        <w:t>must</w:t>
      </w:r>
      <w:r>
        <w:rPr>
          <w:spacing w:val="-3"/>
          <w:sz w:val="20"/>
        </w:rPr>
        <w:t> </w:t>
      </w:r>
      <w:r>
        <w:rPr>
          <w:sz w:val="20"/>
        </w:rPr>
        <w:t>make</w:t>
      </w:r>
      <w:r>
        <w:rPr>
          <w:spacing w:val="-3"/>
          <w:sz w:val="20"/>
        </w:rPr>
        <w:t> </w:t>
      </w:r>
      <w:r>
        <w:rPr>
          <w:sz w:val="20"/>
        </w:rPr>
        <w:t>their</w:t>
      </w:r>
      <w:r>
        <w:rPr>
          <w:spacing w:val="-2"/>
          <w:sz w:val="20"/>
        </w:rPr>
        <w:t> </w:t>
      </w:r>
      <w:r>
        <w:rPr>
          <w:sz w:val="20"/>
        </w:rPr>
        <w:t>decision</w:t>
      </w:r>
      <w:r>
        <w:rPr>
          <w:spacing w:val="-2"/>
          <w:sz w:val="20"/>
        </w:rPr>
        <w:t> </w:t>
      </w:r>
      <w:r>
        <w:rPr>
          <w:sz w:val="20"/>
        </w:rPr>
        <w:t>on</w:t>
      </w:r>
      <w:r>
        <w:rPr>
          <w:spacing w:val="-3"/>
          <w:sz w:val="20"/>
        </w:rPr>
        <w:t> </w:t>
      </w:r>
      <w:r>
        <w:rPr>
          <w:sz w:val="20"/>
        </w:rPr>
        <w:t>the balance of probabilities.</w:t>
      </w:r>
    </w:p>
    <w:p>
      <w:pPr>
        <w:pStyle w:val="ListParagraph"/>
        <w:numPr>
          <w:ilvl w:val="0"/>
          <w:numId w:val="2"/>
        </w:numPr>
        <w:tabs>
          <w:tab w:pos="841" w:val="left" w:leader="none"/>
        </w:tabs>
        <w:spacing w:line="292" w:lineRule="auto" w:before="118" w:after="0"/>
        <w:ind w:left="841" w:right="1368" w:hanging="708"/>
        <w:jc w:val="left"/>
        <w:rPr>
          <w:sz w:val="20"/>
        </w:rPr>
      </w:pPr>
      <w:r>
        <w:rPr>
          <w:sz w:val="20"/>
        </w:rPr>
        <w:t>The</w:t>
      </w:r>
      <w:r>
        <w:rPr>
          <w:spacing w:val="-3"/>
          <w:sz w:val="20"/>
        </w:rPr>
        <w:t> </w:t>
      </w:r>
      <w:r>
        <w:rPr>
          <w:sz w:val="20"/>
        </w:rPr>
        <w:t>investigator must</w:t>
      </w:r>
      <w:r>
        <w:rPr>
          <w:spacing w:val="-3"/>
          <w:sz w:val="20"/>
        </w:rPr>
        <w:t> </w:t>
      </w:r>
      <w:r>
        <w:rPr>
          <w:sz w:val="20"/>
        </w:rPr>
        <w:t>ensure</w:t>
      </w:r>
      <w:r>
        <w:rPr>
          <w:spacing w:val="-3"/>
          <w:sz w:val="20"/>
        </w:rPr>
        <w:t> </w:t>
      </w:r>
      <w:r>
        <w:rPr>
          <w:sz w:val="20"/>
        </w:rPr>
        <w:t>that</w:t>
      </w:r>
      <w:r>
        <w:rPr>
          <w:spacing w:val="-1"/>
          <w:sz w:val="20"/>
        </w:rPr>
        <w:t> </w:t>
      </w:r>
      <w:r>
        <w:rPr>
          <w:sz w:val="20"/>
        </w:rPr>
        <w:t>a</w:t>
      </w:r>
      <w:r>
        <w:rPr>
          <w:spacing w:val="-3"/>
          <w:sz w:val="20"/>
        </w:rPr>
        <w:t> </w:t>
      </w:r>
      <w:r>
        <w:rPr>
          <w:sz w:val="20"/>
        </w:rPr>
        <w:t>finding</w:t>
      </w:r>
      <w:r>
        <w:rPr>
          <w:spacing w:val="-3"/>
          <w:sz w:val="20"/>
        </w:rPr>
        <w:t> </w:t>
      </w:r>
      <w:r>
        <w:rPr>
          <w:sz w:val="20"/>
        </w:rPr>
        <w:t>of</w:t>
      </w:r>
      <w:r>
        <w:rPr>
          <w:spacing w:val="-3"/>
          <w:sz w:val="20"/>
        </w:rPr>
        <w:t> </w:t>
      </w:r>
      <w:r>
        <w:rPr>
          <w:sz w:val="20"/>
        </w:rPr>
        <w:t>fact</w:t>
      </w:r>
      <w:r>
        <w:rPr>
          <w:spacing w:val="-3"/>
          <w:sz w:val="20"/>
        </w:rPr>
        <w:t> </w:t>
      </w:r>
      <w:r>
        <w:rPr>
          <w:sz w:val="20"/>
        </w:rPr>
        <w:t>in</w:t>
      </w:r>
      <w:r>
        <w:rPr>
          <w:spacing w:val="-3"/>
          <w:sz w:val="20"/>
        </w:rPr>
        <w:t> </w:t>
      </w:r>
      <w:r>
        <w:rPr>
          <w:sz w:val="20"/>
        </w:rPr>
        <w:t>a</w:t>
      </w:r>
      <w:r>
        <w:rPr>
          <w:spacing w:val="-1"/>
          <w:sz w:val="20"/>
        </w:rPr>
        <w:t> </w:t>
      </w:r>
      <w:r>
        <w:rPr>
          <w:sz w:val="20"/>
        </w:rPr>
        <w:t>report</w:t>
      </w:r>
      <w:r>
        <w:rPr>
          <w:spacing w:val="-3"/>
          <w:sz w:val="20"/>
        </w:rPr>
        <w:t> </w:t>
      </w:r>
      <w:r>
        <w:rPr>
          <w:sz w:val="20"/>
        </w:rPr>
        <w:t>of</w:t>
      </w:r>
      <w:r>
        <w:rPr>
          <w:spacing w:val="-1"/>
          <w:sz w:val="20"/>
        </w:rPr>
        <w:t> </w:t>
      </w:r>
      <w:r>
        <w:rPr>
          <w:sz w:val="20"/>
        </w:rPr>
        <w:t>an</w:t>
      </w:r>
      <w:r>
        <w:rPr>
          <w:spacing w:val="-1"/>
          <w:sz w:val="20"/>
        </w:rPr>
        <w:t> </w:t>
      </w:r>
      <w:r>
        <w:rPr>
          <w:sz w:val="20"/>
        </w:rPr>
        <w:t>investigation</w:t>
      </w:r>
      <w:r>
        <w:rPr>
          <w:spacing w:val="-3"/>
          <w:sz w:val="20"/>
        </w:rPr>
        <w:t> </w:t>
      </w:r>
      <w:r>
        <w:rPr>
          <w:sz w:val="20"/>
        </w:rPr>
        <w:t>under</w:t>
      </w:r>
      <w:r>
        <w:rPr>
          <w:spacing w:val="-2"/>
          <w:sz w:val="20"/>
        </w:rPr>
        <w:t> </w:t>
      </w:r>
      <w:r>
        <w:rPr>
          <w:sz w:val="20"/>
        </w:rPr>
        <w:t>the</w:t>
      </w:r>
      <w:r>
        <w:rPr>
          <w:spacing w:val="-1"/>
          <w:sz w:val="20"/>
        </w:rPr>
        <w:t> </w:t>
      </w:r>
      <w:r>
        <w:rPr>
          <w:sz w:val="20"/>
        </w:rPr>
        <w:t>PID Act</w:t>
      </w:r>
      <w:r>
        <w:rPr>
          <w:spacing w:val="-3"/>
          <w:sz w:val="20"/>
        </w:rPr>
        <w:t> </w:t>
      </w:r>
      <w:r>
        <w:rPr>
          <w:sz w:val="20"/>
        </w:rPr>
        <w:t>is based on logically probative evidence.</w:t>
      </w:r>
    </w:p>
    <w:p>
      <w:pPr>
        <w:pStyle w:val="ListParagraph"/>
        <w:numPr>
          <w:ilvl w:val="0"/>
          <w:numId w:val="2"/>
        </w:numPr>
        <w:tabs>
          <w:tab w:pos="841" w:val="left" w:leader="none"/>
        </w:tabs>
        <w:spacing w:line="240" w:lineRule="auto" w:before="121" w:after="0"/>
        <w:ind w:left="841" w:right="0" w:hanging="708"/>
        <w:jc w:val="left"/>
        <w:rPr>
          <w:sz w:val="20"/>
        </w:rPr>
      </w:pPr>
      <w:r>
        <w:rPr>
          <w:sz w:val="20"/>
        </w:rPr>
        <w:t>The</w:t>
      </w:r>
      <w:r>
        <w:rPr>
          <w:spacing w:val="-7"/>
          <w:sz w:val="20"/>
        </w:rPr>
        <w:t> </w:t>
      </w:r>
      <w:r>
        <w:rPr>
          <w:sz w:val="20"/>
        </w:rPr>
        <w:t>investigator</w:t>
      </w:r>
      <w:r>
        <w:rPr>
          <w:spacing w:val="-3"/>
          <w:sz w:val="20"/>
        </w:rPr>
        <w:t> </w:t>
      </w:r>
      <w:r>
        <w:rPr>
          <w:sz w:val="20"/>
        </w:rPr>
        <w:t>must</w:t>
      </w:r>
      <w:r>
        <w:rPr>
          <w:spacing w:val="-6"/>
          <w:sz w:val="20"/>
        </w:rPr>
        <w:t> </w:t>
      </w:r>
      <w:r>
        <w:rPr>
          <w:sz w:val="20"/>
        </w:rPr>
        <w:t>ensure</w:t>
      </w:r>
      <w:r>
        <w:rPr>
          <w:spacing w:val="-6"/>
          <w:sz w:val="20"/>
        </w:rPr>
        <w:t> </w:t>
      </w:r>
      <w:r>
        <w:rPr>
          <w:sz w:val="20"/>
        </w:rPr>
        <w:t>that</w:t>
      </w:r>
      <w:r>
        <w:rPr>
          <w:spacing w:val="-4"/>
          <w:sz w:val="20"/>
        </w:rPr>
        <w:t> </w:t>
      </w:r>
      <w:r>
        <w:rPr>
          <w:sz w:val="20"/>
        </w:rPr>
        <w:t>the</w:t>
      </w:r>
      <w:r>
        <w:rPr>
          <w:spacing w:val="-5"/>
          <w:sz w:val="20"/>
        </w:rPr>
        <w:t> </w:t>
      </w:r>
      <w:r>
        <w:rPr>
          <w:sz w:val="20"/>
        </w:rPr>
        <w:t>evidence</w:t>
      </w:r>
      <w:r>
        <w:rPr>
          <w:spacing w:val="-6"/>
          <w:sz w:val="20"/>
        </w:rPr>
        <w:t> </w:t>
      </w:r>
      <w:r>
        <w:rPr>
          <w:sz w:val="20"/>
        </w:rPr>
        <w:t>that</w:t>
      </w:r>
      <w:r>
        <w:rPr>
          <w:spacing w:val="-4"/>
          <w:sz w:val="20"/>
        </w:rPr>
        <w:t> </w:t>
      </w:r>
      <w:r>
        <w:rPr>
          <w:sz w:val="20"/>
        </w:rPr>
        <w:t>is</w:t>
      </w:r>
      <w:r>
        <w:rPr>
          <w:spacing w:val="-2"/>
          <w:sz w:val="20"/>
        </w:rPr>
        <w:t> </w:t>
      </w:r>
      <w:r>
        <w:rPr>
          <w:sz w:val="20"/>
        </w:rPr>
        <w:t>relied</w:t>
      </w:r>
      <w:r>
        <w:rPr>
          <w:spacing w:val="-6"/>
          <w:sz w:val="20"/>
        </w:rPr>
        <w:t> </w:t>
      </w:r>
      <w:r>
        <w:rPr>
          <w:sz w:val="20"/>
        </w:rPr>
        <w:t>on</w:t>
      </w:r>
      <w:r>
        <w:rPr>
          <w:spacing w:val="-6"/>
          <w:sz w:val="20"/>
        </w:rPr>
        <w:t> </w:t>
      </w:r>
      <w:r>
        <w:rPr>
          <w:sz w:val="20"/>
        </w:rPr>
        <w:t>in</w:t>
      </w:r>
      <w:r>
        <w:rPr>
          <w:spacing w:val="-6"/>
          <w:sz w:val="20"/>
        </w:rPr>
        <w:t> </w:t>
      </w:r>
      <w:r>
        <w:rPr>
          <w:sz w:val="20"/>
        </w:rPr>
        <w:t>an</w:t>
      </w:r>
      <w:r>
        <w:rPr>
          <w:spacing w:val="-7"/>
          <w:sz w:val="20"/>
        </w:rPr>
        <w:t> </w:t>
      </w:r>
      <w:r>
        <w:rPr>
          <w:sz w:val="20"/>
        </w:rPr>
        <w:t>investigation</w:t>
      </w:r>
      <w:r>
        <w:rPr>
          <w:spacing w:val="-4"/>
          <w:sz w:val="20"/>
        </w:rPr>
        <w:t> </w:t>
      </w:r>
      <w:r>
        <w:rPr>
          <w:sz w:val="20"/>
        </w:rPr>
        <w:t>is</w:t>
      </w:r>
      <w:r>
        <w:rPr>
          <w:spacing w:val="-5"/>
          <w:sz w:val="20"/>
        </w:rPr>
        <w:t> </w:t>
      </w:r>
      <w:r>
        <w:rPr>
          <w:spacing w:val="-2"/>
          <w:sz w:val="20"/>
        </w:rPr>
        <w:t>relevant.</w:t>
      </w:r>
    </w:p>
    <w:p>
      <w:pPr>
        <w:spacing w:line="271" w:lineRule="auto" w:before="149"/>
        <w:ind w:left="870" w:right="1060" w:firstLine="0"/>
        <w:jc w:val="both"/>
        <w:rPr>
          <w:sz w:val="20"/>
        </w:rPr>
      </w:pPr>
      <w:r>
        <w:rPr>
          <w:i/>
          <w:sz w:val="20"/>
        </w:rPr>
        <w:t>Note: In</w:t>
      </w:r>
      <w:r>
        <w:rPr>
          <w:i/>
          <w:spacing w:val="-2"/>
          <w:sz w:val="20"/>
        </w:rPr>
        <w:t> </w:t>
      </w:r>
      <w:r>
        <w:rPr>
          <w:i/>
          <w:sz w:val="20"/>
        </w:rPr>
        <w:t>broad</w:t>
      </w:r>
      <w:r>
        <w:rPr>
          <w:i/>
          <w:spacing w:val="-2"/>
          <w:sz w:val="20"/>
        </w:rPr>
        <w:t> </w:t>
      </w:r>
      <w:r>
        <w:rPr>
          <w:i/>
          <w:sz w:val="20"/>
        </w:rPr>
        <w:t>terms,</w:t>
      </w:r>
      <w:r>
        <w:rPr>
          <w:i/>
          <w:spacing w:val="-2"/>
          <w:sz w:val="20"/>
        </w:rPr>
        <w:t> </w:t>
      </w:r>
      <w:r>
        <w:rPr>
          <w:i/>
          <w:sz w:val="20"/>
        </w:rPr>
        <w:t>evidence</w:t>
      </w:r>
      <w:r>
        <w:rPr>
          <w:i/>
          <w:spacing w:val="-2"/>
          <w:sz w:val="20"/>
        </w:rPr>
        <w:t> </w:t>
      </w:r>
      <w:r>
        <w:rPr>
          <w:i/>
          <w:sz w:val="20"/>
        </w:rPr>
        <w:t>is</w:t>
      </w:r>
      <w:r>
        <w:rPr>
          <w:i/>
          <w:spacing w:val="-1"/>
          <w:sz w:val="20"/>
        </w:rPr>
        <w:t> </w:t>
      </w:r>
      <w:r>
        <w:rPr>
          <w:i/>
          <w:sz w:val="20"/>
        </w:rPr>
        <w:t>relevant to an investigation if it</w:t>
      </w:r>
      <w:r>
        <w:rPr>
          <w:i/>
          <w:spacing w:val="-2"/>
          <w:sz w:val="20"/>
        </w:rPr>
        <w:t> </w:t>
      </w:r>
      <w:r>
        <w:rPr>
          <w:i/>
          <w:sz w:val="20"/>
        </w:rPr>
        <w:t>is of</w:t>
      </w:r>
      <w:r>
        <w:rPr>
          <w:i/>
          <w:spacing w:val="-2"/>
          <w:sz w:val="20"/>
        </w:rPr>
        <w:t> </w:t>
      </w:r>
      <w:r>
        <w:rPr>
          <w:i/>
          <w:sz w:val="20"/>
        </w:rPr>
        <w:t>consequence</w:t>
      </w:r>
      <w:r>
        <w:rPr>
          <w:i/>
          <w:spacing w:val="-2"/>
          <w:sz w:val="20"/>
        </w:rPr>
        <w:t> </w:t>
      </w:r>
      <w:r>
        <w:rPr>
          <w:i/>
          <w:sz w:val="20"/>
        </w:rPr>
        <w:t>to</w:t>
      </w:r>
      <w:r>
        <w:rPr>
          <w:i/>
          <w:spacing w:val="-2"/>
          <w:sz w:val="20"/>
        </w:rPr>
        <w:t> </w:t>
      </w:r>
      <w:r>
        <w:rPr>
          <w:i/>
          <w:sz w:val="20"/>
        </w:rPr>
        <w:t>the matter</w:t>
      </w:r>
      <w:r>
        <w:rPr>
          <w:i/>
          <w:spacing w:val="-1"/>
          <w:sz w:val="20"/>
        </w:rPr>
        <w:t> </w:t>
      </w:r>
      <w:r>
        <w:rPr>
          <w:i/>
          <w:sz w:val="20"/>
        </w:rPr>
        <w:t>under</w:t>
      </w:r>
      <w:r>
        <w:rPr>
          <w:i/>
          <w:sz w:val="20"/>
        </w:rPr>
        <w:t> investigation</w:t>
      </w:r>
      <w:r>
        <w:rPr>
          <w:i/>
          <w:spacing w:val="-2"/>
          <w:sz w:val="20"/>
        </w:rPr>
        <w:t> </w:t>
      </w:r>
      <w:r>
        <w:rPr>
          <w:i/>
          <w:sz w:val="20"/>
        </w:rPr>
        <w:t>and</w:t>
      </w:r>
      <w:r>
        <w:rPr>
          <w:i/>
          <w:spacing w:val="-2"/>
          <w:sz w:val="20"/>
        </w:rPr>
        <w:t> </w:t>
      </w:r>
      <w:r>
        <w:rPr>
          <w:i/>
          <w:sz w:val="20"/>
        </w:rPr>
        <w:t>makes</w:t>
      </w:r>
      <w:r>
        <w:rPr>
          <w:i/>
          <w:spacing w:val="-3"/>
          <w:sz w:val="20"/>
        </w:rPr>
        <w:t> </w:t>
      </w:r>
      <w:r>
        <w:rPr>
          <w:i/>
          <w:sz w:val="20"/>
        </w:rPr>
        <w:t>the</w:t>
      </w:r>
      <w:r>
        <w:rPr>
          <w:i/>
          <w:spacing w:val="-4"/>
          <w:sz w:val="20"/>
        </w:rPr>
        <w:t> </w:t>
      </w:r>
      <w:r>
        <w:rPr>
          <w:i/>
          <w:sz w:val="20"/>
        </w:rPr>
        <w:t>existence</w:t>
      </w:r>
      <w:r>
        <w:rPr>
          <w:i/>
          <w:spacing w:val="-4"/>
          <w:sz w:val="20"/>
        </w:rPr>
        <w:t> </w:t>
      </w:r>
      <w:r>
        <w:rPr>
          <w:i/>
          <w:sz w:val="20"/>
        </w:rPr>
        <w:t>of</w:t>
      </w:r>
      <w:r>
        <w:rPr>
          <w:i/>
          <w:spacing w:val="-2"/>
          <w:sz w:val="20"/>
        </w:rPr>
        <w:t> </w:t>
      </w:r>
      <w:r>
        <w:rPr>
          <w:i/>
          <w:sz w:val="20"/>
        </w:rPr>
        <w:t>a</w:t>
      </w:r>
      <w:r>
        <w:rPr>
          <w:i/>
          <w:spacing w:val="-4"/>
          <w:sz w:val="20"/>
        </w:rPr>
        <w:t> </w:t>
      </w:r>
      <w:r>
        <w:rPr>
          <w:i/>
          <w:sz w:val="20"/>
        </w:rPr>
        <w:t>fact</w:t>
      </w:r>
      <w:r>
        <w:rPr>
          <w:i/>
          <w:spacing w:val="-2"/>
          <w:sz w:val="20"/>
        </w:rPr>
        <w:t> </w:t>
      </w:r>
      <w:r>
        <w:rPr>
          <w:i/>
          <w:sz w:val="20"/>
        </w:rPr>
        <w:t>more</w:t>
      </w:r>
      <w:r>
        <w:rPr>
          <w:i/>
          <w:spacing w:val="-2"/>
          <w:sz w:val="20"/>
        </w:rPr>
        <w:t> </w:t>
      </w:r>
      <w:r>
        <w:rPr>
          <w:i/>
          <w:sz w:val="20"/>
        </w:rPr>
        <w:t>probable</w:t>
      </w:r>
      <w:r>
        <w:rPr>
          <w:i/>
          <w:spacing w:val="-2"/>
          <w:sz w:val="20"/>
        </w:rPr>
        <w:t> </w:t>
      </w:r>
      <w:r>
        <w:rPr>
          <w:i/>
          <w:sz w:val="20"/>
        </w:rPr>
        <w:t>or</w:t>
      </w:r>
      <w:r>
        <w:rPr>
          <w:i/>
          <w:spacing w:val="-3"/>
          <w:sz w:val="20"/>
        </w:rPr>
        <w:t> </w:t>
      </w:r>
      <w:r>
        <w:rPr>
          <w:i/>
          <w:sz w:val="20"/>
        </w:rPr>
        <w:t>less</w:t>
      </w:r>
      <w:r>
        <w:rPr>
          <w:i/>
          <w:spacing w:val="-3"/>
          <w:sz w:val="20"/>
        </w:rPr>
        <w:t> </w:t>
      </w:r>
      <w:r>
        <w:rPr>
          <w:i/>
          <w:sz w:val="20"/>
        </w:rPr>
        <w:t>probable</w:t>
      </w:r>
      <w:r>
        <w:rPr>
          <w:i/>
          <w:spacing w:val="-4"/>
          <w:sz w:val="20"/>
        </w:rPr>
        <w:t> </w:t>
      </w:r>
      <w:r>
        <w:rPr>
          <w:i/>
          <w:sz w:val="20"/>
        </w:rPr>
        <w:t>than</w:t>
      </w:r>
      <w:r>
        <w:rPr>
          <w:i/>
          <w:spacing w:val="-2"/>
          <w:sz w:val="20"/>
        </w:rPr>
        <w:t> </w:t>
      </w:r>
      <w:r>
        <w:rPr>
          <w:i/>
          <w:sz w:val="20"/>
        </w:rPr>
        <w:t>it</w:t>
      </w:r>
      <w:r>
        <w:rPr>
          <w:i/>
          <w:spacing w:val="-4"/>
          <w:sz w:val="20"/>
        </w:rPr>
        <w:t> </w:t>
      </w:r>
      <w:r>
        <w:rPr>
          <w:i/>
          <w:sz w:val="20"/>
        </w:rPr>
        <w:t>would</w:t>
      </w:r>
      <w:r>
        <w:rPr>
          <w:i/>
          <w:spacing w:val="-4"/>
          <w:sz w:val="20"/>
        </w:rPr>
        <w:t> </w:t>
      </w:r>
      <w:r>
        <w:rPr>
          <w:i/>
          <w:sz w:val="20"/>
        </w:rPr>
        <w:t>be</w:t>
      </w:r>
      <w:r>
        <w:rPr>
          <w:i/>
          <w:spacing w:val="-4"/>
          <w:sz w:val="20"/>
        </w:rPr>
        <w:t> </w:t>
      </w:r>
      <w:r>
        <w:rPr>
          <w:i/>
          <w:sz w:val="20"/>
        </w:rPr>
        <w:t>without the evidence</w:t>
      </w:r>
      <w:r>
        <w:rPr>
          <w:sz w:val="20"/>
        </w:rPr>
        <w:t>.</w:t>
      </w:r>
    </w:p>
    <w:p>
      <w:pPr>
        <w:pStyle w:val="Heading2"/>
        <w:spacing w:before="200"/>
      </w:pPr>
      <w:bookmarkStart w:name="Time limits" w:id="59"/>
      <w:bookmarkEnd w:id="59"/>
      <w:r>
        <w:rPr>
          <w:b w:val="0"/>
        </w:rPr>
      </w:r>
      <w:bookmarkStart w:name="_bookmark33" w:id="60"/>
      <w:bookmarkEnd w:id="60"/>
      <w:r>
        <w:rPr>
          <w:b w:val="0"/>
        </w:rPr>
      </w:r>
      <w:r>
        <w:rPr>
          <w:color w:val="4176B9"/>
        </w:rPr>
        <w:t>Time</w:t>
      </w:r>
      <w:r>
        <w:rPr>
          <w:color w:val="4176B9"/>
          <w:spacing w:val="-4"/>
        </w:rPr>
        <w:t> </w:t>
      </w:r>
      <w:r>
        <w:rPr>
          <w:color w:val="4176B9"/>
          <w:spacing w:val="-2"/>
        </w:rPr>
        <w:t>limits</w:t>
      </w:r>
    </w:p>
    <w:p>
      <w:pPr>
        <w:pStyle w:val="ListParagraph"/>
        <w:numPr>
          <w:ilvl w:val="0"/>
          <w:numId w:val="2"/>
        </w:numPr>
        <w:tabs>
          <w:tab w:pos="841" w:val="left" w:leader="none"/>
        </w:tabs>
        <w:spacing w:line="292" w:lineRule="auto" w:before="166" w:after="0"/>
        <w:ind w:left="841" w:right="1656" w:hanging="708"/>
        <w:jc w:val="left"/>
        <w:rPr>
          <w:sz w:val="20"/>
        </w:rPr>
      </w:pPr>
      <w:r>
        <w:rPr>
          <w:sz w:val="20"/>
        </w:rPr>
        <w:t>The</w:t>
      </w:r>
      <w:r>
        <w:rPr>
          <w:spacing w:val="-3"/>
          <w:sz w:val="20"/>
        </w:rPr>
        <w:t> </w:t>
      </w:r>
      <w:r>
        <w:rPr>
          <w:sz w:val="20"/>
        </w:rPr>
        <w:t>investigator</w:t>
      </w:r>
      <w:r>
        <w:rPr>
          <w:spacing w:val="-2"/>
          <w:sz w:val="20"/>
        </w:rPr>
        <w:t> </w:t>
      </w:r>
      <w:r>
        <w:rPr>
          <w:sz w:val="20"/>
        </w:rPr>
        <w:t>has</w:t>
      </w:r>
      <w:r>
        <w:rPr>
          <w:spacing w:val="-2"/>
          <w:sz w:val="20"/>
        </w:rPr>
        <w:t> </w:t>
      </w:r>
      <w:r>
        <w:rPr>
          <w:sz w:val="20"/>
        </w:rPr>
        <w:t>90</w:t>
      </w:r>
      <w:r>
        <w:rPr>
          <w:spacing w:val="-1"/>
          <w:sz w:val="20"/>
        </w:rPr>
        <w:t> </w:t>
      </w:r>
      <w:r>
        <w:rPr>
          <w:sz w:val="20"/>
        </w:rPr>
        <w:t>days</w:t>
      </w:r>
      <w:r>
        <w:rPr>
          <w:spacing w:val="-2"/>
          <w:sz w:val="20"/>
        </w:rPr>
        <w:t> </w:t>
      </w:r>
      <w:r>
        <w:rPr>
          <w:sz w:val="20"/>
        </w:rPr>
        <w:t>from</w:t>
      </w:r>
      <w:r>
        <w:rPr>
          <w:spacing w:val="-3"/>
          <w:sz w:val="20"/>
        </w:rPr>
        <w:t> </w:t>
      </w:r>
      <w:r>
        <w:rPr>
          <w:sz w:val="20"/>
        </w:rPr>
        <w:t>the</w:t>
      </w:r>
      <w:r>
        <w:rPr>
          <w:spacing w:val="-1"/>
          <w:sz w:val="20"/>
        </w:rPr>
        <w:t> </w:t>
      </w:r>
      <w:r>
        <w:rPr>
          <w:sz w:val="20"/>
        </w:rPr>
        <w:t>date</w:t>
      </w:r>
      <w:r>
        <w:rPr>
          <w:spacing w:val="-3"/>
          <w:sz w:val="20"/>
        </w:rPr>
        <w:t> </w:t>
      </w:r>
      <w:r>
        <w:rPr>
          <w:sz w:val="20"/>
        </w:rPr>
        <w:t>the</w:t>
      </w:r>
      <w:r>
        <w:rPr>
          <w:spacing w:val="-3"/>
          <w:sz w:val="20"/>
        </w:rPr>
        <w:t> </w:t>
      </w:r>
      <w:r>
        <w:rPr>
          <w:sz w:val="20"/>
        </w:rPr>
        <w:t>disclosure</w:t>
      </w:r>
      <w:r>
        <w:rPr>
          <w:spacing w:val="-3"/>
          <w:sz w:val="20"/>
        </w:rPr>
        <w:t> </w:t>
      </w:r>
      <w:r>
        <w:rPr>
          <w:sz w:val="20"/>
        </w:rPr>
        <w:t>was</w:t>
      </w:r>
      <w:r>
        <w:rPr>
          <w:spacing w:val="-2"/>
          <w:sz w:val="20"/>
        </w:rPr>
        <w:t> </w:t>
      </w:r>
      <w:r>
        <w:rPr>
          <w:sz w:val="20"/>
        </w:rPr>
        <w:t>allocated</w:t>
      </w:r>
      <w:r>
        <w:rPr>
          <w:spacing w:val="-3"/>
          <w:sz w:val="20"/>
        </w:rPr>
        <w:t> </w:t>
      </w:r>
      <w:r>
        <w:rPr>
          <w:sz w:val="20"/>
        </w:rPr>
        <w:t>in</w:t>
      </w:r>
      <w:r>
        <w:rPr>
          <w:spacing w:val="-3"/>
          <w:sz w:val="20"/>
        </w:rPr>
        <w:t> </w:t>
      </w:r>
      <w:r>
        <w:rPr>
          <w:sz w:val="20"/>
        </w:rPr>
        <w:t>which</w:t>
      </w:r>
      <w:r>
        <w:rPr>
          <w:spacing w:val="-3"/>
          <w:sz w:val="20"/>
        </w:rPr>
        <w:t> </w:t>
      </w:r>
      <w:r>
        <w:rPr>
          <w:sz w:val="20"/>
        </w:rPr>
        <w:t>to</w:t>
      </w:r>
      <w:r>
        <w:rPr>
          <w:spacing w:val="-3"/>
          <w:sz w:val="20"/>
        </w:rPr>
        <w:t> </w:t>
      </w:r>
      <w:r>
        <w:rPr>
          <w:sz w:val="20"/>
        </w:rPr>
        <w:t>complete</w:t>
      </w:r>
      <w:r>
        <w:rPr>
          <w:spacing w:val="-3"/>
          <w:sz w:val="20"/>
        </w:rPr>
        <w:t> </w:t>
      </w:r>
      <w:r>
        <w:rPr>
          <w:sz w:val="20"/>
        </w:rPr>
        <w:t>the </w:t>
      </w:r>
      <w:r>
        <w:rPr>
          <w:spacing w:val="-2"/>
          <w:sz w:val="20"/>
        </w:rPr>
        <w:t>investigation.</w:t>
      </w:r>
    </w:p>
    <w:p>
      <w:pPr>
        <w:pStyle w:val="ListParagraph"/>
        <w:numPr>
          <w:ilvl w:val="0"/>
          <w:numId w:val="2"/>
        </w:numPr>
        <w:tabs>
          <w:tab w:pos="841" w:val="left" w:leader="none"/>
        </w:tabs>
        <w:spacing w:line="240" w:lineRule="auto" w:before="121" w:after="0"/>
        <w:ind w:left="841" w:right="0" w:hanging="708"/>
        <w:jc w:val="left"/>
        <w:rPr>
          <w:sz w:val="20"/>
        </w:rPr>
      </w:pPr>
      <w:r>
        <w:rPr>
          <w:sz w:val="20"/>
        </w:rPr>
        <w:t>It</w:t>
      </w:r>
      <w:r>
        <w:rPr>
          <w:spacing w:val="-6"/>
          <w:sz w:val="20"/>
        </w:rPr>
        <w:t> </w:t>
      </w:r>
      <w:r>
        <w:rPr>
          <w:sz w:val="20"/>
        </w:rPr>
        <w:t>is</w:t>
      </w:r>
      <w:r>
        <w:rPr>
          <w:spacing w:val="-4"/>
          <w:sz w:val="20"/>
        </w:rPr>
        <w:t> </w:t>
      </w:r>
      <w:r>
        <w:rPr>
          <w:sz w:val="20"/>
        </w:rPr>
        <w:t>possible</w:t>
      </w:r>
      <w:r>
        <w:rPr>
          <w:spacing w:val="-5"/>
          <w:sz w:val="20"/>
        </w:rPr>
        <w:t> </w:t>
      </w:r>
      <w:r>
        <w:rPr>
          <w:sz w:val="20"/>
        </w:rPr>
        <w:t>to</w:t>
      </w:r>
      <w:r>
        <w:rPr>
          <w:spacing w:val="-5"/>
          <w:sz w:val="20"/>
        </w:rPr>
        <w:t> </w:t>
      </w:r>
      <w:r>
        <w:rPr>
          <w:sz w:val="20"/>
        </w:rPr>
        <w:t>seek</w:t>
      </w:r>
      <w:r>
        <w:rPr>
          <w:spacing w:val="-4"/>
          <w:sz w:val="20"/>
        </w:rPr>
        <w:t> </w:t>
      </w:r>
      <w:r>
        <w:rPr>
          <w:sz w:val="20"/>
        </w:rPr>
        <w:t>one</w:t>
      </w:r>
      <w:r>
        <w:rPr>
          <w:spacing w:val="-5"/>
          <w:sz w:val="20"/>
        </w:rPr>
        <w:t> </w:t>
      </w:r>
      <w:r>
        <w:rPr>
          <w:sz w:val="20"/>
        </w:rPr>
        <w:t>or</w:t>
      </w:r>
      <w:r>
        <w:rPr>
          <w:spacing w:val="-2"/>
          <w:sz w:val="20"/>
        </w:rPr>
        <w:t> </w:t>
      </w:r>
      <w:r>
        <w:rPr>
          <w:sz w:val="20"/>
        </w:rPr>
        <w:t>more</w:t>
      </w:r>
      <w:r>
        <w:rPr>
          <w:spacing w:val="-3"/>
          <w:sz w:val="20"/>
        </w:rPr>
        <w:t> </w:t>
      </w:r>
      <w:r>
        <w:rPr>
          <w:sz w:val="20"/>
        </w:rPr>
        <w:t>extensions</w:t>
      </w:r>
      <w:r>
        <w:rPr>
          <w:spacing w:val="-4"/>
          <w:sz w:val="20"/>
        </w:rPr>
        <w:t> </w:t>
      </w:r>
      <w:r>
        <w:rPr>
          <w:sz w:val="20"/>
        </w:rPr>
        <w:t>of</w:t>
      </w:r>
      <w:r>
        <w:rPr>
          <w:spacing w:val="-4"/>
          <w:sz w:val="20"/>
        </w:rPr>
        <w:t> </w:t>
      </w:r>
      <w:r>
        <w:rPr>
          <w:sz w:val="20"/>
        </w:rPr>
        <w:t>time</w:t>
      </w:r>
      <w:r>
        <w:rPr>
          <w:spacing w:val="-5"/>
          <w:sz w:val="20"/>
        </w:rPr>
        <w:t> </w:t>
      </w:r>
      <w:r>
        <w:rPr>
          <w:sz w:val="20"/>
        </w:rPr>
        <w:t>from</w:t>
      </w:r>
      <w:r>
        <w:rPr>
          <w:spacing w:val="-5"/>
          <w:sz w:val="20"/>
        </w:rPr>
        <w:t> </w:t>
      </w:r>
      <w:r>
        <w:rPr>
          <w:sz w:val="20"/>
        </w:rPr>
        <w:t>the</w:t>
      </w:r>
      <w:r>
        <w:rPr>
          <w:spacing w:val="-5"/>
          <w:sz w:val="20"/>
        </w:rPr>
        <w:t> </w:t>
      </w:r>
      <w:r>
        <w:rPr>
          <w:spacing w:val="-2"/>
          <w:sz w:val="20"/>
        </w:rPr>
        <w:t>Ombudsman.</w:t>
      </w:r>
    </w:p>
    <w:p>
      <w:pPr>
        <w:pStyle w:val="ListParagraph"/>
        <w:numPr>
          <w:ilvl w:val="0"/>
          <w:numId w:val="2"/>
        </w:numPr>
        <w:tabs>
          <w:tab w:pos="838" w:val="left" w:leader="none"/>
          <w:tab w:pos="841" w:val="left" w:leader="none"/>
        </w:tabs>
        <w:spacing w:line="292" w:lineRule="auto" w:before="168" w:after="0"/>
        <w:ind w:left="841" w:right="877" w:hanging="708"/>
        <w:jc w:val="both"/>
        <w:rPr>
          <w:sz w:val="20"/>
        </w:rPr>
      </w:pPr>
      <w:r>
        <w:rPr>
          <w:sz w:val="20"/>
        </w:rPr>
        <w:t>A</w:t>
      </w:r>
      <w:r>
        <w:rPr>
          <w:spacing w:val="-4"/>
          <w:sz w:val="20"/>
        </w:rPr>
        <w:t> </w:t>
      </w:r>
      <w:r>
        <w:rPr>
          <w:sz w:val="20"/>
        </w:rPr>
        <w:t>request</w:t>
      </w:r>
      <w:r>
        <w:rPr>
          <w:spacing w:val="-3"/>
          <w:sz w:val="20"/>
        </w:rPr>
        <w:t> </w:t>
      </w:r>
      <w:r>
        <w:rPr>
          <w:sz w:val="20"/>
        </w:rPr>
        <w:t>to</w:t>
      </w:r>
      <w:r>
        <w:rPr>
          <w:spacing w:val="-1"/>
          <w:sz w:val="20"/>
        </w:rPr>
        <w:t> </w:t>
      </w:r>
      <w:r>
        <w:rPr>
          <w:sz w:val="20"/>
        </w:rPr>
        <w:t>the</w:t>
      </w:r>
      <w:r>
        <w:rPr>
          <w:spacing w:val="-1"/>
          <w:sz w:val="20"/>
        </w:rPr>
        <w:t> </w:t>
      </w:r>
      <w:r>
        <w:rPr>
          <w:sz w:val="20"/>
        </w:rPr>
        <w:t>Ombudsman</w:t>
      </w:r>
      <w:r>
        <w:rPr>
          <w:spacing w:val="-3"/>
          <w:sz w:val="20"/>
        </w:rPr>
        <w:t> </w:t>
      </w:r>
      <w:r>
        <w:rPr>
          <w:sz w:val="20"/>
        </w:rPr>
        <w:t>for an</w:t>
      </w:r>
      <w:r>
        <w:rPr>
          <w:spacing w:val="-3"/>
          <w:sz w:val="20"/>
        </w:rPr>
        <w:t> </w:t>
      </w:r>
      <w:r>
        <w:rPr>
          <w:sz w:val="20"/>
        </w:rPr>
        <w:t>extension</w:t>
      </w:r>
      <w:r>
        <w:rPr>
          <w:spacing w:val="-3"/>
          <w:sz w:val="20"/>
        </w:rPr>
        <w:t> </w:t>
      </w:r>
      <w:r>
        <w:rPr>
          <w:sz w:val="20"/>
        </w:rPr>
        <w:t>of</w:t>
      </w:r>
      <w:r>
        <w:rPr>
          <w:spacing w:val="-3"/>
          <w:sz w:val="20"/>
        </w:rPr>
        <w:t> </w:t>
      </w:r>
      <w:r>
        <w:rPr>
          <w:sz w:val="20"/>
        </w:rPr>
        <w:t>time</w:t>
      </w:r>
      <w:r>
        <w:rPr>
          <w:spacing w:val="-1"/>
          <w:sz w:val="20"/>
        </w:rPr>
        <w:t> </w:t>
      </w:r>
      <w:r>
        <w:rPr>
          <w:sz w:val="20"/>
        </w:rPr>
        <w:t>must</w:t>
      </w:r>
      <w:r>
        <w:rPr>
          <w:spacing w:val="-3"/>
          <w:sz w:val="20"/>
        </w:rPr>
        <w:t> </w:t>
      </w:r>
      <w:r>
        <w:rPr>
          <w:sz w:val="20"/>
        </w:rPr>
        <w:t>be</w:t>
      </w:r>
      <w:r>
        <w:rPr>
          <w:spacing w:val="-1"/>
          <w:sz w:val="20"/>
        </w:rPr>
        <w:t> </w:t>
      </w:r>
      <w:r>
        <w:rPr>
          <w:sz w:val="20"/>
        </w:rPr>
        <w:t>made</w:t>
      </w:r>
      <w:r>
        <w:rPr>
          <w:spacing w:val="-3"/>
          <w:sz w:val="20"/>
        </w:rPr>
        <w:t> </w:t>
      </w:r>
      <w:r>
        <w:rPr>
          <w:sz w:val="20"/>
        </w:rPr>
        <w:t>where</w:t>
      </w:r>
      <w:r>
        <w:rPr>
          <w:spacing w:val="-1"/>
          <w:sz w:val="20"/>
        </w:rPr>
        <w:t> </w:t>
      </w:r>
      <w:r>
        <w:rPr>
          <w:sz w:val="20"/>
        </w:rPr>
        <w:t>an</w:t>
      </w:r>
      <w:r>
        <w:rPr>
          <w:spacing w:val="-1"/>
          <w:sz w:val="20"/>
        </w:rPr>
        <w:t> </w:t>
      </w:r>
      <w:r>
        <w:rPr>
          <w:sz w:val="20"/>
        </w:rPr>
        <w:t>investigation</w:t>
      </w:r>
      <w:r>
        <w:rPr>
          <w:spacing w:val="-1"/>
          <w:sz w:val="20"/>
        </w:rPr>
        <w:t> </w:t>
      </w:r>
      <w:r>
        <w:rPr>
          <w:sz w:val="20"/>
        </w:rPr>
        <w:t>has</w:t>
      </w:r>
      <w:r>
        <w:rPr>
          <w:spacing w:val="-2"/>
          <w:sz w:val="20"/>
        </w:rPr>
        <w:t> </w:t>
      </w:r>
      <w:r>
        <w:rPr>
          <w:sz w:val="20"/>
        </w:rPr>
        <w:t>not</w:t>
      </w:r>
      <w:r>
        <w:rPr>
          <w:spacing w:val="-3"/>
          <w:sz w:val="20"/>
        </w:rPr>
        <w:t> </w:t>
      </w:r>
      <w:r>
        <w:rPr>
          <w:sz w:val="20"/>
        </w:rPr>
        <w:t>been completed within 70 days of the date the disclosure was allocated.</w:t>
      </w:r>
    </w:p>
    <w:p>
      <w:pPr>
        <w:pStyle w:val="ListParagraph"/>
        <w:numPr>
          <w:ilvl w:val="0"/>
          <w:numId w:val="2"/>
        </w:numPr>
        <w:tabs>
          <w:tab w:pos="838" w:val="left" w:leader="none"/>
          <w:tab w:pos="841" w:val="left" w:leader="none"/>
        </w:tabs>
        <w:spacing w:line="292" w:lineRule="auto" w:before="121" w:after="0"/>
        <w:ind w:left="841" w:right="1134" w:hanging="708"/>
        <w:jc w:val="both"/>
        <w:rPr>
          <w:sz w:val="20"/>
        </w:rPr>
      </w:pPr>
      <w:r>
        <w:rPr>
          <w:sz w:val="20"/>
        </w:rPr>
        <w:t>A</w:t>
      </w:r>
      <w:r>
        <w:rPr>
          <w:spacing w:val="-2"/>
          <w:sz w:val="20"/>
        </w:rPr>
        <w:t> </w:t>
      </w:r>
      <w:r>
        <w:rPr>
          <w:sz w:val="20"/>
        </w:rPr>
        <w:t>request</w:t>
      </w:r>
      <w:r>
        <w:rPr>
          <w:spacing w:val="-1"/>
          <w:sz w:val="20"/>
        </w:rPr>
        <w:t> </w:t>
      </w:r>
      <w:r>
        <w:rPr>
          <w:sz w:val="20"/>
        </w:rPr>
        <w:t>to the Ombudsman</w:t>
      </w:r>
      <w:r>
        <w:rPr>
          <w:spacing w:val="-1"/>
          <w:sz w:val="20"/>
        </w:rPr>
        <w:t> </w:t>
      </w:r>
      <w:r>
        <w:rPr>
          <w:sz w:val="20"/>
        </w:rPr>
        <w:t>for an</w:t>
      </w:r>
      <w:r>
        <w:rPr>
          <w:spacing w:val="-1"/>
          <w:sz w:val="20"/>
        </w:rPr>
        <w:t> </w:t>
      </w:r>
      <w:r>
        <w:rPr>
          <w:sz w:val="20"/>
        </w:rPr>
        <w:t>extension</w:t>
      </w:r>
      <w:r>
        <w:rPr>
          <w:spacing w:val="-1"/>
          <w:sz w:val="20"/>
        </w:rPr>
        <w:t> </w:t>
      </w:r>
      <w:r>
        <w:rPr>
          <w:sz w:val="20"/>
        </w:rPr>
        <w:t>should</w:t>
      </w:r>
      <w:r>
        <w:rPr>
          <w:spacing w:val="-1"/>
          <w:sz w:val="20"/>
        </w:rPr>
        <w:t> </w:t>
      </w:r>
      <w:r>
        <w:rPr>
          <w:sz w:val="20"/>
        </w:rPr>
        <w:t>include</w:t>
      </w:r>
      <w:r>
        <w:rPr>
          <w:spacing w:val="-1"/>
          <w:sz w:val="20"/>
        </w:rPr>
        <w:t> </w:t>
      </w:r>
      <w:r>
        <w:rPr>
          <w:sz w:val="20"/>
        </w:rPr>
        <w:t>reasons why the</w:t>
      </w:r>
      <w:r>
        <w:rPr>
          <w:spacing w:val="-1"/>
          <w:sz w:val="20"/>
        </w:rPr>
        <w:t> </w:t>
      </w:r>
      <w:r>
        <w:rPr>
          <w:sz w:val="20"/>
        </w:rPr>
        <w:t>investigation</w:t>
      </w:r>
      <w:r>
        <w:rPr>
          <w:spacing w:val="-1"/>
          <w:sz w:val="20"/>
        </w:rPr>
        <w:t> </w:t>
      </w:r>
      <w:r>
        <w:rPr>
          <w:sz w:val="20"/>
        </w:rPr>
        <w:t>cannot be completed</w:t>
      </w:r>
      <w:r>
        <w:rPr>
          <w:spacing w:val="-3"/>
          <w:sz w:val="20"/>
        </w:rPr>
        <w:t> </w:t>
      </w:r>
      <w:r>
        <w:rPr>
          <w:sz w:val="20"/>
        </w:rPr>
        <w:t>within</w:t>
      </w:r>
      <w:r>
        <w:rPr>
          <w:spacing w:val="-3"/>
          <w:sz w:val="20"/>
        </w:rPr>
        <w:t> </w:t>
      </w:r>
      <w:r>
        <w:rPr>
          <w:sz w:val="20"/>
        </w:rPr>
        <w:t>the</w:t>
      </w:r>
      <w:r>
        <w:rPr>
          <w:spacing w:val="-3"/>
          <w:sz w:val="20"/>
        </w:rPr>
        <w:t> </w:t>
      </w:r>
      <w:r>
        <w:rPr>
          <w:sz w:val="20"/>
        </w:rPr>
        <w:t>time</w:t>
      </w:r>
      <w:r>
        <w:rPr>
          <w:spacing w:val="-2"/>
          <w:sz w:val="20"/>
        </w:rPr>
        <w:t> </w:t>
      </w:r>
      <w:r>
        <w:rPr>
          <w:sz w:val="20"/>
        </w:rPr>
        <w:t>limit,</w:t>
      </w:r>
      <w:r>
        <w:rPr>
          <w:spacing w:val="-2"/>
          <w:sz w:val="20"/>
        </w:rPr>
        <w:t> </w:t>
      </w:r>
      <w:r>
        <w:rPr>
          <w:sz w:val="20"/>
        </w:rPr>
        <w:t>the</w:t>
      </w:r>
      <w:r>
        <w:rPr>
          <w:spacing w:val="-3"/>
          <w:sz w:val="20"/>
        </w:rPr>
        <w:t> </w:t>
      </w:r>
      <w:r>
        <w:rPr>
          <w:sz w:val="20"/>
        </w:rPr>
        <w:t>views</w:t>
      </w:r>
      <w:r>
        <w:rPr>
          <w:spacing w:val="-2"/>
          <w:sz w:val="20"/>
        </w:rPr>
        <w:t> </w:t>
      </w:r>
      <w:r>
        <w:rPr>
          <w:sz w:val="20"/>
        </w:rPr>
        <w:t>of</w:t>
      </w:r>
      <w:r>
        <w:rPr>
          <w:spacing w:val="-2"/>
          <w:sz w:val="20"/>
        </w:rPr>
        <w:t> </w:t>
      </w:r>
      <w:r>
        <w:rPr>
          <w:sz w:val="20"/>
        </w:rPr>
        <w:t>the</w:t>
      </w:r>
      <w:r>
        <w:rPr>
          <w:spacing w:val="-2"/>
          <w:sz w:val="20"/>
        </w:rPr>
        <w:t> </w:t>
      </w:r>
      <w:r>
        <w:rPr>
          <w:sz w:val="20"/>
        </w:rPr>
        <w:t>discloser</w:t>
      </w:r>
      <w:r>
        <w:rPr>
          <w:spacing w:val="-2"/>
          <w:sz w:val="20"/>
        </w:rPr>
        <w:t> </w:t>
      </w:r>
      <w:r>
        <w:rPr>
          <w:sz w:val="20"/>
        </w:rPr>
        <w:t>and</w:t>
      </w:r>
      <w:r>
        <w:rPr>
          <w:spacing w:val="-2"/>
          <w:sz w:val="20"/>
        </w:rPr>
        <w:t> </w:t>
      </w:r>
      <w:r>
        <w:rPr>
          <w:sz w:val="20"/>
        </w:rPr>
        <w:t>an</w:t>
      </w:r>
      <w:r>
        <w:rPr>
          <w:spacing w:val="-2"/>
          <w:sz w:val="20"/>
        </w:rPr>
        <w:t> </w:t>
      </w:r>
      <w:r>
        <w:rPr>
          <w:sz w:val="20"/>
        </w:rPr>
        <w:t>outline</w:t>
      </w:r>
      <w:r>
        <w:rPr>
          <w:spacing w:val="-3"/>
          <w:sz w:val="20"/>
        </w:rPr>
        <w:t> </w:t>
      </w:r>
      <w:r>
        <w:rPr>
          <w:sz w:val="20"/>
        </w:rPr>
        <w:t>of</w:t>
      </w:r>
      <w:r>
        <w:rPr>
          <w:spacing w:val="-3"/>
          <w:sz w:val="20"/>
        </w:rPr>
        <w:t> </w:t>
      </w:r>
      <w:r>
        <w:rPr>
          <w:sz w:val="20"/>
        </w:rPr>
        <w:t>action</w:t>
      </w:r>
      <w:r>
        <w:rPr>
          <w:spacing w:val="-3"/>
          <w:sz w:val="20"/>
        </w:rPr>
        <w:t> </w:t>
      </w:r>
      <w:r>
        <w:rPr>
          <w:sz w:val="20"/>
        </w:rPr>
        <w:t>taken</w:t>
      </w:r>
      <w:r>
        <w:rPr>
          <w:spacing w:val="-3"/>
          <w:sz w:val="20"/>
        </w:rPr>
        <w:t> </w:t>
      </w:r>
      <w:r>
        <w:rPr>
          <w:sz w:val="20"/>
        </w:rPr>
        <w:t>to</w:t>
      </w:r>
      <w:r>
        <w:rPr>
          <w:spacing w:val="-2"/>
          <w:sz w:val="20"/>
        </w:rPr>
        <w:t> </w:t>
      </w:r>
      <w:r>
        <w:rPr>
          <w:sz w:val="20"/>
        </w:rPr>
        <w:t>progress</w:t>
      </w:r>
      <w:r>
        <w:rPr>
          <w:spacing w:val="-2"/>
          <w:sz w:val="20"/>
        </w:rPr>
        <w:t> </w:t>
      </w:r>
      <w:r>
        <w:rPr>
          <w:sz w:val="20"/>
        </w:rPr>
        <w:t>the </w:t>
      </w:r>
      <w:r>
        <w:rPr>
          <w:spacing w:val="-2"/>
          <w:sz w:val="20"/>
        </w:rPr>
        <w:t>investigation.</w:t>
      </w:r>
    </w:p>
    <w:p>
      <w:pPr>
        <w:pStyle w:val="ListParagraph"/>
        <w:numPr>
          <w:ilvl w:val="0"/>
          <w:numId w:val="2"/>
        </w:numPr>
        <w:tabs>
          <w:tab w:pos="838" w:val="left" w:leader="none"/>
        </w:tabs>
        <w:spacing w:line="240" w:lineRule="auto" w:before="118" w:after="0"/>
        <w:ind w:left="838" w:right="0" w:hanging="705"/>
        <w:jc w:val="both"/>
        <w:rPr>
          <w:sz w:val="20"/>
        </w:rPr>
      </w:pPr>
      <w:r>
        <w:rPr>
          <w:sz w:val="20"/>
        </w:rPr>
        <w:t>An</w:t>
      </w:r>
      <w:r>
        <w:rPr>
          <w:spacing w:val="-5"/>
          <w:sz w:val="20"/>
        </w:rPr>
        <w:t> </w:t>
      </w:r>
      <w:r>
        <w:rPr>
          <w:sz w:val="20"/>
        </w:rPr>
        <w:t>investigation</w:t>
      </w:r>
      <w:r>
        <w:rPr>
          <w:spacing w:val="-4"/>
          <w:sz w:val="20"/>
        </w:rPr>
        <w:t> </w:t>
      </w:r>
      <w:r>
        <w:rPr>
          <w:sz w:val="20"/>
        </w:rPr>
        <w:t>that</w:t>
      </w:r>
      <w:r>
        <w:rPr>
          <w:spacing w:val="-6"/>
          <w:sz w:val="20"/>
        </w:rPr>
        <w:t> </w:t>
      </w:r>
      <w:r>
        <w:rPr>
          <w:sz w:val="20"/>
        </w:rPr>
        <w:t>is</w:t>
      </w:r>
      <w:r>
        <w:rPr>
          <w:spacing w:val="-5"/>
          <w:sz w:val="20"/>
        </w:rPr>
        <w:t> </w:t>
      </w:r>
      <w:r>
        <w:rPr>
          <w:sz w:val="20"/>
        </w:rPr>
        <w:t>not</w:t>
      </w:r>
      <w:r>
        <w:rPr>
          <w:spacing w:val="-5"/>
          <w:sz w:val="20"/>
        </w:rPr>
        <w:t> </w:t>
      </w:r>
      <w:r>
        <w:rPr>
          <w:sz w:val="20"/>
        </w:rPr>
        <w:t>completed</w:t>
      </w:r>
      <w:r>
        <w:rPr>
          <w:spacing w:val="-6"/>
          <w:sz w:val="20"/>
        </w:rPr>
        <w:t> </w:t>
      </w:r>
      <w:r>
        <w:rPr>
          <w:sz w:val="20"/>
        </w:rPr>
        <w:t>within</w:t>
      </w:r>
      <w:r>
        <w:rPr>
          <w:spacing w:val="-6"/>
          <w:sz w:val="20"/>
        </w:rPr>
        <w:t> </w:t>
      </w:r>
      <w:r>
        <w:rPr>
          <w:sz w:val="20"/>
        </w:rPr>
        <w:t>the</w:t>
      </w:r>
      <w:r>
        <w:rPr>
          <w:spacing w:val="-6"/>
          <w:sz w:val="20"/>
        </w:rPr>
        <w:t> </w:t>
      </w:r>
      <w:r>
        <w:rPr>
          <w:sz w:val="20"/>
        </w:rPr>
        <w:t>time</w:t>
      </w:r>
      <w:r>
        <w:rPr>
          <w:spacing w:val="-5"/>
          <w:sz w:val="20"/>
        </w:rPr>
        <w:t> </w:t>
      </w:r>
      <w:r>
        <w:rPr>
          <w:sz w:val="20"/>
        </w:rPr>
        <w:t>limit</w:t>
      </w:r>
      <w:r>
        <w:rPr>
          <w:spacing w:val="-4"/>
          <w:sz w:val="20"/>
        </w:rPr>
        <w:t> </w:t>
      </w:r>
      <w:r>
        <w:rPr>
          <w:sz w:val="20"/>
        </w:rPr>
        <w:t>does</w:t>
      </w:r>
      <w:r>
        <w:rPr>
          <w:spacing w:val="-5"/>
          <w:sz w:val="20"/>
        </w:rPr>
        <w:t> </w:t>
      </w:r>
      <w:r>
        <w:rPr>
          <w:sz w:val="20"/>
        </w:rPr>
        <w:t>not</w:t>
      </w:r>
      <w:r>
        <w:rPr>
          <w:spacing w:val="-6"/>
          <w:sz w:val="20"/>
        </w:rPr>
        <w:t> </w:t>
      </w:r>
      <w:r>
        <w:rPr>
          <w:sz w:val="20"/>
        </w:rPr>
        <w:t>become</w:t>
      </w:r>
      <w:r>
        <w:rPr>
          <w:spacing w:val="-6"/>
          <w:sz w:val="20"/>
        </w:rPr>
        <w:t> </w:t>
      </w:r>
      <w:r>
        <w:rPr>
          <w:spacing w:val="-2"/>
          <w:sz w:val="20"/>
        </w:rPr>
        <w:t>invalid.</w:t>
      </w:r>
    </w:p>
    <w:p>
      <w:pPr>
        <w:pStyle w:val="BodyText"/>
        <w:spacing w:before="10"/>
        <w:ind w:left="0"/>
      </w:pPr>
    </w:p>
    <w:p>
      <w:pPr>
        <w:pStyle w:val="Heading1"/>
        <w:spacing w:before="1"/>
      </w:pPr>
      <w:bookmarkStart w:name="REPORTS OF INVESTIGATIONS" w:id="61"/>
      <w:bookmarkEnd w:id="61"/>
      <w:r>
        <w:rPr/>
      </w:r>
      <w:bookmarkStart w:name="_bookmark34" w:id="62"/>
      <w:bookmarkEnd w:id="62"/>
      <w:r>
        <w:rPr/>
      </w:r>
      <w:r>
        <w:rPr>
          <w:color w:val="365F91"/>
          <w:spacing w:val="-18"/>
        </w:rPr>
        <w:t>REPORTS</w:t>
      </w:r>
      <w:r>
        <w:rPr>
          <w:color w:val="365F91"/>
          <w:spacing w:val="-37"/>
        </w:rPr>
        <w:t> </w:t>
      </w:r>
      <w:r>
        <w:rPr>
          <w:color w:val="365F91"/>
          <w:spacing w:val="-18"/>
        </w:rPr>
        <w:t>OF</w:t>
      </w:r>
      <w:r>
        <w:rPr>
          <w:color w:val="365F91"/>
          <w:spacing w:val="-39"/>
        </w:rPr>
        <w:t> </w:t>
      </w:r>
      <w:r>
        <w:rPr>
          <w:color w:val="365F91"/>
          <w:spacing w:val="-18"/>
        </w:rPr>
        <w:t>INVESTIGATIONS</w:t>
      </w:r>
    </w:p>
    <w:p>
      <w:pPr>
        <w:pStyle w:val="ListParagraph"/>
        <w:numPr>
          <w:ilvl w:val="0"/>
          <w:numId w:val="2"/>
        </w:numPr>
        <w:tabs>
          <w:tab w:pos="837" w:val="left" w:leader="none"/>
          <w:tab w:pos="841" w:val="left" w:leader="none"/>
        </w:tabs>
        <w:spacing w:line="292" w:lineRule="auto" w:before="169" w:after="0"/>
        <w:ind w:left="841" w:right="970" w:hanging="709"/>
        <w:jc w:val="both"/>
        <w:rPr>
          <w:sz w:val="20"/>
        </w:rPr>
      </w:pPr>
      <w:r>
        <w:rPr>
          <w:sz w:val="20"/>
        </w:rPr>
        <w:t>In</w:t>
      </w:r>
      <w:r>
        <w:rPr>
          <w:spacing w:val="-3"/>
          <w:sz w:val="20"/>
        </w:rPr>
        <w:t> </w:t>
      </w:r>
      <w:r>
        <w:rPr>
          <w:sz w:val="20"/>
        </w:rPr>
        <w:t>preparing</w:t>
      </w:r>
      <w:r>
        <w:rPr>
          <w:spacing w:val="-3"/>
          <w:sz w:val="20"/>
        </w:rPr>
        <w:t> </w:t>
      </w:r>
      <w:r>
        <w:rPr>
          <w:sz w:val="20"/>
        </w:rPr>
        <w:t>a</w:t>
      </w:r>
      <w:r>
        <w:rPr>
          <w:spacing w:val="-3"/>
          <w:sz w:val="20"/>
        </w:rPr>
        <w:t> </w:t>
      </w:r>
      <w:r>
        <w:rPr>
          <w:sz w:val="20"/>
        </w:rPr>
        <w:t>report</w:t>
      </w:r>
      <w:r>
        <w:rPr>
          <w:spacing w:val="-1"/>
          <w:sz w:val="20"/>
        </w:rPr>
        <w:t> </w:t>
      </w:r>
      <w:r>
        <w:rPr>
          <w:sz w:val="20"/>
        </w:rPr>
        <w:t>of</w:t>
      </w:r>
      <w:r>
        <w:rPr>
          <w:spacing w:val="-3"/>
          <w:sz w:val="20"/>
        </w:rPr>
        <w:t> </w:t>
      </w:r>
      <w:r>
        <w:rPr>
          <w:sz w:val="20"/>
        </w:rPr>
        <w:t>an</w:t>
      </w:r>
      <w:r>
        <w:rPr>
          <w:spacing w:val="-3"/>
          <w:sz w:val="20"/>
        </w:rPr>
        <w:t> </w:t>
      </w:r>
      <w:r>
        <w:rPr>
          <w:sz w:val="20"/>
        </w:rPr>
        <w:t>investigation</w:t>
      </w:r>
      <w:r>
        <w:rPr>
          <w:spacing w:val="-3"/>
          <w:sz w:val="20"/>
        </w:rPr>
        <w:t> </w:t>
      </w:r>
      <w:r>
        <w:rPr>
          <w:sz w:val="20"/>
        </w:rPr>
        <w:t>under</w:t>
      </w:r>
      <w:r>
        <w:rPr>
          <w:spacing w:val="-2"/>
          <w:sz w:val="20"/>
        </w:rPr>
        <w:t> </w:t>
      </w:r>
      <w:r>
        <w:rPr>
          <w:sz w:val="20"/>
        </w:rPr>
        <w:t>the</w:t>
      </w:r>
      <w:r>
        <w:rPr>
          <w:spacing w:val="-1"/>
          <w:sz w:val="20"/>
        </w:rPr>
        <w:t> </w:t>
      </w:r>
      <w:r>
        <w:rPr>
          <w:sz w:val="20"/>
        </w:rPr>
        <w:t>PID Act</w:t>
      </w:r>
      <w:r>
        <w:rPr>
          <w:spacing w:val="-2"/>
          <w:sz w:val="20"/>
        </w:rPr>
        <w:t> </w:t>
      </w:r>
      <w:r>
        <w:rPr>
          <w:sz w:val="20"/>
        </w:rPr>
        <w:t>the</w:t>
      </w:r>
      <w:r>
        <w:rPr>
          <w:spacing w:val="-1"/>
          <w:sz w:val="20"/>
        </w:rPr>
        <w:t> </w:t>
      </w:r>
      <w:r>
        <w:rPr>
          <w:sz w:val="20"/>
        </w:rPr>
        <w:t>investigator</w:t>
      </w:r>
      <w:r>
        <w:rPr>
          <w:spacing w:val="-2"/>
          <w:sz w:val="20"/>
        </w:rPr>
        <w:t> </w:t>
      </w:r>
      <w:r>
        <w:rPr>
          <w:sz w:val="20"/>
        </w:rPr>
        <w:t>must</w:t>
      </w:r>
      <w:r>
        <w:rPr>
          <w:spacing w:val="-3"/>
          <w:sz w:val="20"/>
        </w:rPr>
        <w:t> </w:t>
      </w:r>
      <w:r>
        <w:rPr>
          <w:sz w:val="20"/>
        </w:rPr>
        <w:t>comply</w:t>
      </w:r>
      <w:r>
        <w:rPr>
          <w:spacing w:val="-2"/>
          <w:sz w:val="20"/>
        </w:rPr>
        <w:t> </w:t>
      </w:r>
      <w:r>
        <w:rPr>
          <w:sz w:val="20"/>
        </w:rPr>
        <w:t>with</w:t>
      </w:r>
      <w:r>
        <w:rPr>
          <w:spacing w:val="-3"/>
          <w:sz w:val="20"/>
        </w:rPr>
        <w:t> </w:t>
      </w:r>
      <w:r>
        <w:rPr>
          <w:sz w:val="20"/>
        </w:rPr>
        <w:t>the</w:t>
      </w:r>
      <w:r>
        <w:rPr>
          <w:spacing w:val="-3"/>
          <w:sz w:val="20"/>
        </w:rPr>
        <w:t> </w:t>
      </w:r>
      <w:r>
        <w:rPr>
          <w:sz w:val="20"/>
        </w:rPr>
        <w:t>PID</w:t>
      </w:r>
      <w:r>
        <w:rPr>
          <w:spacing w:val="-3"/>
          <w:sz w:val="20"/>
        </w:rPr>
        <w:t> </w:t>
      </w:r>
      <w:r>
        <w:rPr>
          <w:sz w:val="20"/>
        </w:rPr>
        <w:t>Act, the </w:t>
      </w:r>
      <w:r>
        <w:rPr>
          <w:i/>
          <w:sz w:val="20"/>
        </w:rPr>
        <w:t>Public Interest Disclosure Standard 2013 </w:t>
      </w:r>
      <w:r>
        <w:rPr>
          <w:sz w:val="20"/>
        </w:rPr>
        <w:t>and these procedures.</w:t>
      </w:r>
    </w:p>
    <w:p>
      <w:pPr>
        <w:pStyle w:val="ListParagraph"/>
        <w:numPr>
          <w:ilvl w:val="0"/>
          <w:numId w:val="2"/>
        </w:numPr>
        <w:tabs>
          <w:tab w:pos="838" w:val="left" w:leader="none"/>
        </w:tabs>
        <w:spacing w:line="240" w:lineRule="auto" w:before="118" w:after="0"/>
        <w:ind w:left="838" w:right="0" w:hanging="705"/>
        <w:jc w:val="both"/>
        <w:rPr>
          <w:sz w:val="20"/>
        </w:rPr>
      </w:pPr>
      <w:r>
        <w:rPr>
          <w:sz w:val="20"/>
        </w:rPr>
        <w:t>A</w:t>
      </w:r>
      <w:r>
        <w:rPr>
          <w:spacing w:val="-7"/>
          <w:sz w:val="20"/>
        </w:rPr>
        <w:t> </w:t>
      </w:r>
      <w:r>
        <w:rPr>
          <w:sz w:val="20"/>
        </w:rPr>
        <w:t>report</w:t>
      </w:r>
      <w:r>
        <w:rPr>
          <w:spacing w:val="-6"/>
          <w:sz w:val="20"/>
        </w:rPr>
        <w:t> </w:t>
      </w:r>
      <w:r>
        <w:rPr>
          <w:sz w:val="20"/>
        </w:rPr>
        <w:t>of</w:t>
      </w:r>
      <w:r>
        <w:rPr>
          <w:spacing w:val="-4"/>
          <w:sz w:val="20"/>
        </w:rPr>
        <w:t> </w:t>
      </w:r>
      <w:r>
        <w:rPr>
          <w:sz w:val="20"/>
        </w:rPr>
        <w:t>an</w:t>
      </w:r>
      <w:r>
        <w:rPr>
          <w:spacing w:val="-3"/>
          <w:sz w:val="20"/>
        </w:rPr>
        <w:t> </w:t>
      </w:r>
      <w:r>
        <w:rPr>
          <w:sz w:val="20"/>
        </w:rPr>
        <w:t>investigation</w:t>
      </w:r>
      <w:r>
        <w:rPr>
          <w:spacing w:val="-2"/>
          <w:sz w:val="20"/>
        </w:rPr>
        <w:t> </w:t>
      </w:r>
      <w:r>
        <w:rPr>
          <w:sz w:val="20"/>
        </w:rPr>
        <w:t>under</w:t>
      </w:r>
      <w:r>
        <w:rPr>
          <w:spacing w:val="-4"/>
          <w:sz w:val="20"/>
        </w:rPr>
        <w:t> </w:t>
      </w:r>
      <w:r>
        <w:rPr>
          <w:sz w:val="20"/>
        </w:rPr>
        <w:t>the</w:t>
      </w:r>
      <w:r>
        <w:rPr>
          <w:spacing w:val="-4"/>
          <w:sz w:val="20"/>
        </w:rPr>
        <w:t> </w:t>
      </w:r>
      <w:r>
        <w:rPr>
          <w:sz w:val="20"/>
        </w:rPr>
        <w:t>PID</w:t>
      </w:r>
      <w:r>
        <w:rPr>
          <w:spacing w:val="-3"/>
          <w:sz w:val="20"/>
        </w:rPr>
        <w:t> </w:t>
      </w:r>
      <w:r>
        <w:rPr>
          <w:sz w:val="20"/>
        </w:rPr>
        <w:t>Act</w:t>
      </w:r>
      <w:r>
        <w:rPr>
          <w:spacing w:val="-6"/>
          <w:sz w:val="20"/>
        </w:rPr>
        <w:t> </w:t>
      </w:r>
      <w:r>
        <w:rPr>
          <w:sz w:val="20"/>
        </w:rPr>
        <w:t>must</w:t>
      </w:r>
      <w:r>
        <w:rPr>
          <w:spacing w:val="-5"/>
          <w:sz w:val="20"/>
        </w:rPr>
        <w:t> </w:t>
      </w:r>
      <w:r>
        <w:rPr>
          <w:sz w:val="20"/>
        </w:rPr>
        <w:t>set</w:t>
      </w:r>
      <w:r>
        <w:rPr>
          <w:spacing w:val="-4"/>
          <w:sz w:val="20"/>
        </w:rPr>
        <w:t> out:</w:t>
      </w:r>
    </w:p>
    <w:p>
      <w:pPr>
        <w:pStyle w:val="ListParagraph"/>
        <w:numPr>
          <w:ilvl w:val="1"/>
          <w:numId w:val="2"/>
        </w:numPr>
        <w:tabs>
          <w:tab w:pos="1410" w:val="left" w:leader="none"/>
        </w:tabs>
        <w:spacing w:line="240" w:lineRule="auto" w:before="171" w:after="0"/>
        <w:ind w:left="1410" w:right="0" w:hanging="569"/>
        <w:jc w:val="left"/>
        <w:rPr>
          <w:sz w:val="20"/>
        </w:rPr>
      </w:pPr>
      <w:r>
        <w:rPr>
          <w:sz w:val="20"/>
        </w:rPr>
        <w:t>the</w:t>
      </w:r>
      <w:r>
        <w:rPr>
          <w:spacing w:val="-7"/>
          <w:sz w:val="20"/>
        </w:rPr>
        <w:t> </w:t>
      </w:r>
      <w:r>
        <w:rPr>
          <w:sz w:val="20"/>
        </w:rPr>
        <w:t>matters</w:t>
      </w:r>
      <w:r>
        <w:rPr>
          <w:spacing w:val="-5"/>
          <w:sz w:val="20"/>
        </w:rPr>
        <w:t> </w:t>
      </w:r>
      <w:r>
        <w:rPr>
          <w:sz w:val="20"/>
        </w:rPr>
        <w:t>considered</w:t>
      </w:r>
      <w:r>
        <w:rPr>
          <w:spacing w:val="-6"/>
          <w:sz w:val="20"/>
        </w:rPr>
        <w:t> </w:t>
      </w:r>
      <w:r>
        <w:rPr>
          <w:sz w:val="20"/>
        </w:rPr>
        <w:t>in</w:t>
      </w:r>
      <w:r>
        <w:rPr>
          <w:spacing w:val="-7"/>
          <w:sz w:val="20"/>
        </w:rPr>
        <w:t> </w:t>
      </w:r>
      <w:r>
        <w:rPr>
          <w:sz w:val="20"/>
        </w:rPr>
        <w:t>the</w:t>
      </w:r>
      <w:r>
        <w:rPr>
          <w:spacing w:val="-6"/>
          <w:sz w:val="20"/>
        </w:rPr>
        <w:t> </w:t>
      </w:r>
      <w:r>
        <w:rPr>
          <w:sz w:val="20"/>
        </w:rPr>
        <w:t>course</w:t>
      </w:r>
      <w:r>
        <w:rPr>
          <w:spacing w:val="-6"/>
          <w:sz w:val="20"/>
        </w:rPr>
        <w:t> </w:t>
      </w:r>
      <w:r>
        <w:rPr>
          <w:sz w:val="20"/>
        </w:rPr>
        <w:t>of</w:t>
      </w:r>
      <w:r>
        <w:rPr>
          <w:spacing w:val="-7"/>
          <w:sz w:val="20"/>
        </w:rPr>
        <w:t> </w:t>
      </w:r>
      <w:r>
        <w:rPr>
          <w:sz w:val="20"/>
        </w:rPr>
        <w:t>the</w:t>
      </w:r>
      <w:r>
        <w:rPr>
          <w:spacing w:val="-6"/>
          <w:sz w:val="20"/>
        </w:rPr>
        <w:t> </w:t>
      </w:r>
      <w:r>
        <w:rPr>
          <w:sz w:val="20"/>
        </w:rPr>
        <w:t>investigation,</w:t>
      </w:r>
      <w:r>
        <w:rPr>
          <w:spacing w:val="-6"/>
          <w:sz w:val="20"/>
        </w:rPr>
        <w:t> </w:t>
      </w:r>
      <w:r>
        <w:rPr>
          <w:spacing w:val="-5"/>
          <w:sz w:val="20"/>
        </w:rPr>
        <w:t>and</w:t>
      </w:r>
    </w:p>
    <w:p>
      <w:pPr>
        <w:pStyle w:val="ListParagraph"/>
        <w:numPr>
          <w:ilvl w:val="1"/>
          <w:numId w:val="2"/>
        </w:numPr>
        <w:tabs>
          <w:tab w:pos="1410" w:val="left" w:leader="none"/>
        </w:tabs>
        <w:spacing w:line="240" w:lineRule="auto" w:before="171" w:after="0"/>
        <w:ind w:left="1410" w:right="0" w:hanging="569"/>
        <w:jc w:val="left"/>
        <w:rPr>
          <w:sz w:val="20"/>
        </w:rPr>
      </w:pPr>
      <w:r>
        <w:rPr>
          <w:sz w:val="20"/>
        </w:rPr>
        <w:t>the</w:t>
      </w:r>
      <w:r>
        <w:rPr>
          <w:spacing w:val="-8"/>
          <w:sz w:val="20"/>
        </w:rPr>
        <w:t> </w:t>
      </w:r>
      <w:r>
        <w:rPr>
          <w:sz w:val="20"/>
        </w:rPr>
        <w:t>duration</w:t>
      </w:r>
      <w:r>
        <w:rPr>
          <w:spacing w:val="-5"/>
          <w:sz w:val="20"/>
        </w:rPr>
        <w:t> </w:t>
      </w:r>
      <w:r>
        <w:rPr>
          <w:sz w:val="20"/>
        </w:rPr>
        <w:t>of</w:t>
      </w:r>
      <w:r>
        <w:rPr>
          <w:spacing w:val="-8"/>
          <w:sz w:val="20"/>
        </w:rPr>
        <w:t> </w:t>
      </w:r>
      <w:r>
        <w:rPr>
          <w:sz w:val="20"/>
        </w:rPr>
        <w:t>the</w:t>
      </w:r>
      <w:r>
        <w:rPr>
          <w:spacing w:val="-5"/>
          <w:sz w:val="20"/>
        </w:rPr>
        <w:t> </w:t>
      </w:r>
      <w:r>
        <w:rPr>
          <w:sz w:val="20"/>
        </w:rPr>
        <w:t>investigation,</w:t>
      </w:r>
      <w:r>
        <w:rPr>
          <w:spacing w:val="-8"/>
          <w:sz w:val="20"/>
        </w:rPr>
        <w:t> </w:t>
      </w:r>
      <w:r>
        <w:rPr>
          <w:spacing w:val="-5"/>
          <w:sz w:val="20"/>
        </w:rPr>
        <w:t>and</w:t>
      </w:r>
    </w:p>
    <w:p>
      <w:pPr>
        <w:pStyle w:val="ListParagraph"/>
        <w:numPr>
          <w:ilvl w:val="1"/>
          <w:numId w:val="2"/>
        </w:numPr>
        <w:tabs>
          <w:tab w:pos="1410" w:val="left" w:leader="none"/>
        </w:tabs>
        <w:spacing w:line="240" w:lineRule="auto" w:before="168" w:after="0"/>
        <w:ind w:left="1410" w:right="0" w:hanging="569"/>
        <w:jc w:val="left"/>
        <w:rPr>
          <w:sz w:val="20"/>
        </w:rPr>
      </w:pPr>
      <w:r>
        <w:rPr>
          <w:sz w:val="20"/>
        </w:rPr>
        <w:t>the</w:t>
      </w:r>
      <w:r>
        <w:rPr>
          <w:spacing w:val="-7"/>
          <w:sz w:val="20"/>
        </w:rPr>
        <w:t> </w:t>
      </w:r>
      <w:r>
        <w:rPr>
          <w:sz w:val="20"/>
        </w:rPr>
        <w:t>investigator’s</w:t>
      </w:r>
      <w:r>
        <w:rPr>
          <w:spacing w:val="-8"/>
          <w:sz w:val="20"/>
        </w:rPr>
        <w:t> </w:t>
      </w:r>
      <w:r>
        <w:rPr>
          <w:sz w:val="20"/>
        </w:rPr>
        <w:t>findings</w:t>
      </w:r>
      <w:r>
        <w:rPr>
          <w:spacing w:val="-7"/>
          <w:sz w:val="20"/>
        </w:rPr>
        <w:t> </w:t>
      </w:r>
      <w:r>
        <w:rPr>
          <w:sz w:val="20"/>
        </w:rPr>
        <w:t>(if</w:t>
      </w:r>
      <w:r>
        <w:rPr>
          <w:spacing w:val="-9"/>
          <w:sz w:val="20"/>
        </w:rPr>
        <w:t> </w:t>
      </w:r>
      <w:r>
        <w:rPr>
          <w:sz w:val="20"/>
        </w:rPr>
        <w:t>any),</w:t>
      </w:r>
      <w:r>
        <w:rPr>
          <w:spacing w:val="-8"/>
          <w:sz w:val="20"/>
        </w:rPr>
        <w:t> </w:t>
      </w:r>
      <w:r>
        <w:rPr>
          <w:spacing w:val="-5"/>
          <w:sz w:val="20"/>
        </w:rPr>
        <w:t>and</w:t>
      </w:r>
    </w:p>
    <w:p>
      <w:pPr>
        <w:pStyle w:val="ListParagraph"/>
        <w:numPr>
          <w:ilvl w:val="1"/>
          <w:numId w:val="2"/>
        </w:numPr>
        <w:tabs>
          <w:tab w:pos="1409" w:val="left" w:leader="none"/>
        </w:tabs>
        <w:spacing w:line="240" w:lineRule="auto" w:before="171" w:after="0"/>
        <w:ind w:left="1409" w:right="0" w:hanging="568"/>
        <w:jc w:val="left"/>
        <w:rPr>
          <w:sz w:val="20"/>
        </w:rPr>
      </w:pPr>
      <w:r>
        <w:rPr>
          <w:sz w:val="20"/>
        </w:rPr>
        <w:t>the</w:t>
      </w:r>
      <w:r>
        <w:rPr>
          <w:spacing w:val="-6"/>
          <w:sz w:val="20"/>
        </w:rPr>
        <w:t> </w:t>
      </w:r>
      <w:r>
        <w:rPr>
          <w:sz w:val="20"/>
        </w:rPr>
        <w:t>action</w:t>
      </w:r>
      <w:r>
        <w:rPr>
          <w:spacing w:val="-3"/>
          <w:sz w:val="20"/>
        </w:rPr>
        <w:t> </w:t>
      </w:r>
      <w:r>
        <w:rPr>
          <w:sz w:val="20"/>
        </w:rPr>
        <w:t>(if</w:t>
      </w:r>
      <w:r>
        <w:rPr>
          <w:spacing w:val="-6"/>
          <w:sz w:val="20"/>
        </w:rPr>
        <w:t> </w:t>
      </w:r>
      <w:r>
        <w:rPr>
          <w:sz w:val="20"/>
        </w:rPr>
        <w:t>any)</w:t>
      </w:r>
      <w:r>
        <w:rPr>
          <w:spacing w:val="-4"/>
          <w:sz w:val="20"/>
        </w:rPr>
        <w:t> </w:t>
      </w:r>
      <w:r>
        <w:rPr>
          <w:sz w:val="20"/>
        </w:rPr>
        <w:t>that</w:t>
      </w:r>
      <w:r>
        <w:rPr>
          <w:spacing w:val="-4"/>
          <w:sz w:val="20"/>
        </w:rPr>
        <w:t> </w:t>
      </w:r>
      <w:r>
        <w:rPr>
          <w:sz w:val="20"/>
        </w:rPr>
        <w:t>has</w:t>
      </w:r>
      <w:r>
        <w:rPr>
          <w:spacing w:val="-2"/>
          <w:sz w:val="20"/>
        </w:rPr>
        <w:t> </w:t>
      </w:r>
      <w:r>
        <w:rPr>
          <w:sz w:val="20"/>
        </w:rPr>
        <w:t>been,</w:t>
      </w:r>
      <w:r>
        <w:rPr>
          <w:spacing w:val="-5"/>
          <w:sz w:val="20"/>
        </w:rPr>
        <w:t> </w:t>
      </w:r>
      <w:r>
        <w:rPr>
          <w:sz w:val="20"/>
        </w:rPr>
        <w:t>is</w:t>
      </w:r>
      <w:r>
        <w:rPr>
          <w:spacing w:val="-4"/>
          <w:sz w:val="20"/>
        </w:rPr>
        <w:t> </w:t>
      </w:r>
      <w:r>
        <w:rPr>
          <w:sz w:val="20"/>
        </w:rPr>
        <w:t>being</w:t>
      </w:r>
      <w:r>
        <w:rPr>
          <w:spacing w:val="-6"/>
          <w:sz w:val="20"/>
        </w:rPr>
        <w:t> </w:t>
      </w:r>
      <w:r>
        <w:rPr>
          <w:sz w:val="20"/>
        </w:rPr>
        <w:t>or</w:t>
      </w:r>
      <w:r>
        <w:rPr>
          <w:spacing w:val="-2"/>
          <w:sz w:val="20"/>
        </w:rPr>
        <w:t> </w:t>
      </w:r>
      <w:r>
        <w:rPr>
          <w:sz w:val="20"/>
        </w:rPr>
        <w:t>is</w:t>
      </w:r>
      <w:r>
        <w:rPr>
          <w:spacing w:val="-5"/>
          <w:sz w:val="20"/>
        </w:rPr>
        <w:t> </w:t>
      </w:r>
      <w:r>
        <w:rPr>
          <w:sz w:val="20"/>
        </w:rPr>
        <w:t>recommended</w:t>
      </w:r>
      <w:r>
        <w:rPr>
          <w:spacing w:val="-5"/>
          <w:sz w:val="20"/>
        </w:rPr>
        <w:t> </w:t>
      </w:r>
      <w:r>
        <w:rPr>
          <w:sz w:val="20"/>
        </w:rPr>
        <w:t>to</w:t>
      </w:r>
      <w:r>
        <w:rPr>
          <w:spacing w:val="-6"/>
          <w:sz w:val="20"/>
        </w:rPr>
        <w:t> </w:t>
      </w:r>
      <w:r>
        <w:rPr>
          <w:sz w:val="20"/>
        </w:rPr>
        <w:t>be</w:t>
      </w:r>
      <w:r>
        <w:rPr>
          <w:spacing w:val="-5"/>
          <w:sz w:val="20"/>
        </w:rPr>
        <w:t> </w:t>
      </w:r>
      <w:r>
        <w:rPr>
          <w:sz w:val="20"/>
        </w:rPr>
        <w:t>taken,</w:t>
      </w:r>
      <w:r>
        <w:rPr>
          <w:spacing w:val="-5"/>
          <w:sz w:val="20"/>
        </w:rPr>
        <w:t> and</w:t>
      </w:r>
    </w:p>
    <w:p>
      <w:pPr>
        <w:pStyle w:val="ListParagraph"/>
        <w:numPr>
          <w:ilvl w:val="1"/>
          <w:numId w:val="2"/>
        </w:numPr>
        <w:tabs>
          <w:tab w:pos="1410" w:val="left" w:leader="none"/>
        </w:tabs>
        <w:spacing w:line="292" w:lineRule="auto" w:before="168" w:after="0"/>
        <w:ind w:left="1410" w:right="1122" w:hanging="569"/>
        <w:jc w:val="left"/>
        <w:rPr>
          <w:sz w:val="20"/>
        </w:rPr>
      </w:pPr>
      <w:r>
        <w:rPr>
          <w:sz w:val="20"/>
        </w:rPr>
        <w:t>any</w:t>
      </w:r>
      <w:r>
        <w:rPr>
          <w:spacing w:val="-3"/>
          <w:sz w:val="20"/>
        </w:rPr>
        <w:t> </w:t>
      </w:r>
      <w:r>
        <w:rPr>
          <w:sz w:val="20"/>
        </w:rPr>
        <w:t>claims</w:t>
      </w:r>
      <w:r>
        <w:rPr>
          <w:spacing w:val="-3"/>
          <w:sz w:val="20"/>
        </w:rPr>
        <w:t> </w:t>
      </w:r>
      <w:r>
        <w:rPr>
          <w:sz w:val="20"/>
        </w:rPr>
        <w:t>made</w:t>
      </w:r>
      <w:r>
        <w:rPr>
          <w:spacing w:val="-2"/>
          <w:sz w:val="20"/>
        </w:rPr>
        <w:t> </w:t>
      </w:r>
      <w:r>
        <w:rPr>
          <w:sz w:val="20"/>
        </w:rPr>
        <w:t>about,</w:t>
      </w:r>
      <w:r>
        <w:rPr>
          <w:spacing w:val="-2"/>
          <w:sz w:val="20"/>
        </w:rPr>
        <w:t> </w:t>
      </w:r>
      <w:r>
        <w:rPr>
          <w:sz w:val="20"/>
        </w:rPr>
        <w:t>and</w:t>
      </w:r>
      <w:r>
        <w:rPr>
          <w:spacing w:val="-4"/>
          <w:sz w:val="20"/>
        </w:rPr>
        <w:t> </w:t>
      </w:r>
      <w:r>
        <w:rPr>
          <w:sz w:val="20"/>
        </w:rPr>
        <w:t>any</w:t>
      </w:r>
      <w:r>
        <w:rPr>
          <w:spacing w:val="-3"/>
          <w:sz w:val="20"/>
        </w:rPr>
        <w:t> </w:t>
      </w:r>
      <w:r>
        <w:rPr>
          <w:sz w:val="20"/>
        </w:rPr>
        <w:t>evidence</w:t>
      </w:r>
      <w:r>
        <w:rPr>
          <w:spacing w:val="-4"/>
          <w:sz w:val="20"/>
        </w:rPr>
        <w:t> </w:t>
      </w:r>
      <w:r>
        <w:rPr>
          <w:sz w:val="20"/>
        </w:rPr>
        <w:t>of,</w:t>
      </w:r>
      <w:r>
        <w:rPr>
          <w:spacing w:val="-2"/>
          <w:sz w:val="20"/>
        </w:rPr>
        <w:t> </w:t>
      </w:r>
      <w:r>
        <w:rPr>
          <w:sz w:val="20"/>
        </w:rPr>
        <w:t>detrimental</w:t>
      </w:r>
      <w:r>
        <w:rPr>
          <w:spacing w:val="-3"/>
          <w:sz w:val="20"/>
        </w:rPr>
        <w:t> </w:t>
      </w:r>
      <w:r>
        <w:rPr>
          <w:sz w:val="20"/>
        </w:rPr>
        <w:t>action</w:t>
      </w:r>
      <w:r>
        <w:rPr>
          <w:spacing w:val="-4"/>
          <w:sz w:val="20"/>
        </w:rPr>
        <w:t> </w:t>
      </w:r>
      <w:r>
        <w:rPr>
          <w:sz w:val="20"/>
        </w:rPr>
        <w:t>taken</w:t>
      </w:r>
      <w:r>
        <w:rPr>
          <w:spacing w:val="-4"/>
          <w:sz w:val="20"/>
        </w:rPr>
        <w:t> </w:t>
      </w:r>
      <w:r>
        <w:rPr>
          <w:sz w:val="20"/>
        </w:rPr>
        <w:t>against</w:t>
      </w:r>
      <w:r>
        <w:rPr>
          <w:spacing w:val="-4"/>
          <w:sz w:val="20"/>
        </w:rPr>
        <w:t> </w:t>
      </w:r>
      <w:r>
        <w:rPr>
          <w:sz w:val="20"/>
        </w:rPr>
        <w:t>the</w:t>
      </w:r>
      <w:r>
        <w:rPr>
          <w:spacing w:val="-4"/>
          <w:sz w:val="20"/>
        </w:rPr>
        <w:t> </w:t>
      </w:r>
      <w:r>
        <w:rPr>
          <w:sz w:val="20"/>
        </w:rPr>
        <w:t>discloser,</w:t>
      </w:r>
      <w:r>
        <w:rPr>
          <w:spacing w:val="-4"/>
          <w:sz w:val="20"/>
        </w:rPr>
        <w:t> </w:t>
      </w:r>
      <w:r>
        <w:rPr>
          <w:sz w:val="20"/>
        </w:rPr>
        <w:t>and the ARC’s response to those claims and that evidence</w:t>
      </w:r>
    </w:p>
    <w:p>
      <w:pPr>
        <w:pStyle w:val="BodyText"/>
        <w:spacing w:before="121"/>
        <w:ind w:left="1409"/>
      </w:pPr>
      <w:r>
        <w:rPr/>
        <w:t>and,</w:t>
      </w:r>
      <w:r>
        <w:rPr>
          <w:spacing w:val="-7"/>
        </w:rPr>
        <w:t> </w:t>
      </w:r>
      <w:r>
        <w:rPr/>
        <w:t>where</w:t>
      </w:r>
      <w:r>
        <w:rPr>
          <w:spacing w:val="-8"/>
        </w:rPr>
        <w:t> </w:t>
      </w:r>
      <w:r>
        <w:rPr/>
        <w:t>relevant,</w:t>
      </w:r>
      <w:r>
        <w:rPr>
          <w:spacing w:val="-7"/>
        </w:rPr>
        <w:t> </w:t>
      </w:r>
      <w:r>
        <w:rPr>
          <w:spacing w:val="-4"/>
        </w:rPr>
        <w:t>must:</w:t>
      </w:r>
    </w:p>
    <w:p>
      <w:pPr>
        <w:pStyle w:val="ListParagraph"/>
        <w:numPr>
          <w:ilvl w:val="1"/>
          <w:numId w:val="2"/>
        </w:numPr>
        <w:tabs>
          <w:tab w:pos="1409" w:val="left" w:leader="none"/>
        </w:tabs>
        <w:spacing w:line="240" w:lineRule="auto" w:before="171" w:after="0"/>
        <w:ind w:left="1409" w:right="0" w:hanging="569"/>
        <w:jc w:val="left"/>
        <w:rPr>
          <w:sz w:val="20"/>
        </w:rPr>
      </w:pPr>
      <w:r>
        <w:rPr>
          <w:sz w:val="20"/>
        </w:rPr>
        <w:t>identify</w:t>
      </w:r>
      <w:r>
        <w:rPr>
          <w:spacing w:val="-6"/>
          <w:sz w:val="20"/>
        </w:rPr>
        <w:t> </w:t>
      </w:r>
      <w:r>
        <w:rPr>
          <w:sz w:val="20"/>
        </w:rPr>
        <w:t>whether</w:t>
      </w:r>
      <w:r>
        <w:rPr>
          <w:spacing w:val="-6"/>
          <w:sz w:val="20"/>
        </w:rPr>
        <w:t> </w:t>
      </w:r>
      <w:r>
        <w:rPr>
          <w:sz w:val="20"/>
        </w:rPr>
        <w:t>there</w:t>
      </w:r>
      <w:r>
        <w:rPr>
          <w:spacing w:val="-7"/>
          <w:sz w:val="20"/>
        </w:rPr>
        <w:t> </w:t>
      </w:r>
      <w:r>
        <w:rPr>
          <w:sz w:val="20"/>
        </w:rPr>
        <w:t>have</w:t>
      </w:r>
      <w:r>
        <w:rPr>
          <w:spacing w:val="-5"/>
          <w:sz w:val="20"/>
        </w:rPr>
        <w:t> </w:t>
      </w:r>
      <w:r>
        <w:rPr>
          <w:sz w:val="20"/>
        </w:rPr>
        <w:t>been</w:t>
      </w:r>
      <w:r>
        <w:rPr>
          <w:spacing w:val="-7"/>
          <w:sz w:val="20"/>
        </w:rPr>
        <w:t> </w:t>
      </w:r>
      <w:r>
        <w:rPr>
          <w:sz w:val="20"/>
        </w:rPr>
        <w:t>one</w:t>
      </w:r>
      <w:r>
        <w:rPr>
          <w:spacing w:val="-7"/>
          <w:sz w:val="20"/>
        </w:rPr>
        <w:t> </w:t>
      </w:r>
      <w:r>
        <w:rPr>
          <w:sz w:val="20"/>
        </w:rPr>
        <w:t>or</w:t>
      </w:r>
      <w:r>
        <w:rPr>
          <w:spacing w:val="-4"/>
          <w:sz w:val="20"/>
        </w:rPr>
        <w:t> </w:t>
      </w:r>
      <w:r>
        <w:rPr>
          <w:sz w:val="20"/>
        </w:rPr>
        <w:t>more</w:t>
      </w:r>
      <w:r>
        <w:rPr>
          <w:spacing w:val="-5"/>
          <w:sz w:val="20"/>
        </w:rPr>
        <w:t> </w:t>
      </w:r>
      <w:r>
        <w:rPr>
          <w:sz w:val="20"/>
        </w:rPr>
        <w:t>instances</w:t>
      </w:r>
      <w:r>
        <w:rPr>
          <w:spacing w:val="-6"/>
          <w:sz w:val="20"/>
        </w:rPr>
        <w:t> </w:t>
      </w:r>
      <w:r>
        <w:rPr>
          <w:sz w:val="20"/>
        </w:rPr>
        <w:t>of</w:t>
      </w:r>
      <w:r>
        <w:rPr>
          <w:spacing w:val="-7"/>
          <w:sz w:val="20"/>
        </w:rPr>
        <w:t> </w:t>
      </w:r>
      <w:r>
        <w:rPr>
          <w:sz w:val="20"/>
        </w:rPr>
        <w:t>disclosable</w:t>
      </w:r>
      <w:r>
        <w:rPr>
          <w:spacing w:val="-7"/>
          <w:sz w:val="20"/>
        </w:rPr>
        <w:t> </w:t>
      </w:r>
      <w:r>
        <w:rPr>
          <w:sz w:val="20"/>
        </w:rPr>
        <w:t>conduct,</w:t>
      </w:r>
      <w:r>
        <w:rPr>
          <w:spacing w:val="-7"/>
          <w:sz w:val="20"/>
        </w:rPr>
        <w:t> </w:t>
      </w:r>
      <w:r>
        <w:rPr>
          <w:spacing w:val="-5"/>
          <w:sz w:val="20"/>
        </w:rPr>
        <w:t>and</w:t>
      </w:r>
    </w:p>
    <w:p>
      <w:pPr>
        <w:pStyle w:val="ListParagraph"/>
        <w:numPr>
          <w:ilvl w:val="1"/>
          <w:numId w:val="2"/>
        </w:numPr>
        <w:tabs>
          <w:tab w:pos="1409" w:val="left" w:leader="none"/>
        </w:tabs>
        <w:spacing w:line="292" w:lineRule="auto" w:before="168" w:after="0"/>
        <w:ind w:left="1409" w:right="1712" w:hanging="569"/>
        <w:jc w:val="left"/>
        <w:rPr>
          <w:sz w:val="20"/>
        </w:rPr>
      </w:pPr>
      <w:r>
        <w:rPr>
          <w:sz w:val="20"/>
        </w:rPr>
        <w:t>identify</w:t>
      </w:r>
      <w:r>
        <w:rPr>
          <w:spacing w:val="-1"/>
          <w:sz w:val="20"/>
        </w:rPr>
        <w:t> </w:t>
      </w:r>
      <w:r>
        <w:rPr>
          <w:sz w:val="20"/>
        </w:rPr>
        <w:t>any</w:t>
      </w:r>
      <w:r>
        <w:rPr>
          <w:spacing w:val="-4"/>
          <w:sz w:val="20"/>
        </w:rPr>
        <w:t> </w:t>
      </w:r>
      <w:r>
        <w:rPr>
          <w:sz w:val="20"/>
        </w:rPr>
        <w:t>regulations,</w:t>
      </w:r>
      <w:r>
        <w:rPr>
          <w:spacing w:val="-5"/>
          <w:sz w:val="20"/>
        </w:rPr>
        <w:t> </w:t>
      </w:r>
      <w:r>
        <w:rPr>
          <w:sz w:val="20"/>
        </w:rPr>
        <w:t>rules,</w:t>
      </w:r>
      <w:r>
        <w:rPr>
          <w:spacing w:val="-5"/>
          <w:sz w:val="20"/>
        </w:rPr>
        <w:t> </w:t>
      </w:r>
      <w:r>
        <w:rPr>
          <w:sz w:val="20"/>
        </w:rPr>
        <w:t>administrative</w:t>
      </w:r>
      <w:r>
        <w:rPr>
          <w:spacing w:val="-3"/>
          <w:sz w:val="20"/>
        </w:rPr>
        <w:t> </w:t>
      </w:r>
      <w:r>
        <w:rPr>
          <w:sz w:val="20"/>
        </w:rPr>
        <w:t>requirements,</w:t>
      </w:r>
      <w:r>
        <w:rPr>
          <w:spacing w:val="-5"/>
          <w:sz w:val="20"/>
        </w:rPr>
        <w:t> </w:t>
      </w:r>
      <w:r>
        <w:rPr>
          <w:sz w:val="20"/>
        </w:rPr>
        <w:t>or</w:t>
      </w:r>
      <w:r>
        <w:rPr>
          <w:spacing w:val="-4"/>
          <w:sz w:val="20"/>
        </w:rPr>
        <w:t> </w:t>
      </w:r>
      <w:r>
        <w:rPr>
          <w:sz w:val="20"/>
        </w:rPr>
        <w:t>similar</w:t>
      </w:r>
      <w:r>
        <w:rPr>
          <w:spacing w:val="-4"/>
          <w:sz w:val="20"/>
        </w:rPr>
        <w:t> </w:t>
      </w:r>
      <w:r>
        <w:rPr>
          <w:sz w:val="20"/>
        </w:rPr>
        <w:t>matters</w:t>
      </w:r>
      <w:r>
        <w:rPr>
          <w:spacing w:val="-4"/>
          <w:sz w:val="20"/>
        </w:rPr>
        <w:t> </w:t>
      </w:r>
      <w:r>
        <w:rPr>
          <w:sz w:val="20"/>
        </w:rPr>
        <w:t>to</w:t>
      </w:r>
      <w:r>
        <w:rPr>
          <w:spacing w:val="-3"/>
          <w:sz w:val="20"/>
        </w:rPr>
        <w:t> </w:t>
      </w:r>
      <w:r>
        <w:rPr>
          <w:sz w:val="20"/>
        </w:rPr>
        <w:t>which</w:t>
      </w:r>
      <w:r>
        <w:rPr>
          <w:spacing w:val="-5"/>
          <w:sz w:val="20"/>
        </w:rPr>
        <w:t> </w:t>
      </w:r>
      <w:r>
        <w:rPr>
          <w:sz w:val="20"/>
        </w:rPr>
        <w:t>the disclosable conduct (if any) relates, and</w:t>
      </w:r>
    </w:p>
    <w:p>
      <w:pPr>
        <w:pStyle w:val="ListParagraph"/>
        <w:numPr>
          <w:ilvl w:val="1"/>
          <w:numId w:val="2"/>
        </w:numPr>
        <w:tabs>
          <w:tab w:pos="1409" w:val="left" w:leader="none"/>
        </w:tabs>
        <w:spacing w:line="240" w:lineRule="auto" w:before="121" w:after="0"/>
        <w:ind w:left="1409" w:right="0" w:hanging="569"/>
        <w:jc w:val="left"/>
        <w:rPr>
          <w:sz w:val="20"/>
        </w:rPr>
      </w:pPr>
      <w:r>
        <w:rPr>
          <w:sz w:val="20"/>
        </w:rPr>
        <w:t>explain</w:t>
      </w:r>
      <w:r>
        <w:rPr>
          <w:spacing w:val="-7"/>
          <w:sz w:val="20"/>
        </w:rPr>
        <w:t> </w:t>
      </w:r>
      <w:r>
        <w:rPr>
          <w:sz w:val="20"/>
        </w:rPr>
        <w:t>the</w:t>
      </w:r>
      <w:r>
        <w:rPr>
          <w:spacing w:val="-7"/>
          <w:sz w:val="20"/>
        </w:rPr>
        <w:t> </w:t>
      </w:r>
      <w:r>
        <w:rPr>
          <w:sz w:val="20"/>
        </w:rPr>
        <w:t>steps</w:t>
      </w:r>
      <w:r>
        <w:rPr>
          <w:spacing w:val="-6"/>
          <w:sz w:val="20"/>
        </w:rPr>
        <w:t> </w:t>
      </w:r>
      <w:r>
        <w:rPr>
          <w:sz w:val="20"/>
        </w:rPr>
        <w:t>taken</w:t>
      </w:r>
      <w:r>
        <w:rPr>
          <w:spacing w:val="-5"/>
          <w:sz w:val="20"/>
        </w:rPr>
        <w:t> </w:t>
      </w:r>
      <w:r>
        <w:rPr>
          <w:sz w:val="20"/>
        </w:rPr>
        <w:t>to</w:t>
      </w:r>
      <w:r>
        <w:rPr>
          <w:spacing w:val="-5"/>
          <w:sz w:val="20"/>
        </w:rPr>
        <w:t> </w:t>
      </w:r>
      <w:r>
        <w:rPr>
          <w:sz w:val="20"/>
        </w:rPr>
        <w:t>gather</w:t>
      </w:r>
      <w:r>
        <w:rPr>
          <w:spacing w:val="-5"/>
          <w:sz w:val="20"/>
        </w:rPr>
        <w:t> </w:t>
      </w:r>
      <w:r>
        <w:rPr>
          <w:sz w:val="20"/>
        </w:rPr>
        <w:t>evidence,</w:t>
      </w:r>
      <w:r>
        <w:rPr>
          <w:spacing w:val="-7"/>
          <w:sz w:val="20"/>
        </w:rPr>
        <w:t> </w:t>
      </w:r>
      <w:r>
        <w:rPr>
          <w:spacing w:val="-5"/>
          <w:sz w:val="20"/>
        </w:rPr>
        <w:t>and</w:t>
      </w:r>
    </w:p>
    <w:p>
      <w:pPr>
        <w:pStyle w:val="ListParagraph"/>
        <w:numPr>
          <w:ilvl w:val="1"/>
          <w:numId w:val="2"/>
        </w:numPr>
        <w:tabs>
          <w:tab w:pos="1409" w:val="left" w:leader="none"/>
        </w:tabs>
        <w:spacing w:line="240" w:lineRule="auto" w:before="168" w:after="0"/>
        <w:ind w:left="1409" w:right="0" w:hanging="569"/>
        <w:jc w:val="left"/>
        <w:rPr>
          <w:sz w:val="20"/>
        </w:rPr>
      </w:pPr>
      <w:r>
        <w:rPr>
          <w:sz w:val="20"/>
        </w:rPr>
        <w:t>set</w:t>
      </w:r>
      <w:r>
        <w:rPr>
          <w:spacing w:val="-6"/>
          <w:sz w:val="20"/>
        </w:rPr>
        <w:t> </w:t>
      </w:r>
      <w:r>
        <w:rPr>
          <w:sz w:val="20"/>
        </w:rPr>
        <w:t>out</w:t>
      </w:r>
      <w:r>
        <w:rPr>
          <w:spacing w:val="-4"/>
          <w:sz w:val="20"/>
        </w:rPr>
        <w:t> </w:t>
      </w:r>
      <w:r>
        <w:rPr>
          <w:sz w:val="20"/>
        </w:rPr>
        <w:t>a</w:t>
      </w:r>
      <w:r>
        <w:rPr>
          <w:spacing w:val="-5"/>
          <w:sz w:val="20"/>
        </w:rPr>
        <w:t> </w:t>
      </w:r>
      <w:r>
        <w:rPr>
          <w:sz w:val="20"/>
        </w:rPr>
        <w:t>summary</w:t>
      </w:r>
      <w:r>
        <w:rPr>
          <w:spacing w:val="-5"/>
          <w:sz w:val="20"/>
        </w:rPr>
        <w:t> </w:t>
      </w:r>
      <w:r>
        <w:rPr>
          <w:sz w:val="20"/>
        </w:rPr>
        <w:t>of</w:t>
      </w:r>
      <w:r>
        <w:rPr>
          <w:spacing w:val="-5"/>
          <w:sz w:val="20"/>
        </w:rPr>
        <w:t> </w:t>
      </w:r>
      <w:r>
        <w:rPr>
          <w:sz w:val="20"/>
        </w:rPr>
        <w:t>the</w:t>
      </w:r>
      <w:r>
        <w:rPr>
          <w:spacing w:val="-4"/>
          <w:sz w:val="20"/>
        </w:rPr>
        <w:t> </w:t>
      </w:r>
      <w:r>
        <w:rPr>
          <w:sz w:val="20"/>
        </w:rPr>
        <w:t>evidence,</w:t>
      </w:r>
      <w:r>
        <w:rPr>
          <w:spacing w:val="-3"/>
          <w:sz w:val="20"/>
        </w:rPr>
        <w:t> </w:t>
      </w:r>
      <w:r>
        <w:rPr>
          <w:spacing w:val="-5"/>
          <w:sz w:val="20"/>
        </w:rPr>
        <w:t>and</w:t>
      </w:r>
    </w:p>
    <w:p>
      <w:pPr>
        <w:pStyle w:val="ListParagraph"/>
        <w:numPr>
          <w:ilvl w:val="1"/>
          <w:numId w:val="2"/>
        </w:numPr>
        <w:tabs>
          <w:tab w:pos="1409" w:val="left" w:leader="none"/>
        </w:tabs>
        <w:spacing w:line="240" w:lineRule="auto" w:before="171" w:after="0"/>
        <w:ind w:left="1409" w:right="0" w:hanging="569"/>
        <w:jc w:val="left"/>
        <w:rPr>
          <w:sz w:val="20"/>
        </w:rPr>
      </w:pPr>
      <w:r>
        <w:rPr>
          <w:sz w:val="20"/>
        </w:rPr>
        <w:t>set</w:t>
      </w:r>
      <w:r>
        <w:rPr>
          <w:spacing w:val="-8"/>
          <w:sz w:val="20"/>
        </w:rPr>
        <w:t> </w:t>
      </w:r>
      <w:r>
        <w:rPr>
          <w:sz w:val="20"/>
        </w:rPr>
        <w:t>out</w:t>
      </w:r>
      <w:r>
        <w:rPr>
          <w:spacing w:val="-5"/>
          <w:sz w:val="20"/>
        </w:rPr>
        <w:t> </w:t>
      </w:r>
      <w:r>
        <w:rPr>
          <w:sz w:val="20"/>
        </w:rPr>
        <w:t>any</w:t>
      </w:r>
      <w:r>
        <w:rPr>
          <w:spacing w:val="-6"/>
          <w:sz w:val="20"/>
        </w:rPr>
        <w:t> </w:t>
      </w:r>
      <w:r>
        <w:rPr>
          <w:sz w:val="20"/>
        </w:rPr>
        <w:t>findings</w:t>
      </w:r>
      <w:r>
        <w:rPr>
          <w:spacing w:val="-4"/>
          <w:sz w:val="20"/>
        </w:rPr>
        <w:t> </w:t>
      </w:r>
      <w:r>
        <w:rPr>
          <w:sz w:val="20"/>
        </w:rPr>
        <w:t>and</w:t>
      </w:r>
      <w:r>
        <w:rPr>
          <w:spacing w:val="-7"/>
          <w:sz w:val="20"/>
        </w:rPr>
        <w:t> </w:t>
      </w:r>
      <w:r>
        <w:rPr>
          <w:sz w:val="20"/>
        </w:rPr>
        <w:t>recommendations</w:t>
      </w:r>
      <w:r>
        <w:rPr>
          <w:spacing w:val="-6"/>
          <w:sz w:val="20"/>
        </w:rPr>
        <w:t> </w:t>
      </w:r>
      <w:r>
        <w:rPr>
          <w:sz w:val="20"/>
        </w:rPr>
        <w:t>made</w:t>
      </w:r>
      <w:r>
        <w:rPr>
          <w:spacing w:val="-5"/>
          <w:sz w:val="20"/>
        </w:rPr>
        <w:t> </w:t>
      </w:r>
      <w:r>
        <w:rPr>
          <w:sz w:val="20"/>
        </w:rPr>
        <w:t>based</w:t>
      </w:r>
      <w:r>
        <w:rPr>
          <w:spacing w:val="-8"/>
          <w:sz w:val="20"/>
        </w:rPr>
        <w:t> </w:t>
      </w:r>
      <w:r>
        <w:rPr>
          <w:sz w:val="20"/>
        </w:rPr>
        <w:t>on</w:t>
      </w:r>
      <w:r>
        <w:rPr>
          <w:spacing w:val="-5"/>
          <w:sz w:val="20"/>
        </w:rPr>
        <w:t> </w:t>
      </w:r>
      <w:r>
        <w:rPr>
          <w:sz w:val="20"/>
        </w:rPr>
        <w:t>that</w:t>
      </w:r>
      <w:r>
        <w:rPr>
          <w:spacing w:val="-5"/>
          <w:sz w:val="20"/>
        </w:rPr>
        <w:t> </w:t>
      </w:r>
      <w:r>
        <w:rPr>
          <w:spacing w:val="-2"/>
          <w:sz w:val="20"/>
        </w:rPr>
        <w:t>evidence.</w:t>
      </w:r>
    </w:p>
    <w:p>
      <w:pPr>
        <w:pStyle w:val="ListParagraph"/>
        <w:numPr>
          <w:ilvl w:val="0"/>
          <w:numId w:val="2"/>
        </w:numPr>
        <w:tabs>
          <w:tab w:pos="840" w:val="left" w:leader="none"/>
        </w:tabs>
        <w:spacing w:line="292" w:lineRule="auto" w:before="168" w:after="0"/>
        <w:ind w:left="840" w:right="890" w:hanging="708"/>
        <w:jc w:val="left"/>
        <w:rPr>
          <w:sz w:val="20"/>
        </w:rPr>
      </w:pPr>
      <w:r>
        <w:rPr>
          <w:sz w:val="20"/>
        </w:rPr>
        <w:t>Where</w:t>
      </w:r>
      <w:r>
        <w:rPr>
          <w:spacing w:val="-2"/>
          <w:sz w:val="20"/>
        </w:rPr>
        <w:t> </w:t>
      </w:r>
      <w:r>
        <w:rPr>
          <w:sz w:val="20"/>
        </w:rPr>
        <w:t>an</w:t>
      </w:r>
      <w:r>
        <w:rPr>
          <w:spacing w:val="-2"/>
          <w:sz w:val="20"/>
        </w:rPr>
        <w:t> </w:t>
      </w:r>
      <w:r>
        <w:rPr>
          <w:sz w:val="20"/>
        </w:rPr>
        <w:t>investigator</w:t>
      </w:r>
      <w:r>
        <w:rPr>
          <w:spacing w:val="-3"/>
          <w:sz w:val="20"/>
        </w:rPr>
        <w:t> </w:t>
      </w:r>
      <w:r>
        <w:rPr>
          <w:sz w:val="20"/>
        </w:rPr>
        <w:t>has</w:t>
      </w:r>
      <w:r>
        <w:rPr>
          <w:spacing w:val="-3"/>
          <w:sz w:val="20"/>
        </w:rPr>
        <w:t> </w:t>
      </w:r>
      <w:r>
        <w:rPr>
          <w:sz w:val="20"/>
        </w:rPr>
        <w:t>completed</w:t>
      </w:r>
      <w:r>
        <w:rPr>
          <w:spacing w:val="-4"/>
          <w:sz w:val="20"/>
        </w:rPr>
        <w:t> </w:t>
      </w:r>
      <w:r>
        <w:rPr>
          <w:sz w:val="20"/>
        </w:rPr>
        <w:t>a</w:t>
      </w:r>
      <w:r>
        <w:rPr>
          <w:spacing w:val="-4"/>
          <w:sz w:val="20"/>
        </w:rPr>
        <w:t> </w:t>
      </w:r>
      <w:r>
        <w:rPr>
          <w:sz w:val="20"/>
        </w:rPr>
        <w:t>report</w:t>
      </w:r>
      <w:r>
        <w:rPr>
          <w:spacing w:val="-4"/>
          <w:sz w:val="20"/>
        </w:rPr>
        <w:t> </w:t>
      </w:r>
      <w:r>
        <w:rPr>
          <w:sz w:val="20"/>
        </w:rPr>
        <w:t>of</w:t>
      </w:r>
      <w:r>
        <w:rPr>
          <w:spacing w:val="-4"/>
          <w:sz w:val="20"/>
        </w:rPr>
        <w:t> </w:t>
      </w:r>
      <w:r>
        <w:rPr>
          <w:sz w:val="20"/>
        </w:rPr>
        <w:t>an</w:t>
      </w:r>
      <w:r>
        <w:rPr>
          <w:spacing w:val="-2"/>
          <w:sz w:val="20"/>
        </w:rPr>
        <w:t> </w:t>
      </w:r>
      <w:r>
        <w:rPr>
          <w:sz w:val="20"/>
        </w:rPr>
        <w:t>investigation</w:t>
      </w:r>
      <w:r>
        <w:rPr>
          <w:spacing w:val="-2"/>
          <w:sz w:val="20"/>
        </w:rPr>
        <w:t> </w:t>
      </w:r>
      <w:r>
        <w:rPr>
          <w:sz w:val="20"/>
        </w:rPr>
        <w:t>under</w:t>
      </w:r>
      <w:r>
        <w:rPr>
          <w:spacing w:val="-3"/>
          <w:sz w:val="20"/>
        </w:rPr>
        <w:t> </w:t>
      </w:r>
      <w:r>
        <w:rPr>
          <w:sz w:val="20"/>
        </w:rPr>
        <w:t>the</w:t>
      </w:r>
      <w:r>
        <w:rPr>
          <w:spacing w:val="-4"/>
          <w:sz w:val="20"/>
        </w:rPr>
        <w:t> </w:t>
      </w:r>
      <w:r>
        <w:rPr>
          <w:sz w:val="20"/>
        </w:rPr>
        <w:t>PID</w:t>
      </w:r>
      <w:r>
        <w:rPr>
          <w:spacing w:val="-1"/>
          <w:sz w:val="20"/>
        </w:rPr>
        <w:t> </w:t>
      </w:r>
      <w:r>
        <w:rPr>
          <w:sz w:val="20"/>
        </w:rPr>
        <w:t>Act,</w:t>
      </w:r>
      <w:r>
        <w:rPr>
          <w:spacing w:val="-4"/>
          <w:sz w:val="20"/>
        </w:rPr>
        <w:t> </w:t>
      </w:r>
      <w:r>
        <w:rPr>
          <w:sz w:val="20"/>
        </w:rPr>
        <w:t>and</w:t>
      </w:r>
      <w:r>
        <w:rPr>
          <w:spacing w:val="-2"/>
          <w:sz w:val="20"/>
        </w:rPr>
        <w:t> </w:t>
      </w:r>
      <w:r>
        <w:rPr>
          <w:sz w:val="20"/>
        </w:rPr>
        <w:t>where</w:t>
      </w:r>
      <w:r>
        <w:rPr>
          <w:spacing w:val="-2"/>
          <w:sz w:val="20"/>
        </w:rPr>
        <w:t> </w:t>
      </w:r>
      <w:r>
        <w:rPr>
          <w:sz w:val="20"/>
        </w:rPr>
        <w:t>they have been informed of the discloser’s contact details, the investigator must, as soon as practicable, advise the discloser in writing:</w:t>
      </w:r>
    </w:p>
    <w:p>
      <w:pPr>
        <w:pStyle w:val="ListParagraph"/>
        <w:numPr>
          <w:ilvl w:val="1"/>
          <w:numId w:val="2"/>
        </w:numPr>
        <w:tabs>
          <w:tab w:pos="1408" w:val="left" w:leader="none"/>
        </w:tabs>
        <w:spacing w:line="240" w:lineRule="auto" w:before="121" w:after="0"/>
        <w:ind w:left="1408" w:right="0" w:hanging="568"/>
        <w:jc w:val="left"/>
        <w:rPr>
          <w:sz w:val="20"/>
        </w:rPr>
      </w:pPr>
      <w:r>
        <w:rPr>
          <w:sz w:val="20"/>
        </w:rPr>
        <w:t>that</w:t>
      </w:r>
      <w:r>
        <w:rPr>
          <w:spacing w:val="-6"/>
          <w:sz w:val="20"/>
        </w:rPr>
        <w:t> </w:t>
      </w:r>
      <w:r>
        <w:rPr>
          <w:sz w:val="20"/>
        </w:rPr>
        <w:t>the</w:t>
      </w:r>
      <w:r>
        <w:rPr>
          <w:spacing w:val="-6"/>
          <w:sz w:val="20"/>
        </w:rPr>
        <w:t> </w:t>
      </w:r>
      <w:r>
        <w:rPr>
          <w:sz w:val="20"/>
        </w:rPr>
        <w:t>report</w:t>
      </w:r>
      <w:r>
        <w:rPr>
          <w:spacing w:val="-6"/>
          <w:sz w:val="20"/>
        </w:rPr>
        <w:t> </w:t>
      </w:r>
      <w:r>
        <w:rPr>
          <w:sz w:val="20"/>
        </w:rPr>
        <w:t>has</w:t>
      </w:r>
      <w:r>
        <w:rPr>
          <w:spacing w:val="-5"/>
          <w:sz w:val="20"/>
        </w:rPr>
        <w:t> </w:t>
      </w:r>
      <w:r>
        <w:rPr>
          <w:sz w:val="20"/>
        </w:rPr>
        <w:t>been</w:t>
      </w:r>
      <w:r>
        <w:rPr>
          <w:spacing w:val="-6"/>
          <w:sz w:val="20"/>
        </w:rPr>
        <w:t> </w:t>
      </w:r>
      <w:r>
        <w:rPr>
          <w:sz w:val="20"/>
        </w:rPr>
        <w:t>completed,</w:t>
      </w:r>
      <w:r>
        <w:rPr>
          <w:spacing w:val="-5"/>
          <w:sz w:val="20"/>
        </w:rPr>
        <w:t> and</w:t>
      </w:r>
    </w:p>
    <w:p>
      <w:pPr>
        <w:pStyle w:val="ListParagraph"/>
        <w:numPr>
          <w:ilvl w:val="1"/>
          <w:numId w:val="2"/>
        </w:numPr>
        <w:tabs>
          <w:tab w:pos="1408" w:val="left" w:leader="none"/>
        </w:tabs>
        <w:spacing w:line="240" w:lineRule="auto" w:before="169" w:after="0"/>
        <w:ind w:left="1408" w:right="0" w:hanging="568"/>
        <w:jc w:val="left"/>
        <w:rPr>
          <w:sz w:val="20"/>
        </w:rPr>
      </w:pPr>
      <w:r>
        <w:rPr>
          <w:sz w:val="20"/>
        </w:rPr>
        <w:t>whether</w:t>
      </w:r>
      <w:r>
        <w:rPr>
          <w:spacing w:val="-6"/>
          <w:sz w:val="20"/>
        </w:rPr>
        <w:t> </w:t>
      </w:r>
      <w:r>
        <w:rPr>
          <w:sz w:val="20"/>
        </w:rPr>
        <w:t>the</w:t>
      </w:r>
      <w:r>
        <w:rPr>
          <w:spacing w:val="-4"/>
          <w:sz w:val="20"/>
        </w:rPr>
        <w:t> </w:t>
      </w:r>
      <w:r>
        <w:rPr>
          <w:sz w:val="20"/>
        </w:rPr>
        <w:t>report</w:t>
      </w:r>
      <w:r>
        <w:rPr>
          <w:spacing w:val="-4"/>
          <w:sz w:val="20"/>
        </w:rPr>
        <w:t> </w:t>
      </w:r>
      <w:r>
        <w:rPr>
          <w:sz w:val="20"/>
        </w:rPr>
        <w:t>was</w:t>
      </w:r>
      <w:r>
        <w:rPr>
          <w:spacing w:val="-5"/>
          <w:sz w:val="20"/>
        </w:rPr>
        <w:t> </w:t>
      </w:r>
      <w:r>
        <w:rPr>
          <w:sz w:val="20"/>
        </w:rPr>
        <w:t>completed</w:t>
      </w:r>
      <w:r>
        <w:rPr>
          <w:spacing w:val="-4"/>
          <w:sz w:val="20"/>
        </w:rPr>
        <w:t> </w:t>
      </w:r>
      <w:r>
        <w:rPr>
          <w:sz w:val="20"/>
        </w:rPr>
        <w:t>within</w:t>
      </w:r>
      <w:r>
        <w:rPr>
          <w:spacing w:val="-6"/>
          <w:sz w:val="20"/>
        </w:rPr>
        <w:t> </w:t>
      </w:r>
      <w:r>
        <w:rPr>
          <w:sz w:val="20"/>
        </w:rPr>
        <w:t>the</w:t>
      </w:r>
      <w:r>
        <w:rPr>
          <w:spacing w:val="-6"/>
          <w:sz w:val="20"/>
        </w:rPr>
        <w:t> </w:t>
      </w:r>
      <w:r>
        <w:rPr>
          <w:sz w:val="20"/>
        </w:rPr>
        <w:t>time</w:t>
      </w:r>
      <w:r>
        <w:rPr>
          <w:spacing w:val="-5"/>
          <w:sz w:val="20"/>
        </w:rPr>
        <w:t> </w:t>
      </w:r>
      <w:r>
        <w:rPr>
          <w:sz w:val="20"/>
        </w:rPr>
        <w:t>limit</w:t>
      </w:r>
      <w:r>
        <w:rPr>
          <w:spacing w:val="-6"/>
          <w:sz w:val="20"/>
        </w:rPr>
        <w:t> </w:t>
      </w:r>
      <w:r>
        <w:rPr>
          <w:sz w:val="20"/>
        </w:rPr>
        <w:t>provided</w:t>
      </w:r>
      <w:r>
        <w:rPr>
          <w:spacing w:val="-6"/>
          <w:sz w:val="20"/>
        </w:rPr>
        <w:t> </w:t>
      </w:r>
      <w:r>
        <w:rPr>
          <w:sz w:val="20"/>
        </w:rPr>
        <w:t>for</w:t>
      </w:r>
      <w:r>
        <w:rPr>
          <w:spacing w:val="-5"/>
          <w:sz w:val="20"/>
        </w:rPr>
        <w:t> </w:t>
      </w:r>
      <w:r>
        <w:rPr>
          <w:sz w:val="20"/>
        </w:rPr>
        <w:t>by</w:t>
      </w:r>
      <w:r>
        <w:rPr>
          <w:spacing w:val="-5"/>
          <w:sz w:val="20"/>
        </w:rPr>
        <w:t> </w:t>
      </w:r>
      <w:r>
        <w:rPr>
          <w:sz w:val="20"/>
        </w:rPr>
        <w:t>the</w:t>
      </w:r>
      <w:r>
        <w:rPr>
          <w:spacing w:val="-6"/>
          <w:sz w:val="20"/>
        </w:rPr>
        <w:t> </w:t>
      </w:r>
      <w:r>
        <w:rPr>
          <w:sz w:val="20"/>
        </w:rPr>
        <w:t>PID</w:t>
      </w:r>
      <w:r>
        <w:rPr>
          <w:spacing w:val="-6"/>
          <w:sz w:val="20"/>
        </w:rPr>
        <w:t> </w:t>
      </w:r>
      <w:r>
        <w:rPr>
          <w:spacing w:val="-4"/>
          <w:sz w:val="20"/>
        </w:rPr>
        <w:t>Act.</w:t>
      </w:r>
    </w:p>
    <w:p>
      <w:pPr>
        <w:spacing w:after="0" w:line="240" w:lineRule="auto"/>
        <w:jc w:val="left"/>
        <w:rPr>
          <w:sz w:val="20"/>
        </w:rPr>
        <w:sectPr>
          <w:pgSz w:w="11910" w:h="16840"/>
          <w:pgMar w:header="0" w:footer="764" w:top="1100" w:bottom="960" w:left="860" w:right="0"/>
        </w:sectPr>
      </w:pPr>
    </w:p>
    <w:p>
      <w:pPr>
        <w:pStyle w:val="ListParagraph"/>
        <w:numPr>
          <w:ilvl w:val="0"/>
          <w:numId w:val="2"/>
        </w:numPr>
        <w:tabs>
          <w:tab w:pos="841" w:val="left" w:leader="none"/>
        </w:tabs>
        <w:spacing w:line="292" w:lineRule="auto" w:before="64" w:after="0"/>
        <w:ind w:left="841" w:right="1199" w:hanging="708"/>
        <w:jc w:val="left"/>
        <w:rPr>
          <w:sz w:val="20"/>
        </w:rPr>
      </w:pPr>
      <w:bookmarkStart w:name="_bookmark35" w:id="63"/>
      <w:bookmarkEnd w:id="63"/>
      <w:r>
        <w:rPr/>
      </w:r>
      <w:r>
        <w:rPr>
          <w:sz w:val="20"/>
        </w:rPr>
        <w:t>The</w:t>
      </w:r>
      <w:r>
        <w:rPr>
          <w:spacing w:val="-4"/>
          <w:sz w:val="20"/>
        </w:rPr>
        <w:t> </w:t>
      </w:r>
      <w:r>
        <w:rPr>
          <w:sz w:val="20"/>
        </w:rPr>
        <w:t>investigator</w:t>
      </w:r>
      <w:r>
        <w:rPr>
          <w:spacing w:val="-1"/>
          <w:sz w:val="20"/>
        </w:rPr>
        <w:t> </w:t>
      </w:r>
      <w:r>
        <w:rPr>
          <w:sz w:val="20"/>
        </w:rPr>
        <w:t>must,</w:t>
      </w:r>
      <w:r>
        <w:rPr>
          <w:spacing w:val="-4"/>
          <w:sz w:val="20"/>
        </w:rPr>
        <w:t> </w:t>
      </w:r>
      <w:r>
        <w:rPr>
          <w:sz w:val="20"/>
        </w:rPr>
        <w:t>within</w:t>
      </w:r>
      <w:r>
        <w:rPr>
          <w:spacing w:val="-4"/>
          <w:sz w:val="20"/>
        </w:rPr>
        <w:t> </w:t>
      </w:r>
      <w:r>
        <w:rPr>
          <w:sz w:val="20"/>
        </w:rPr>
        <w:t>a</w:t>
      </w:r>
      <w:r>
        <w:rPr>
          <w:spacing w:val="-4"/>
          <w:sz w:val="20"/>
        </w:rPr>
        <w:t> </w:t>
      </w:r>
      <w:r>
        <w:rPr>
          <w:sz w:val="20"/>
        </w:rPr>
        <w:t>reasonable</w:t>
      </w:r>
      <w:r>
        <w:rPr>
          <w:spacing w:val="-2"/>
          <w:sz w:val="20"/>
        </w:rPr>
        <w:t> </w:t>
      </w:r>
      <w:r>
        <w:rPr>
          <w:sz w:val="20"/>
        </w:rPr>
        <w:t>time</w:t>
      </w:r>
      <w:r>
        <w:rPr>
          <w:spacing w:val="-4"/>
          <w:sz w:val="20"/>
        </w:rPr>
        <w:t> </w:t>
      </w:r>
      <w:r>
        <w:rPr>
          <w:sz w:val="20"/>
        </w:rPr>
        <w:t>of</w:t>
      </w:r>
      <w:r>
        <w:rPr>
          <w:spacing w:val="-4"/>
          <w:sz w:val="20"/>
        </w:rPr>
        <w:t> </w:t>
      </w:r>
      <w:r>
        <w:rPr>
          <w:sz w:val="20"/>
        </w:rPr>
        <w:t>preparing</w:t>
      </w:r>
      <w:r>
        <w:rPr>
          <w:spacing w:val="-2"/>
          <w:sz w:val="20"/>
        </w:rPr>
        <w:t> </w:t>
      </w:r>
      <w:r>
        <w:rPr>
          <w:sz w:val="20"/>
        </w:rPr>
        <w:t>a</w:t>
      </w:r>
      <w:r>
        <w:rPr>
          <w:spacing w:val="-4"/>
          <w:sz w:val="20"/>
        </w:rPr>
        <w:t> </w:t>
      </w:r>
      <w:r>
        <w:rPr>
          <w:sz w:val="20"/>
        </w:rPr>
        <w:t>report</w:t>
      </w:r>
      <w:r>
        <w:rPr>
          <w:spacing w:val="-4"/>
          <w:sz w:val="20"/>
        </w:rPr>
        <w:t> </w:t>
      </w:r>
      <w:r>
        <w:rPr>
          <w:sz w:val="20"/>
        </w:rPr>
        <w:t>of</w:t>
      </w:r>
      <w:r>
        <w:rPr>
          <w:spacing w:val="-2"/>
          <w:sz w:val="20"/>
        </w:rPr>
        <w:t> </w:t>
      </w:r>
      <w:r>
        <w:rPr>
          <w:sz w:val="20"/>
        </w:rPr>
        <w:t>an</w:t>
      </w:r>
      <w:r>
        <w:rPr>
          <w:spacing w:val="-2"/>
          <w:sz w:val="20"/>
        </w:rPr>
        <w:t> </w:t>
      </w:r>
      <w:r>
        <w:rPr>
          <w:sz w:val="20"/>
        </w:rPr>
        <w:t>investigation</w:t>
      </w:r>
      <w:r>
        <w:rPr>
          <w:spacing w:val="-4"/>
          <w:sz w:val="20"/>
        </w:rPr>
        <w:t> </w:t>
      </w:r>
      <w:r>
        <w:rPr>
          <w:sz w:val="20"/>
        </w:rPr>
        <w:t>under</w:t>
      </w:r>
      <w:r>
        <w:rPr>
          <w:spacing w:val="-3"/>
          <w:sz w:val="20"/>
        </w:rPr>
        <w:t> </w:t>
      </w:r>
      <w:r>
        <w:rPr>
          <w:sz w:val="20"/>
        </w:rPr>
        <w:t>the</w:t>
      </w:r>
      <w:r>
        <w:rPr>
          <w:spacing w:val="-2"/>
          <w:sz w:val="20"/>
        </w:rPr>
        <w:t> </w:t>
      </w:r>
      <w:r>
        <w:rPr>
          <w:sz w:val="20"/>
        </w:rPr>
        <w:t>PID Act, give a copy of the report to the discloser.</w:t>
      </w:r>
    </w:p>
    <w:p>
      <w:pPr>
        <w:pStyle w:val="ListParagraph"/>
        <w:numPr>
          <w:ilvl w:val="0"/>
          <w:numId w:val="2"/>
        </w:numPr>
        <w:tabs>
          <w:tab w:pos="841" w:val="left" w:leader="none"/>
        </w:tabs>
        <w:spacing w:line="292" w:lineRule="auto" w:before="118" w:after="0"/>
        <w:ind w:left="841" w:right="956" w:hanging="708"/>
        <w:jc w:val="left"/>
        <w:rPr>
          <w:sz w:val="20"/>
        </w:rPr>
      </w:pPr>
      <w:r>
        <w:rPr>
          <w:sz w:val="20"/>
        </w:rPr>
        <w:t>Despite</w:t>
      </w:r>
      <w:r>
        <w:rPr>
          <w:spacing w:val="-4"/>
          <w:sz w:val="20"/>
        </w:rPr>
        <w:t> </w:t>
      </w:r>
      <w:r>
        <w:rPr>
          <w:sz w:val="20"/>
        </w:rPr>
        <w:t>paragraph</w:t>
      </w:r>
      <w:r>
        <w:rPr>
          <w:spacing w:val="-4"/>
          <w:sz w:val="20"/>
        </w:rPr>
        <w:t> </w:t>
      </w:r>
      <w:hyperlink w:history="true" w:anchor="_bookmark35">
        <w:r>
          <w:rPr>
            <w:sz w:val="20"/>
          </w:rPr>
          <w:t>139,</w:t>
        </w:r>
      </w:hyperlink>
      <w:r>
        <w:rPr>
          <w:spacing w:val="-4"/>
          <w:sz w:val="20"/>
        </w:rPr>
        <w:t> </w:t>
      </w:r>
      <w:r>
        <w:rPr>
          <w:sz w:val="20"/>
        </w:rPr>
        <w:t>the</w:t>
      </w:r>
      <w:r>
        <w:rPr>
          <w:spacing w:val="-2"/>
          <w:sz w:val="20"/>
        </w:rPr>
        <w:t> </w:t>
      </w:r>
      <w:r>
        <w:rPr>
          <w:sz w:val="20"/>
        </w:rPr>
        <w:t>investigator</w:t>
      </w:r>
      <w:r>
        <w:rPr>
          <w:spacing w:val="-3"/>
          <w:sz w:val="20"/>
        </w:rPr>
        <w:t> </w:t>
      </w:r>
      <w:r>
        <w:rPr>
          <w:sz w:val="20"/>
        </w:rPr>
        <w:t>may</w:t>
      </w:r>
      <w:r>
        <w:rPr>
          <w:spacing w:val="-3"/>
          <w:sz w:val="20"/>
        </w:rPr>
        <w:t> </w:t>
      </w:r>
      <w:r>
        <w:rPr>
          <w:sz w:val="20"/>
        </w:rPr>
        <w:t>delete</w:t>
      </w:r>
      <w:r>
        <w:rPr>
          <w:spacing w:val="-4"/>
          <w:sz w:val="20"/>
        </w:rPr>
        <w:t> </w:t>
      </w:r>
      <w:r>
        <w:rPr>
          <w:sz w:val="20"/>
        </w:rPr>
        <w:t>from</w:t>
      </w:r>
      <w:r>
        <w:rPr>
          <w:spacing w:val="-4"/>
          <w:sz w:val="20"/>
        </w:rPr>
        <w:t> </w:t>
      </w:r>
      <w:r>
        <w:rPr>
          <w:sz w:val="20"/>
        </w:rPr>
        <w:t>the</w:t>
      </w:r>
      <w:r>
        <w:rPr>
          <w:spacing w:val="-2"/>
          <w:sz w:val="20"/>
        </w:rPr>
        <w:t> </w:t>
      </w:r>
      <w:r>
        <w:rPr>
          <w:sz w:val="20"/>
        </w:rPr>
        <w:t>copy</w:t>
      </w:r>
      <w:r>
        <w:rPr>
          <w:spacing w:val="-3"/>
          <w:sz w:val="20"/>
        </w:rPr>
        <w:t> </w:t>
      </w:r>
      <w:r>
        <w:rPr>
          <w:sz w:val="20"/>
        </w:rPr>
        <w:t>of</w:t>
      </w:r>
      <w:r>
        <w:rPr>
          <w:spacing w:val="-2"/>
          <w:sz w:val="20"/>
        </w:rPr>
        <w:t> </w:t>
      </w:r>
      <w:r>
        <w:rPr>
          <w:sz w:val="20"/>
        </w:rPr>
        <w:t>the</w:t>
      </w:r>
      <w:r>
        <w:rPr>
          <w:spacing w:val="-4"/>
          <w:sz w:val="20"/>
        </w:rPr>
        <w:t> </w:t>
      </w:r>
      <w:r>
        <w:rPr>
          <w:sz w:val="20"/>
        </w:rPr>
        <w:t>report</w:t>
      </w:r>
      <w:r>
        <w:rPr>
          <w:spacing w:val="-2"/>
          <w:sz w:val="20"/>
        </w:rPr>
        <w:t> </w:t>
      </w:r>
      <w:r>
        <w:rPr>
          <w:sz w:val="20"/>
        </w:rPr>
        <w:t>given</w:t>
      </w:r>
      <w:r>
        <w:rPr>
          <w:spacing w:val="-4"/>
          <w:sz w:val="20"/>
        </w:rPr>
        <w:t> </w:t>
      </w:r>
      <w:r>
        <w:rPr>
          <w:sz w:val="20"/>
        </w:rPr>
        <w:t>to</w:t>
      </w:r>
      <w:r>
        <w:rPr>
          <w:spacing w:val="-2"/>
          <w:sz w:val="20"/>
        </w:rPr>
        <w:t> </w:t>
      </w:r>
      <w:r>
        <w:rPr>
          <w:sz w:val="20"/>
        </w:rPr>
        <w:t>the</w:t>
      </w:r>
      <w:r>
        <w:rPr>
          <w:spacing w:val="-2"/>
          <w:sz w:val="20"/>
        </w:rPr>
        <w:t> </w:t>
      </w:r>
      <w:r>
        <w:rPr>
          <w:sz w:val="20"/>
        </w:rPr>
        <w:t>discloser</w:t>
      </w:r>
      <w:r>
        <w:rPr>
          <w:spacing w:val="-3"/>
          <w:sz w:val="20"/>
        </w:rPr>
        <w:t> </w:t>
      </w:r>
      <w:r>
        <w:rPr>
          <w:sz w:val="20"/>
        </w:rPr>
        <w:t>any </w:t>
      </w:r>
      <w:r>
        <w:rPr>
          <w:spacing w:val="-2"/>
          <w:sz w:val="20"/>
        </w:rPr>
        <w:t>material:</w:t>
      </w:r>
    </w:p>
    <w:p>
      <w:pPr>
        <w:pStyle w:val="ListParagraph"/>
        <w:numPr>
          <w:ilvl w:val="1"/>
          <w:numId w:val="2"/>
        </w:numPr>
        <w:tabs>
          <w:tab w:pos="1294" w:val="left" w:leader="none"/>
        </w:tabs>
        <w:spacing w:line="240" w:lineRule="auto" w:before="121" w:after="0"/>
        <w:ind w:left="1294" w:right="0" w:hanging="424"/>
        <w:jc w:val="left"/>
        <w:rPr>
          <w:sz w:val="20"/>
        </w:rPr>
      </w:pPr>
      <w:r>
        <w:rPr>
          <w:sz w:val="20"/>
        </w:rPr>
        <w:t>that</w:t>
      </w:r>
      <w:r>
        <w:rPr>
          <w:spacing w:val="-5"/>
          <w:sz w:val="20"/>
        </w:rPr>
        <w:t> </w:t>
      </w:r>
      <w:r>
        <w:rPr>
          <w:sz w:val="20"/>
        </w:rPr>
        <w:t>is</w:t>
      </w:r>
      <w:r>
        <w:rPr>
          <w:spacing w:val="-6"/>
          <w:sz w:val="20"/>
        </w:rPr>
        <w:t> </w:t>
      </w:r>
      <w:r>
        <w:rPr>
          <w:sz w:val="20"/>
        </w:rPr>
        <w:t>likely</w:t>
      </w:r>
      <w:r>
        <w:rPr>
          <w:spacing w:val="-6"/>
          <w:sz w:val="20"/>
        </w:rPr>
        <w:t> </w:t>
      </w:r>
      <w:r>
        <w:rPr>
          <w:sz w:val="20"/>
        </w:rPr>
        <w:t>to</w:t>
      </w:r>
      <w:r>
        <w:rPr>
          <w:spacing w:val="-5"/>
          <w:sz w:val="20"/>
        </w:rPr>
        <w:t> </w:t>
      </w:r>
      <w:r>
        <w:rPr>
          <w:sz w:val="20"/>
        </w:rPr>
        <w:t>enable</w:t>
      </w:r>
      <w:r>
        <w:rPr>
          <w:spacing w:val="-6"/>
          <w:sz w:val="20"/>
        </w:rPr>
        <w:t> </w:t>
      </w:r>
      <w:r>
        <w:rPr>
          <w:sz w:val="20"/>
        </w:rPr>
        <w:t>the</w:t>
      </w:r>
      <w:r>
        <w:rPr>
          <w:spacing w:val="-7"/>
          <w:sz w:val="20"/>
        </w:rPr>
        <w:t> </w:t>
      </w:r>
      <w:r>
        <w:rPr>
          <w:sz w:val="20"/>
        </w:rPr>
        <w:t>identification</w:t>
      </w:r>
      <w:r>
        <w:rPr>
          <w:spacing w:val="-6"/>
          <w:sz w:val="20"/>
        </w:rPr>
        <w:t> </w:t>
      </w:r>
      <w:r>
        <w:rPr>
          <w:sz w:val="20"/>
        </w:rPr>
        <w:t>of</w:t>
      </w:r>
      <w:r>
        <w:rPr>
          <w:spacing w:val="-5"/>
          <w:sz w:val="20"/>
        </w:rPr>
        <w:t> </w:t>
      </w:r>
      <w:r>
        <w:rPr>
          <w:sz w:val="20"/>
        </w:rPr>
        <w:t>the</w:t>
      </w:r>
      <w:r>
        <w:rPr>
          <w:spacing w:val="-5"/>
          <w:sz w:val="20"/>
        </w:rPr>
        <w:t> </w:t>
      </w:r>
      <w:r>
        <w:rPr>
          <w:sz w:val="20"/>
        </w:rPr>
        <w:t>discloser</w:t>
      </w:r>
      <w:r>
        <w:rPr>
          <w:spacing w:val="-6"/>
          <w:sz w:val="20"/>
        </w:rPr>
        <w:t> </w:t>
      </w:r>
      <w:r>
        <w:rPr>
          <w:sz w:val="20"/>
        </w:rPr>
        <w:t>or</w:t>
      </w:r>
      <w:r>
        <w:rPr>
          <w:spacing w:val="-6"/>
          <w:sz w:val="20"/>
        </w:rPr>
        <w:t> </w:t>
      </w:r>
      <w:r>
        <w:rPr>
          <w:sz w:val="20"/>
        </w:rPr>
        <w:t>another</w:t>
      </w:r>
      <w:r>
        <w:rPr>
          <w:spacing w:val="-5"/>
          <w:sz w:val="20"/>
        </w:rPr>
        <w:t> </w:t>
      </w:r>
      <w:r>
        <w:rPr>
          <w:sz w:val="20"/>
        </w:rPr>
        <w:t>person,</w:t>
      </w:r>
      <w:r>
        <w:rPr>
          <w:spacing w:val="-7"/>
          <w:sz w:val="20"/>
        </w:rPr>
        <w:t> </w:t>
      </w:r>
      <w:r>
        <w:rPr>
          <w:spacing w:val="-5"/>
          <w:sz w:val="20"/>
        </w:rPr>
        <w:t>or</w:t>
      </w:r>
    </w:p>
    <w:p>
      <w:pPr>
        <w:pStyle w:val="ListParagraph"/>
        <w:numPr>
          <w:ilvl w:val="1"/>
          <w:numId w:val="2"/>
        </w:numPr>
        <w:tabs>
          <w:tab w:pos="1294" w:val="left" w:leader="none"/>
        </w:tabs>
        <w:spacing w:line="240" w:lineRule="auto" w:before="171" w:after="0"/>
        <w:ind w:left="1294" w:right="0" w:hanging="425"/>
        <w:jc w:val="left"/>
        <w:rPr>
          <w:sz w:val="20"/>
        </w:rPr>
      </w:pPr>
      <w:r>
        <w:rPr>
          <w:sz w:val="20"/>
        </w:rPr>
        <w:t>the</w:t>
      </w:r>
      <w:r>
        <w:rPr>
          <w:spacing w:val="-4"/>
          <w:sz w:val="20"/>
        </w:rPr>
        <w:t> </w:t>
      </w:r>
      <w:r>
        <w:rPr>
          <w:sz w:val="20"/>
        </w:rPr>
        <w:t>inclusion</w:t>
      </w:r>
      <w:r>
        <w:rPr>
          <w:spacing w:val="-4"/>
          <w:sz w:val="20"/>
        </w:rPr>
        <w:t> </w:t>
      </w:r>
      <w:r>
        <w:rPr>
          <w:sz w:val="20"/>
        </w:rPr>
        <w:t>of</w:t>
      </w:r>
      <w:r>
        <w:rPr>
          <w:spacing w:val="-6"/>
          <w:sz w:val="20"/>
        </w:rPr>
        <w:t> </w:t>
      </w:r>
      <w:r>
        <w:rPr>
          <w:sz w:val="20"/>
        </w:rPr>
        <w:t>which</w:t>
      </w:r>
      <w:r>
        <w:rPr>
          <w:spacing w:val="-4"/>
          <w:sz w:val="20"/>
        </w:rPr>
        <w:t> </w:t>
      </w:r>
      <w:r>
        <w:rPr>
          <w:sz w:val="20"/>
        </w:rPr>
        <w:t>would</w:t>
      </w:r>
      <w:r>
        <w:rPr>
          <w:spacing w:val="-5"/>
          <w:sz w:val="20"/>
        </w:rPr>
        <w:t> </w:t>
      </w:r>
      <w:r>
        <w:rPr>
          <w:sz w:val="20"/>
        </w:rPr>
        <w:t>result</w:t>
      </w:r>
      <w:r>
        <w:rPr>
          <w:spacing w:val="-4"/>
          <w:sz w:val="20"/>
        </w:rPr>
        <w:t> </w:t>
      </w:r>
      <w:r>
        <w:rPr>
          <w:sz w:val="20"/>
        </w:rPr>
        <w:t>in</w:t>
      </w:r>
      <w:r>
        <w:rPr>
          <w:spacing w:val="-4"/>
          <w:sz w:val="20"/>
        </w:rPr>
        <w:t> </w:t>
      </w:r>
      <w:r>
        <w:rPr>
          <w:sz w:val="20"/>
        </w:rPr>
        <w:t>the</w:t>
      </w:r>
      <w:r>
        <w:rPr>
          <w:spacing w:val="-5"/>
          <w:sz w:val="20"/>
        </w:rPr>
        <w:t> </w:t>
      </w:r>
      <w:r>
        <w:rPr>
          <w:sz w:val="20"/>
        </w:rPr>
        <w:t>copy</w:t>
      </w:r>
      <w:r>
        <w:rPr>
          <w:spacing w:val="-5"/>
          <w:sz w:val="20"/>
        </w:rPr>
        <w:t> </w:t>
      </w:r>
      <w:r>
        <w:rPr>
          <w:sz w:val="20"/>
        </w:rPr>
        <w:t>being</w:t>
      </w:r>
      <w:r>
        <w:rPr>
          <w:spacing w:val="-6"/>
          <w:sz w:val="20"/>
        </w:rPr>
        <w:t> </w:t>
      </w:r>
      <w:r>
        <w:rPr>
          <w:sz w:val="20"/>
        </w:rPr>
        <w:t>a</w:t>
      </w:r>
      <w:r>
        <w:rPr>
          <w:spacing w:val="-4"/>
          <w:sz w:val="20"/>
        </w:rPr>
        <w:t> </w:t>
      </w:r>
      <w:r>
        <w:rPr>
          <w:spacing w:val="-2"/>
          <w:sz w:val="20"/>
        </w:rPr>
        <w:t>document:</w:t>
      </w:r>
    </w:p>
    <w:p>
      <w:pPr>
        <w:pStyle w:val="ListParagraph"/>
        <w:numPr>
          <w:ilvl w:val="2"/>
          <w:numId w:val="2"/>
        </w:numPr>
        <w:tabs>
          <w:tab w:pos="1683" w:val="left" w:leader="none"/>
        </w:tabs>
        <w:spacing w:line="240" w:lineRule="auto" w:before="165" w:after="0"/>
        <w:ind w:left="1683" w:right="0" w:hanging="360"/>
        <w:jc w:val="left"/>
        <w:rPr>
          <w:sz w:val="20"/>
        </w:rPr>
      </w:pPr>
      <w:r>
        <w:rPr>
          <w:sz w:val="20"/>
        </w:rPr>
        <w:t>that</w:t>
      </w:r>
      <w:r>
        <w:rPr>
          <w:spacing w:val="-4"/>
          <w:sz w:val="20"/>
        </w:rPr>
        <w:t> </w:t>
      </w:r>
      <w:r>
        <w:rPr>
          <w:sz w:val="20"/>
        </w:rPr>
        <w:t>is</w:t>
      </w:r>
      <w:r>
        <w:rPr>
          <w:spacing w:val="-5"/>
          <w:sz w:val="20"/>
        </w:rPr>
        <w:t> </w:t>
      </w:r>
      <w:r>
        <w:rPr>
          <w:sz w:val="20"/>
        </w:rPr>
        <w:t>exempt</w:t>
      </w:r>
      <w:r>
        <w:rPr>
          <w:spacing w:val="-6"/>
          <w:sz w:val="20"/>
        </w:rPr>
        <w:t> </w:t>
      </w:r>
      <w:r>
        <w:rPr>
          <w:sz w:val="20"/>
        </w:rPr>
        <w:t>for</w:t>
      </w:r>
      <w:r>
        <w:rPr>
          <w:spacing w:val="-3"/>
          <w:sz w:val="20"/>
        </w:rPr>
        <w:t> </w:t>
      </w:r>
      <w:r>
        <w:rPr>
          <w:sz w:val="20"/>
        </w:rPr>
        <w:t>the</w:t>
      </w:r>
      <w:r>
        <w:rPr>
          <w:spacing w:val="-3"/>
          <w:sz w:val="20"/>
        </w:rPr>
        <w:t> </w:t>
      </w:r>
      <w:r>
        <w:rPr>
          <w:sz w:val="20"/>
        </w:rPr>
        <w:t>purposes</w:t>
      </w:r>
      <w:r>
        <w:rPr>
          <w:spacing w:val="-5"/>
          <w:sz w:val="20"/>
        </w:rPr>
        <w:t> </w:t>
      </w:r>
      <w:r>
        <w:rPr>
          <w:sz w:val="20"/>
        </w:rPr>
        <w:t>of</w:t>
      </w:r>
      <w:r>
        <w:rPr>
          <w:spacing w:val="-6"/>
          <w:sz w:val="20"/>
        </w:rPr>
        <w:t> </w:t>
      </w:r>
      <w:r>
        <w:rPr>
          <w:sz w:val="20"/>
        </w:rPr>
        <w:t>Part</w:t>
      </w:r>
      <w:r>
        <w:rPr>
          <w:spacing w:val="-4"/>
          <w:sz w:val="20"/>
        </w:rPr>
        <w:t> </w:t>
      </w:r>
      <w:r>
        <w:rPr>
          <w:sz w:val="20"/>
        </w:rPr>
        <w:t>IV</w:t>
      </w:r>
      <w:r>
        <w:rPr>
          <w:spacing w:val="-3"/>
          <w:sz w:val="20"/>
        </w:rPr>
        <w:t> </w:t>
      </w:r>
      <w:r>
        <w:rPr>
          <w:sz w:val="20"/>
        </w:rPr>
        <w:t>of</w:t>
      </w:r>
      <w:r>
        <w:rPr>
          <w:spacing w:val="-6"/>
          <w:sz w:val="20"/>
        </w:rPr>
        <w:t> </w:t>
      </w:r>
      <w:r>
        <w:rPr>
          <w:sz w:val="20"/>
        </w:rPr>
        <w:t>the</w:t>
      </w:r>
      <w:r>
        <w:rPr>
          <w:spacing w:val="-6"/>
          <w:sz w:val="20"/>
        </w:rPr>
        <w:t> </w:t>
      </w:r>
      <w:r>
        <w:rPr>
          <w:i/>
          <w:sz w:val="20"/>
        </w:rPr>
        <w:t>Freedom</w:t>
      </w:r>
      <w:r>
        <w:rPr>
          <w:i/>
          <w:spacing w:val="-5"/>
          <w:sz w:val="20"/>
        </w:rPr>
        <w:t> </w:t>
      </w:r>
      <w:r>
        <w:rPr>
          <w:i/>
          <w:sz w:val="20"/>
        </w:rPr>
        <w:t>of</w:t>
      </w:r>
      <w:r>
        <w:rPr>
          <w:i/>
          <w:spacing w:val="-6"/>
          <w:sz w:val="20"/>
        </w:rPr>
        <w:t> </w:t>
      </w:r>
      <w:r>
        <w:rPr>
          <w:i/>
          <w:sz w:val="20"/>
        </w:rPr>
        <w:t>Information</w:t>
      </w:r>
      <w:r>
        <w:rPr>
          <w:i/>
          <w:spacing w:val="-4"/>
          <w:sz w:val="20"/>
        </w:rPr>
        <w:t> </w:t>
      </w:r>
      <w:r>
        <w:rPr>
          <w:i/>
          <w:sz w:val="20"/>
        </w:rPr>
        <w:t>Act</w:t>
      </w:r>
      <w:r>
        <w:rPr>
          <w:i/>
          <w:spacing w:val="-5"/>
          <w:sz w:val="20"/>
        </w:rPr>
        <w:t> </w:t>
      </w:r>
      <w:r>
        <w:rPr>
          <w:i/>
          <w:sz w:val="20"/>
        </w:rPr>
        <w:t>1982</w:t>
      </w:r>
      <w:r>
        <w:rPr>
          <w:sz w:val="20"/>
        </w:rPr>
        <w:t>,</w:t>
      </w:r>
      <w:r>
        <w:rPr>
          <w:spacing w:val="-1"/>
          <w:sz w:val="20"/>
        </w:rPr>
        <w:t> </w:t>
      </w:r>
      <w:r>
        <w:rPr>
          <w:spacing w:val="-5"/>
          <w:sz w:val="20"/>
        </w:rPr>
        <w:t>or</w:t>
      </w:r>
    </w:p>
    <w:p>
      <w:pPr>
        <w:pStyle w:val="ListParagraph"/>
        <w:numPr>
          <w:ilvl w:val="2"/>
          <w:numId w:val="2"/>
        </w:numPr>
        <w:tabs>
          <w:tab w:pos="1683" w:val="left" w:leader="none"/>
        </w:tabs>
        <w:spacing w:line="278" w:lineRule="auto" w:before="157" w:after="0"/>
        <w:ind w:left="1683" w:right="1060" w:hanging="360"/>
        <w:jc w:val="left"/>
        <w:rPr>
          <w:sz w:val="20"/>
        </w:rPr>
      </w:pPr>
      <w:r>
        <w:rPr>
          <w:sz w:val="20"/>
        </w:rPr>
        <w:t>having,</w:t>
      </w:r>
      <w:r>
        <w:rPr>
          <w:spacing w:val="-4"/>
          <w:sz w:val="20"/>
        </w:rPr>
        <w:t> </w:t>
      </w:r>
      <w:r>
        <w:rPr>
          <w:sz w:val="20"/>
        </w:rPr>
        <w:t>or</w:t>
      </w:r>
      <w:r>
        <w:rPr>
          <w:spacing w:val="-3"/>
          <w:sz w:val="20"/>
        </w:rPr>
        <w:t> </w:t>
      </w:r>
      <w:r>
        <w:rPr>
          <w:sz w:val="20"/>
        </w:rPr>
        <w:t>being</w:t>
      </w:r>
      <w:r>
        <w:rPr>
          <w:spacing w:val="-4"/>
          <w:sz w:val="20"/>
        </w:rPr>
        <w:t> </w:t>
      </w:r>
      <w:r>
        <w:rPr>
          <w:sz w:val="20"/>
        </w:rPr>
        <w:t>required</w:t>
      </w:r>
      <w:r>
        <w:rPr>
          <w:spacing w:val="-4"/>
          <w:sz w:val="20"/>
        </w:rPr>
        <w:t> </w:t>
      </w:r>
      <w:r>
        <w:rPr>
          <w:sz w:val="20"/>
        </w:rPr>
        <w:t>to</w:t>
      </w:r>
      <w:r>
        <w:rPr>
          <w:spacing w:val="-2"/>
          <w:sz w:val="20"/>
        </w:rPr>
        <w:t> </w:t>
      </w:r>
      <w:r>
        <w:rPr>
          <w:sz w:val="20"/>
        </w:rPr>
        <w:t>have,</w:t>
      </w:r>
      <w:r>
        <w:rPr>
          <w:spacing w:val="-2"/>
          <w:sz w:val="20"/>
        </w:rPr>
        <w:t> </w:t>
      </w:r>
      <w:r>
        <w:rPr>
          <w:sz w:val="20"/>
        </w:rPr>
        <w:t>a</w:t>
      </w:r>
      <w:r>
        <w:rPr>
          <w:spacing w:val="-4"/>
          <w:sz w:val="20"/>
        </w:rPr>
        <w:t> </w:t>
      </w:r>
      <w:r>
        <w:rPr>
          <w:sz w:val="20"/>
        </w:rPr>
        <w:t>national</w:t>
      </w:r>
      <w:r>
        <w:rPr>
          <w:spacing w:val="-5"/>
          <w:sz w:val="20"/>
        </w:rPr>
        <w:t> </w:t>
      </w:r>
      <w:r>
        <w:rPr>
          <w:sz w:val="20"/>
        </w:rPr>
        <w:t>security</w:t>
      </w:r>
      <w:r>
        <w:rPr>
          <w:spacing w:val="-3"/>
          <w:sz w:val="20"/>
        </w:rPr>
        <w:t> </w:t>
      </w:r>
      <w:r>
        <w:rPr>
          <w:sz w:val="20"/>
        </w:rPr>
        <w:t>or</w:t>
      </w:r>
      <w:r>
        <w:rPr>
          <w:spacing w:val="-1"/>
          <w:sz w:val="20"/>
        </w:rPr>
        <w:t> </w:t>
      </w:r>
      <w:r>
        <w:rPr>
          <w:sz w:val="20"/>
        </w:rPr>
        <w:t>other</w:t>
      </w:r>
      <w:r>
        <w:rPr>
          <w:spacing w:val="-1"/>
          <w:sz w:val="20"/>
        </w:rPr>
        <w:t> </w:t>
      </w:r>
      <w:r>
        <w:rPr>
          <w:sz w:val="20"/>
        </w:rPr>
        <w:t>protective</w:t>
      </w:r>
      <w:r>
        <w:rPr>
          <w:spacing w:val="-4"/>
          <w:sz w:val="20"/>
        </w:rPr>
        <w:t> </w:t>
      </w:r>
      <w:r>
        <w:rPr>
          <w:sz w:val="20"/>
        </w:rPr>
        <w:t>security</w:t>
      </w:r>
      <w:r>
        <w:rPr>
          <w:spacing w:val="-3"/>
          <w:sz w:val="20"/>
        </w:rPr>
        <w:t> </w:t>
      </w:r>
      <w:r>
        <w:rPr>
          <w:sz w:val="20"/>
        </w:rPr>
        <w:t>classification, </w:t>
      </w:r>
      <w:r>
        <w:rPr>
          <w:spacing w:val="-6"/>
          <w:sz w:val="20"/>
        </w:rPr>
        <w:t>or</w:t>
      </w:r>
    </w:p>
    <w:p>
      <w:pPr>
        <w:pStyle w:val="ListParagraph"/>
        <w:numPr>
          <w:ilvl w:val="2"/>
          <w:numId w:val="2"/>
        </w:numPr>
        <w:tabs>
          <w:tab w:pos="1683" w:val="left" w:leader="none"/>
        </w:tabs>
        <w:spacing w:line="240" w:lineRule="auto" w:before="129" w:after="0"/>
        <w:ind w:left="1683" w:right="0" w:hanging="360"/>
        <w:jc w:val="left"/>
        <w:rPr>
          <w:sz w:val="20"/>
        </w:rPr>
      </w:pPr>
      <w:r>
        <w:rPr>
          <w:sz w:val="20"/>
        </w:rPr>
        <w:t>containing</w:t>
      </w:r>
      <w:r>
        <w:rPr>
          <w:spacing w:val="-13"/>
          <w:sz w:val="20"/>
        </w:rPr>
        <w:t> </w:t>
      </w:r>
      <w:r>
        <w:rPr>
          <w:sz w:val="20"/>
        </w:rPr>
        <w:t>intelligence</w:t>
      </w:r>
      <w:r>
        <w:rPr>
          <w:spacing w:val="-12"/>
          <w:sz w:val="20"/>
        </w:rPr>
        <w:t> </w:t>
      </w:r>
      <w:r>
        <w:rPr>
          <w:spacing w:val="-2"/>
          <w:sz w:val="20"/>
        </w:rPr>
        <w:t>information.</w:t>
      </w:r>
    </w:p>
    <w:p>
      <w:pPr>
        <w:pStyle w:val="ListParagraph"/>
        <w:numPr>
          <w:ilvl w:val="0"/>
          <w:numId w:val="2"/>
        </w:numPr>
        <w:tabs>
          <w:tab w:pos="840" w:val="left" w:leader="none"/>
        </w:tabs>
        <w:spacing w:line="292" w:lineRule="auto" w:before="160" w:after="0"/>
        <w:ind w:left="840" w:right="1069" w:hanging="709"/>
        <w:jc w:val="left"/>
        <w:rPr>
          <w:sz w:val="20"/>
        </w:rPr>
      </w:pPr>
      <w:r>
        <w:rPr>
          <w:sz w:val="20"/>
        </w:rPr>
        <w:t>Despite</w:t>
      </w:r>
      <w:r>
        <w:rPr>
          <w:spacing w:val="-4"/>
          <w:sz w:val="20"/>
        </w:rPr>
        <w:t> </w:t>
      </w:r>
      <w:r>
        <w:rPr>
          <w:sz w:val="20"/>
        </w:rPr>
        <w:t>paragraph</w:t>
      </w:r>
      <w:r>
        <w:rPr>
          <w:spacing w:val="-4"/>
          <w:sz w:val="20"/>
        </w:rPr>
        <w:t> </w:t>
      </w:r>
      <w:hyperlink w:history="true" w:anchor="_bookmark35">
        <w:r>
          <w:rPr>
            <w:sz w:val="20"/>
          </w:rPr>
          <w:t>139,</w:t>
        </w:r>
      </w:hyperlink>
      <w:r>
        <w:rPr>
          <w:spacing w:val="-4"/>
          <w:sz w:val="20"/>
        </w:rPr>
        <w:t> </w:t>
      </w:r>
      <w:r>
        <w:rPr>
          <w:sz w:val="20"/>
        </w:rPr>
        <w:t>the</w:t>
      </w:r>
      <w:r>
        <w:rPr>
          <w:spacing w:val="-2"/>
          <w:sz w:val="20"/>
        </w:rPr>
        <w:t> </w:t>
      </w:r>
      <w:r>
        <w:rPr>
          <w:sz w:val="20"/>
        </w:rPr>
        <w:t>investigator</w:t>
      </w:r>
      <w:r>
        <w:rPr>
          <w:spacing w:val="-3"/>
          <w:sz w:val="20"/>
        </w:rPr>
        <w:t> </w:t>
      </w:r>
      <w:r>
        <w:rPr>
          <w:sz w:val="20"/>
        </w:rPr>
        <w:t>must</w:t>
      </w:r>
      <w:r>
        <w:rPr>
          <w:spacing w:val="-2"/>
          <w:sz w:val="20"/>
        </w:rPr>
        <w:t> </w:t>
      </w:r>
      <w:r>
        <w:rPr>
          <w:sz w:val="20"/>
        </w:rPr>
        <w:t>delete</w:t>
      </w:r>
      <w:r>
        <w:rPr>
          <w:spacing w:val="-2"/>
          <w:sz w:val="20"/>
        </w:rPr>
        <w:t> </w:t>
      </w:r>
      <w:r>
        <w:rPr>
          <w:sz w:val="20"/>
        </w:rPr>
        <w:t>from</w:t>
      </w:r>
      <w:r>
        <w:rPr>
          <w:spacing w:val="-4"/>
          <w:sz w:val="20"/>
        </w:rPr>
        <w:t> </w:t>
      </w:r>
      <w:r>
        <w:rPr>
          <w:sz w:val="20"/>
        </w:rPr>
        <w:t>the</w:t>
      </w:r>
      <w:r>
        <w:rPr>
          <w:spacing w:val="-4"/>
          <w:sz w:val="20"/>
        </w:rPr>
        <w:t> </w:t>
      </w:r>
      <w:r>
        <w:rPr>
          <w:sz w:val="20"/>
        </w:rPr>
        <w:t>copy</w:t>
      </w:r>
      <w:r>
        <w:rPr>
          <w:spacing w:val="-3"/>
          <w:sz w:val="20"/>
        </w:rPr>
        <w:t> </w:t>
      </w:r>
      <w:r>
        <w:rPr>
          <w:sz w:val="20"/>
        </w:rPr>
        <w:t>of</w:t>
      </w:r>
      <w:r>
        <w:rPr>
          <w:spacing w:val="-4"/>
          <w:sz w:val="20"/>
        </w:rPr>
        <w:t> </w:t>
      </w:r>
      <w:r>
        <w:rPr>
          <w:sz w:val="20"/>
        </w:rPr>
        <w:t>a</w:t>
      </w:r>
      <w:r>
        <w:rPr>
          <w:spacing w:val="-4"/>
          <w:sz w:val="20"/>
        </w:rPr>
        <w:t> </w:t>
      </w:r>
      <w:r>
        <w:rPr>
          <w:sz w:val="20"/>
        </w:rPr>
        <w:t>report</w:t>
      </w:r>
      <w:r>
        <w:rPr>
          <w:spacing w:val="-2"/>
          <w:sz w:val="20"/>
        </w:rPr>
        <w:t> </w:t>
      </w:r>
      <w:r>
        <w:rPr>
          <w:sz w:val="20"/>
        </w:rPr>
        <w:t>given</w:t>
      </w:r>
      <w:r>
        <w:rPr>
          <w:spacing w:val="-4"/>
          <w:sz w:val="20"/>
        </w:rPr>
        <w:t> </w:t>
      </w:r>
      <w:r>
        <w:rPr>
          <w:sz w:val="20"/>
        </w:rPr>
        <w:t>to</w:t>
      </w:r>
      <w:r>
        <w:rPr>
          <w:spacing w:val="-2"/>
          <w:sz w:val="20"/>
        </w:rPr>
        <w:t> </w:t>
      </w:r>
      <w:r>
        <w:rPr>
          <w:sz w:val="20"/>
        </w:rPr>
        <w:t>the</w:t>
      </w:r>
      <w:r>
        <w:rPr>
          <w:spacing w:val="-2"/>
          <w:sz w:val="20"/>
        </w:rPr>
        <w:t> </w:t>
      </w:r>
      <w:r>
        <w:rPr>
          <w:sz w:val="20"/>
        </w:rPr>
        <w:t>discloser</w:t>
      </w:r>
      <w:r>
        <w:rPr>
          <w:spacing w:val="-3"/>
          <w:sz w:val="20"/>
        </w:rPr>
        <w:t> </w:t>
      </w:r>
      <w:r>
        <w:rPr>
          <w:sz w:val="20"/>
        </w:rPr>
        <w:t>any material which would result in the report contravening a designated publication restriction.</w:t>
      </w:r>
    </w:p>
    <w:p>
      <w:pPr>
        <w:pStyle w:val="Heading1"/>
        <w:spacing w:before="187"/>
        <w:ind w:left="841"/>
      </w:pPr>
      <w:bookmarkStart w:name="conFIDENTIALITY" w:id="64"/>
      <w:bookmarkEnd w:id="64"/>
      <w:r>
        <w:rPr/>
      </w:r>
      <w:bookmarkStart w:name="_bookmark36" w:id="65"/>
      <w:bookmarkEnd w:id="65"/>
      <w:r>
        <w:rPr/>
      </w:r>
      <w:r>
        <w:rPr>
          <w:color w:val="365F91"/>
          <w:spacing w:val="-8"/>
        </w:rPr>
        <w:t>CONFIDENTIALITY</w:t>
      </w:r>
    </w:p>
    <w:p>
      <w:pPr>
        <w:pStyle w:val="ListParagraph"/>
        <w:numPr>
          <w:ilvl w:val="0"/>
          <w:numId w:val="2"/>
        </w:numPr>
        <w:tabs>
          <w:tab w:pos="841" w:val="left" w:leader="none"/>
        </w:tabs>
        <w:spacing w:line="292" w:lineRule="auto" w:before="170" w:after="0"/>
        <w:ind w:left="841" w:right="1232" w:hanging="708"/>
        <w:jc w:val="left"/>
        <w:rPr>
          <w:sz w:val="20"/>
        </w:rPr>
      </w:pPr>
      <w:r>
        <w:rPr>
          <w:sz w:val="20"/>
        </w:rPr>
        <w:t>The investigation of the disclosure is to be conducted in as confidential a manner as is possible. In particular,</w:t>
      </w:r>
      <w:r>
        <w:rPr>
          <w:spacing w:val="-3"/>
          <w:sz w:val="20"/>
        </w:rPr>
        <w:t> </w:t>
      </w:r>
      <w:r>
        <w:rPr>
          <w:sz w:val="20"/>
        </w:rPr>
        <w:t>the</w:t>
      </w:r>
      <w:r>
        <w:rPr>
          <w:spacing w:val="-1"/>
          <w:sz w:val="20"/>
        </w:rPr>
        <w:t> </w:t>
      </w:r>
      <w:r>
        <w:rPr>
          <w:sz w:val="20"/>
        </w:rPr>
        <w:t>identity of</w:t>
      </w:r>
      <w:r>
        <w:rPr>
          <w:spacing w:val="-3"/>
          <w:sz w:val="20"/>
        </w:rPr>
        <w:t> </w:t>
      </w:r>
      <w:r>
        <w:rPr>
          <w:sz w:val="20"/>
        </w:rPr>
        <w:t>both</w:t>
      </w:r>
      <w:r>
        <w:rPr>
          <w:spacing w:val="-3"/>
          <w:sz w:val="20"/>
        </w:rPr>
        <w:t> </w:t>
      </w:r>
      <w:r>
        <w:rPr>
          <w:sz w:val="20"/>
        </w:rPr>
        <w:t>the</w:t>
      </w:r>
      <w:r>
        <w:rPr>
          <w:spacing w:val="-3"/>
          <w:sz w:val="20"/>
        </w:rPr>
        <w:t> </w:t>
      </w:r>
      <w:r>
        <w:rPr>
          <w:sz w:val="20"/>
        </w:rPr>
        <w:t>discloser</w:t>
      </w:r>
      <w:r>
        <w:rPr>
          <w:spacing w:val="-2"/>
          <w:sz w:val="20"/>
        </w:rPr>
        <w:t> </w:t>
      </w:r>
      <w:r>
        <w:rPr>
          <w:sz w:val="20"/>
        </w:rPr>
        <w:t>and</w:t>
      </w:r>
      <w:r>
        <w:rPr>
          <w:spacing w:val="-3"/>
          <w:sz w:val="20"/>
        </w:rPr>
        <w:t> </w:t>
      </w:r>
      <w:r>
        <w:rPr>
          <w:sz w:val="20"/>
        </w:rPr>
        <w:t>the</w:t>
      </w:r>
      <w:r>
        <w:rPr>
          <w:spacing w:val="-3"/>
          <w:sz w:val="20"/>
        </w:rPr>
        <w:t> </w:t>
      </w:r>
      <w:r>
        <w:rPr>
          <w:sz w:val="20"/>
        </w:rPr>
        <w:t>person</w:t>
      </w:r>
      <w:r>
        <w:rPr>
          <w:spacing w:val="-3"/>
          <w:sz w:val="20"/>
        </w:rPr>
        <w:t> </w:t>
      </w:r>
      <w:r>
        <w:rPr>
          <w:sz w:val="20"/>
        </w:rPr>
        <w:t>alleged</w:t>
      </w:r>
      <w:r>
        <w:rPr>
          <w:spacing w:val="-1"/>
          <w:sz w:val="20"/>
        </w:rPr>
        <w:t> </w:t>
      </w:r>
      <w:r>
        <w:rPr>
          <w:sz w:val="20"/>
        </w:rPr>
        <w:t>to</w:t>
      </w:r>
      <w:r>
        <w:rPr>
          <w:spacing w:val="-3"/>
          <w:sz w:val="20"/>
        </w:rPr>
        <w:t> </w:t>
      </w:r>
      <w:r>
        <w:rPr>
          <w:sz w:val="20"/>
        </w:rPr>
        <w:t>have</w:t>
      </w:r>
      <w:r>
        <w:rPr>
          <w:spacing w:val="-3"/>
          <w:sz w:val="20"/>
        </w:rPr>
        <w:t> </w:t>
      </w:r>
      <w:r>
        <w:rPr>
          <w:sz w:val="20"/>
        </w:rPr>
        <w:t>engaged</w:t>
      </w:r>
      <w:r>
        <w:rPr>
          <w:spacing w:val="-3"/>
          <w:sz w:val="20"/>
        </w:rPr>
        <w:t> </w:t>
      </w:r>
      <w:r>
        <w:rPr>
          <w:sz w:val="20"/>
        </w:rPr>
        <w:t>in</w:t>
      </w:r>
      <w:r>
        <w:rPr>
          <w:spacing w:val="-3"/>
          <w:sz w:val="20"/>
        </w:rPr>
        <w:t> </w:t>
      </w:r>
      <w:r>
        <w:rPr>
          <w:sz w:val="20"/>
        </w:rPr>
        <w:t>the</w:t>
      </w:r>
      <w:r>
        <w:rPr>
          <w:spacing w:val="-3"/>
          <w:sz w:val="20"/>
        </w:rPr>
        <w:t> </w:t>
      </w:r>
      <w:r>
        <w:rPr>
          <w:sz w:val="20"/>
        </w:rPr>
        <w:t>disclosable conduct is not to be revealed except where this is necessary for the effective investigation of the disclosure (including because of the need to afford procedural fairness).</w:t>
      </w:r>
    </w:p>
    <w:p>
      <w:pPr>
        <w:pStyle w:val="ListParagraph"/>
        <w:numPr>
          <w:ilvl w:val="0"/>
          <w:numId w:val="2"/>
        </w:numPr>
        <w:tabs>
          <w:tab w:pos="841" w:val="left" w:leader="none"/>
        </w:tabs>
        <w:spacing w:line="240" w:lineRule="auto" w:before="118" w:after="0"/>
        <w:ind w:left="841" w:right="0" w:hanging="708"/>
        <w:jc w:val="left"/>
        <w:rPr>
          <w:sz w:val="20"/>
        </w:rPr>
      </w:pPr>
      <w:r>
        <w:rPr>
          <w:sz w:val="20"/>
        </w:rPr>
        <w:t>Any</w:t>
      </w:r>
      <w:r>
        <w:rPr>
          <w:spacing w:val="-6"/>
          <w:sz w:val="20"/>
        </w:rPr>
        <w:t> </w:t>
      </w:r>
      <w:r>
        <w:rPr>
          <w:sz w:val="20"/>
        </w:rPr>
        <w:t>interviews</w:t>
      </w:r>
      <w:r>
        <w:rPr>
          <w:spacing w:val="-6"/>
          <w:sz w:val="20"/>
        </w:rPr>
        <w:t> </w:t>
      </w:r>
      <w:r>
        <w:rPr>
          <w:sz w:val="20"/>
        </w:rPr>
        <w:t>conducted</w:t>
      </w:r>
      <w:r>
        <w:rPr>
          <w:spacing w:val="-4"/>
          <w:sz w:val="20"/>
        </w:rPr>
        <w:t> </w:t>
      </w:r>
      <w:r>
        <w:rPr>
          <w:sz w:val="20"/>
        </w:rPr>
        <w:t>by</w:t>
      </w:r>
      <w:r>
        <w:rPr>
          <w:spacing w:val="-6"/>
          <w:sz w:val="20"/>
        </w:rPr>
        <w:t> </w:t>
      </w:r>
      <w:r>
        <w:rPr>
          <w:sz w:val="20"/>
        </w:rPr>
        <w:t>an</w:t>
      </w:r>
      <w:r>
        <w:rPr>
          <w:spacing w:val="-6"/>
          <w:sz w:val="20"/>
        </w:rPr>
        <w:t> </w:t>
      </w:r>
      <w:r>
        <w:rPr>
          <w:sz w:val="20"/>
        </w:rPr>
        <w:t>Authorised</w:t>
      </w:r>
      <w:r>
        <w:rPr>
          <w:spacing w:val="-7"/>
          <w:sz w:val="20"/>
        </w:rPr>
        <w:t> </w:t>
      </w:r>
      <w:r>
        <w:rPr>
          <w:sz w:val="20"/>
        </w:rPr>
        <w:t>Officer,</w:t>
      </w:r>
      <w:r>
        <w:rPr>
          <w:spacing w:val="-6"/>
          <w:sz w:val="20"/>
        </w:rPr>
        <w:t> </w:t>
      </w:r>
      <w:r>
        <w:rPr>
          <w:sz w:val="20"/>
        </w:rPr>
        <w:t>or</w:t>
      </w:r>
      <w:r>
        <w:rPr>
          <w:spacing w:val="-4"/>
          <w:sz w:val="20"/>
        </w:rPr>
        <w:t> </w:t>
      </w:r>
      <w:r>
        <w:rPr>
          <w:sz w:val="20"/>
        </w:rPr>
        <w:t>an</w:t>
      </w:r>
      <w:r>
        <w:rPr>
          <w:spacing w:val="-6"/>
          <w:sz w:val="20"/>
        </w:rPr>
        <w:t> </w:t>
      </w:r>
      <w:r>
        <w:rPr>
          <w:sz w:val="20"/>
        </w:rPr>
        <w:t>investigator</w:t>
      </w:r>
      <w:r>
        <w:rPr>
          <w:spacing w:val="-4"/>
          <w:sz w:val="20"/>
        </w:rPr>
        <w:t> </w:t>
      </w:r>
      <w:r>
        <w:rPr>
          <w:sz w:val="20"/>
        </w:rPr>
        <w:t>are</w:t>
      </w:r>
      <w:r>
        <w:rPr>
          <w:spacing w:val="-6"/>
          <w:sz w:val="20"/>
        </w:rPr>
        <w:t> </w:t>
      </w:r>
      <w:r>
        <w:rPr>
          <w:sz w:val="20"/>
        </w:rPr>
        <w:t>to</w:t>
      </w:r>
      <w:r>
        <w:rPr>
          <w:spacing w:val="-5"/>
          <w:sz w:val="20"/>
        </w:rPr>
        <w:t> </w:t>
      </w:r>
      <w:r>
        <w:rPr>
          <w:sz w:val="20"/>
        </w:rPr>
        <w:t>be</w:t>
      </w:r>
      <w:r>
        <w:rPr>
          <w:spacing w:val="-6"/>
          <w:sz w:val="20"/>
        </w:rPr>
        <w:t> </w:t>
      </w:r>
      <w:r>
        <w:rPr>
          <w:sz w:val="20"/>
        </w:rPr>
        <w:t>conducted</w:t>
      </w:r>
      <w:r>
        <w:rPr>
          <w:spacing w:val="-7"/>
          <w:sz w:val="20"/>
        </w:rPr>
        <w:t> </w:t>
      </w:r>
      <w:r>
        <w:rPr>
          <w:sz w:val="20"/>
        </w:rPr>
        <w:t>in</w:t>
      </w:r>
      <w:r>
        <w:rPr>
          <w:spacing w:val="-6"/>
          <w:sz w:val="20"/>
        </w:rPr>
        <w:t> </w:t>
      </w:r>
      <w:r>
        <w:rPr>
          <w:spacing w:val="-2"/>
          <w:sz w:val="20"/>
        </w:rPr>
        <w:t>private.</w:t>
      </w:r>
    </w:p>
    <w:p>
      <w:pPr>
        <w:pStyle w:val="ListParagraph"/>
        <w:numPr>
          <w:ilvl w:val="0"/>
          <w:numId w:val="2"/>
        </w:numPr>
        <w:tabs>
          <w:tab w:pos="841" w:val="left" w:leader="none"/>
        </w:tabs>
        <w:spacing w:line="292" w:lineRule="auto" w:before="171" w:after="0"/>
        <w:ind w:left="841" w:right="1709" w:hanging="708"/>
        <w:jc w:val="left"/>
        <w:rPr>
          <w:sz w:val="20"/>
        </w:rPr>
      </w:pPr>
      <w:r>
        <w:rPr>
          <w:sz w:val="20"/>
        </w:rPr>
        <w:t>Any</w:t>
      </w:r>
      <w:r>
        <w:rPr>
          <w:spacing w:val="-2"/>
          <w:sz w:val="20"/>
        </w:rPr>
        <w:t> </w:t>
      </w:r>
      <w:r>
        <w:rPr>
          <w:sz w:val="20"/>
        </w:rPr>
        <w:t>interviews</w:t>
      </w:r>
      <w:r>
        <w:rPr>
          <w:spacing w:val="-2"/>
          <w:sz w:val="20"/>
        </w:rPr>
        <w:t> </w:t>
      </w:r>
      <w:r>
        <w:rPr>
          <w:sz w:val="20"/>
        </w:rPr>
        <w:t>with</w:t>
      </w:r>
      <w:r>
        <w:rPr>
          <w:spacing w:val="-3"/>
          <w:sz w:val="20"/>
        </w:rPr>
        <w:t> </w:t>
      </w:r>
      <w:r>
        <w:rPr>
          <w:sz w:val="20"/>
        </w:rPr>
        <w:t>the</w:t>
      </w:r>
      <w:r>
        <w:rPr>
          <w:spacing w:val="-3"/>
          <w:sz w:val="20"/>
        </w:rPr>
        <w:t> </w:t>
      </w:r>
      <w:r>
        <w:rPr>
          <w:sz w:val="20"/>
        </w:rPr>
        <w:t>discloser</w:t>
      </w:r>
      <w:r>
        <w:rPr>
          <w:spacing w:val="-2"/>
          <w:sz w:val="20"/>
        </w:rPr>
        <w:t> </w:t>
      </w:r>
      <w:r>
        <w:rPr>
          <w:sz w:val="20"/>
        </w:rPr>
        <w:t>are</w:t>
      </w:r>
      <w:r>
        <w:rPr>
          <w:spacing w:val="-1"/>
          <w:sz w:val="20"/>
        </w:rPr>
        <w:t> </w:t>
      </w:r>
      <w:r>
        <w:rPr>
          <w:sz w:val="20"/>
        </w:rPr>
        <w:t>to</w:t>
      </w:r>
      <w:r>
        <w:rPr>
          <w:spacing w:val="-3"/>
          <w:sz w:val="20"/>
        </w:rPr>
        <w:t> </w:t>
      </w:r>
      <w:r>
        <w:rPr>
          <w:sz w:val="20"/>
        </w:rPr>
        <w:t>be</w:t>
      </w:r>
      <w:r>
        <w:rPr>
          <w:spacing w:val="-3"/>
          <w:sz w:val="20"/>
        </w:rPr>
        <w:t> </w:t>
      </w:r>
      <w:r>
        <w:rPr>
          <w:sz w:val="20"/>
        </w:rPr>
        <w:t>arranged</w:t>
      </w:r>
      <w:r>
        <w:rPr>
          <w:spacing w:val="-3"/>
          <w:sz w:val="20"/>
        </w:rPr>
        <w:t> </w:t>
      </w:r>
      <w:r>
        <w:rPr>
          <w:sz w:val="20"/>
        </w:rPr>
        <w:t>so</w:t>
      </w:r>
      <w:r>
        <w:rPr>
          <w:spacing w:val="-1"/>
          <w:sz w:val="20"/>
        </w:rPr>
        <w:t> </w:t>
      </w:r>
      <w:r>
        <w:rPr>
          <w:sz w:val="20"/>
        </w:rPr>
        <w:t>as</w:t>
      </w:r>
      <w:r>
        <w:rPr>
          <w:spacing w:val="-2"/>
          <w:sz w:val="20"/>
        </w:rPr>
        <w:t> </w:t>
      </w:r>
      <w:r>
        <w:rPr>
          <w:sz w:val="20"/>
        </w:rPr>
        <w:t>to</w:t>
      </w:r>
      <w:r>
        <w:rPr>
          <w:spacing w:val="-3"/>
          <w:sz w:val="20"/>
        </w:rPr>
        <w:t> </w:t>
      </w:r>
      <w:r>
        <w:rPr>
          <w:sz w:val="20"/>
        </w:rPr>
        <w:t>avoid,</w:t>
      </w:r>
      <w:r>
        <w:rPr>
          <w:spacing w:val="-1"/>
          <w:sz w:val="20"/>
        </w:rPr>
        <w:t> </w:t>
      </w:r>
      <w:r>
        <w:rPr>
          <w:sz w:val="20"/>
        </w:rPr>
        <w:t>to</w:t>
      </w:r>
      <w:r>
        <w:rPr>
          <w:spacing w:val="-3"/>
          <w:sz w:val="20"/>
        </w:rPr>
        <w:t> </w:t>
      </w:r>
      <w:r>
        <w:rPr>
          <w:sz w:val="20"/>
        </w:rPr>
        <w:t>the</w:t>
      </w:r>
      <w:r>
        <w:rPr>
          <w:spacing w:val="-1"/>
          <w:sz w:val="20"/>
        </w:rPr>
        <w:t> </w:t>
      </w:r>
      <w:r>
        <w:rPr>
          <w:sz w:val="20"/>
        </w:rPr>
        <w:t>extent</w:t>
      </w:r>
      <w:r>
        <w:rPr>
          <w:spacing w:val="-1"/>
          <w:sz w:val="20"/>
        </w:rPr>
        <w:t> </w:t>
      </w:r>
      <w:r>
        <w:rPr>
          <w:sz w:val="20"/>
        </w:rPr>
        <w:t>practicable,</w:t>
      </w:r>
      <w:r>
        <w:rPr>
          <w:spacing w:val="-2"/>
          <w:sz w:val="20"/>
        </w:rPr>
        <w:t> </w:t>
      </w:r>
      <w:r>
        <w:rPr>
          <w:sz w:val="20"/>
        </w:rPr>
        <w:t>the identification of the discloser by other staff of the ARC.</w:t>
      </w:r>
    </w:p>
    <w:p>
      <w:pPr>
        <w:pStyle w:val="Heading1"/>
        <w:spacing w:before="188"/>
      </w:pPr>
      <w:bookmarkStart w:name="RECORD-KEEPING" w:id="66"/>
      <w:bookmarkEnd w:id="66"/>
      <w:r>
        <w:rPr/>
      </w:r>
      <w:bookmarkStart w:name="_bookmark37" w:id="67"/>
      <w:bookmarkEnd w:id="67"/>
      <w:r>
        <w:rPr/>
      </w:r>
      <w:r>
        <w:rPr>
          <w:color w:val="365F91"/>
          <w:spacing w:val="-24"/>
        </w:rPr>
        <w:t>RECORD-</w:t>
      </w:r>
      <w:r>
        <w:rPr>
          <w:color w:val="365F91"/>
          <w:spacing w:val="-2"/>
        </w:rPr>
        <w:t>KEEPING</w:t>
      </w:r>
    </w:p>
    <w:p>
      <w:pPr>
        <w:pStyle w:val="ListParagraph"/>
        <w:numPr>
          <w:ilvl w:val="0"/>
          <w:numId w:val="2"/>
        </w:numPr>
        <w:tabs>
          <w:tab w:pos="841" w:val="left" w:leader="none"/>
        </w:tabs>
        <w:spacing w:line="292" w:lineRule="auto" w:before="169" w:after="0"/>
        <w:ind w:left="841" w:right="870" w:hanging="708"/>
        <w:jc w:val="left"/>
        <w:rPr>
          <w:sz w:val="20"/>
        </w:rPr>
      </w:pPr>
      <w:r>
        <w:rPr>
          <w:sz w:val="20"/>
        </w:rPr>
        <w:t>Where</w:t>
      </w:r>
      <w:r>
        <w:rPr>
          <w:spacing w:val="-2"/>
          <w:sz w:val="20"/>
        </w:rPr>
        <w:t> </w:t>
      </w:r>
      <w:r>
        <w:rPr>
          <w:sz w:val="20"/>
        </w:rPr>
        <w:t>an</w:t>
      </w:r>
      <w:r>
        <w:rPr>
          <w:spacing w:val="-2"/>
          <w:sz w:val="20"/>
        </w:rPr>
        <w:t> </w:t>
      </w:r>
      <w:r>
        <w:rPr>
          <w:sz w:val="20"/>
        </w:rPr>
        <w:t>Authorised</w:t>
      </w:r>
      <w:r>
        <w:rPr>
          <w:spacing w:val="-4"/>
          <w:sz w:val="20"/>
        </w:rPr>
        <w:t> </w:t>
      </w:r>
      <w:r>
        <w:rPr>
          <w:sz w:val="20"/>
        </w:rPr>
        <w:t>Officer</w:t>
      </w:r>
      <w:r>
        <w:rPr>
          <w:spacing w:val="-3"/>
          <w:sz w:val="20"/>
        </w:rPr>
        <w:t> </w:t>
      </w:r>
      <w:r>
        <w:rPr>
          <w:sz w:val="20"/>
        </w:rPr>
        <w:t>is</w:t>
      </w:r>
      <w:r>
        <w:rPr>
          <w:spacing w:val="-3"/>
          <w:sz w:val="20"/>
        </w:rPr>
        <w:t> </w:t>
      </w:r>
      <w:r>
        <w:rPr>
          <w:sz w:val="20"/>
        </w:rPr>
        <w:t>required</w:t>
      </w:r>
      <w:r>
        <w:rPr>
          <w:spacing w:val="-2"/>
          <w:sz w:val="20"/>
        </w:rPr>
        <w:t> </w:t>
      </w:r>
      <w:r>
        <w:rPr>
          <w:sz w:val="20"/>
        </w:rPr>
        <w:t>to</w:t>
      </w:r>
      <w:r>
        <w:rPr>
          <w:spacing w:val="-4"/>
          <w:sz w:val="20"/>
        </w:rPr>
        <w:t> </w:t>
      </w:r>
      <w:r>
        <w:rPr>
          <w:sz w:val="20"/>
        </w:rPr>
        <w:t>keep</w:t>
      </w:r>
      <w:r>
        <w:rPr>
          <w:spacing w:val="-4"/>
          <w:sz w:val="20"/>
        </w:rPr>
        <w:t> </w:t>
      </w:r>
      <w:r>
        <w:rPr>
          <w:sz w:val="20"/>
        </w:rPr>
        <w:t>a</w:t>
      </w:r>
      <w:r>
        <w:rPr>
          <w:spacing w:val="-2"/>
          <w:sz w:val="20"/>
        </w:rPr>
        <w:t> </w:t>
      </w:r>
      <w:r>
        <w:rPr>
          <w:sz w:val="20"/>
        </w:rPr>
        <w:t>record</w:t>
      </w:r>
      <w:r>
        <w:rPr>
          <w:spacing w:val="-4"/>
          <w:sz w:val="20"/>
        </w:rPr>
        <w:t> </w:t>
      </w:r>
      <w:r>
        <w:rPr>
          <w:sz w:val="20"/>
        </w:rPr>
        <w:t>under</w:t>
      </w:r>
      <w:r>
        <w:rPr>
          <w:spacing w:val="-3"/>
          <w:sz w:val="20"/>
        </w:rPr>
        <w:t> </w:t>
      </w:r>
      <w:r>
        <w:rPr>
          <w:sz w:val="20"/>
        </w:rPr>
        <w:t>these</w:t>
      </w:r>
      <w:r>
        <w:rPr>
          <w:spacing w:val="-4"/>
          <w:sz w:val="20"/>
        </w:rPr>
        <w:t> </w:t>
      </w:r>
      <w:r>
        <w:rPr>
          <w:sz w:val="20"/>
        </w:rPr>
        <w:t>procedures,</w:t>
      </w:r>
      <w:r>
        <w:rPr>
          <w:spacing w:val="-4"/>
          <w:sz w:val="20"/>
        </w:rPr>
        <w:t> </w:t>
      </w:r>
      <w:r>
        <w:rPr>
          <w:sz w:val="20"/>
        </w:rPr>
        <w:t>the</w:t>
      </w:r>
      <w:r>
        <w:rPr>
          <w:spacing w:val="-4"/>
          <w:sz w:val="20"/>
        </w:rPr>
        <w:t> </w:t>
      </w:r>
      <w:r>
        <w:rPr>
          <w:sz w:val="20"/>
        </w:rPr>
        <w:t>record</w:t>
      </w:r>
      <w:r>
        <w:rPr>
          <w:spacing w:val="-2"/>
          <w:sz w:val="20"/>
        </w:rPr>
        <w:t> </w:t>
      </w:r>
      <w:r>
        <w:rPr>
          <w:sz w:val="20"/>
        </w:rPr>
        <w:t>may</w:t>
      </w:r>
      <w:r>
        <w:rPr>
          <w:spacing w:val="-3"/>
          <w:sz w:val="20"/>
        </w:rPr>
        <w:t> </w:t>
      </w:r>
      <w:r>
        <w:rPr>
          <w:sz w:val="20"/>
        </w:rPr>
        <w:t>be</w:t>
      </w:r>
      <w:r>
        <w:rPr>
          <w:spacing w:val="-4"/>
          <w:sz w:val="20"/>
        </w:rPr>
        <w:t> </w:t>
      </w:r>
      <w:r>
        <w:rPr>
          <w:sz w:val="20"/>
        </w:rPr>
        <w:t>kept in hard copy or in an electronic form or in both. Access to these records must be restricted to the Authorised Officers, delegates (including investigators) or other employees in the ARC who require access in order to perform some function under the PID Act or for the purposes of another law of the Commonwealth (for example, under the </w:t>
      </w:r>
      <w:r>
        <w:rPr>
          <w:i/>
          <w:sz w:val="20"/>
        </w:rPr>
        <w:t>Work Health and Safety Act 2011 </w:t>
      </w:r>
      <w:r>
        <w:rPr>
          <w:sz w:val="20"/>
        </w:rPr>
        <w:t>or the </w:t>
      </w:r>
      <w:r>
        <w:rPr>
          <w:i/>
          <w:sz w:val="20"/>
        </w:rPr>
        <w:t>Public Service Act</w:t>
      </w:r>
      <w:r>
        <w:rPr>
          <w:i/>
          <w:spacing w:val="40"/>
          <w:sz w:val="20"/>
        </w:rPr>
        <w:t> </w:t>
      </w:r>
      <w:r>
        <w:rPr>
          <w:i/>
          <w:spacing w:val="-2"/>
          <w:sz w:val="20"/>
        </w:rPr>
        <w:t>1999</w:t>
      </w:r>
      <w:r>
        <w:rPr>
          <w:spacing w:val="-2"/>
          <w:sz w:val="20"/>
        </w:rPr>
        <w:t>).</w:t>
      </w:r>
    </w:p>
    <w:p>
      <w:pPr>
        <w:pStyle w:val="ListParagraph"/>
        <w:numPr>
          <w:ilvl w:val="0"/>
          <w:numId w:val="2"/>
        </w:numPr>
        <w:tabs>
          <w:tab w:pos="841" w:val="left" w:leader="none"/>
        </w:tabs>
        <w:spacing w:line="240" w:lineRule="auto" w:before="120" w:after="0"/>
        <w:ind w:left="841" w:right="0" w:hanging="708"/>
        <w:jc w:val="left"/>
        <w:rPr>
          <w:sz w:val="20"/>
        </w:rPr>
      </w:pPr>
      <w:r>
        <w:rPr>
          <w:sz w:val="20"/>
        </w:rPr>
        <w:t>Where</w:t>
      </w:r>
      <w:r>
        <w:rPr>
          <w:spacing w:val="-4"/>
          <w:sz w:val="20"/>
        </w:rPr>
        <w:t> </w:t>
      </w:r>
      <w:r>
        <w:rPr>
          <w:sz w:val="20"/>
        </w:rPr>
        <w:t>a</w:t>
      </w:r>
      <w:r>
        <w:rPr>
          <w:spacing w:val="-5"/>
          <w:sz w:val="20"/>
        </w:rPr>
        <w:t> </w:t>
      </w:r>
      <w:r>
        <w:rPr>
          <w:sz w:val="20"/>
        </w:rPr>
        <w:t>form</w:t>
      </w:r>
      <w:r>
        <w:rPr>
          <w:spacing w:val="-5"/>
          <w:sz w:val="20"/>
        </w:rPr>
        <w:t> </w:t>
      </w:r>
      <w:r>
        <w:rPr>
          <w:sz w:val="20"/>
        </w:rPr>
        <w:t>is</w:t>
      </w:r>
      <w:r>
        <w:rPr>
          <w:spacing w:val="-4"/>
          <w:sz w:val="20"/>
        </w:rPr>
        <w:t> </w:t>
      </w:r>
      <w:r>
        <w:rPr>
          <w:sz w:val="20"/>
        </w:rPr>
        <w:t>required</w:t>
      </w:r>
      <w:r>
        <w:rPr>
          <w:spacing w:val="-5"/>
          <w:sz w:val="20"/>
        </w:rPr>
        <w:t> </w:t>
      </w:r>
      <w:r>
        <w:rPr>
          <w:sz w:val="20"/>
        </w:rPr>
        <w:t>to</w:t>
      </w:r>
      <w:r>
        <w:rPr>
          <w:spacing w:val="-4"/>
          <w:sz w:val="20"/>
        </w:rPr>
        <w:t> </w:t>
      </w:r>
      <w:r>
        <w:rPr>
          <w:sz w:val="20"/>
        </w:rPr>
        <w:t>be</w:t>
      </w:r>
      <w:r>
        <w:rPr>
          <w:spacing w:val="-5"/>
          <w:sz w:val="20"/>
        </w:rPr>
        <w:t> </w:t>
      </w:r>
      <w:r>
        <w:rPr>
          <w:sz w:val="20"/>
        </w:rPr>
        <w:t>sent</w:t>
      </w:r>
      <w:r>
        <w:rPr>
          <w:spacing w:val="-5"/>
          <w:sz w:val="20"/>
        </w:rPr>
        <w:t> </w:t>
      </w:r>
      <w:r>
        <w:rPr>
          <w:sz w:val="20"/>
        </w:rPr>
        <w:t>under</w:t>
      </w:r>
      <w:r>
        <w:rPr>
          <w:spacing w:val="-4"/>
          <w:sz w:val="20"/>
        </w:rPr>
        <w:t> </w:t>
      </w:r>
      <w:r>
        <w:rPr>
          <w:sz w:val="20"/>
        </w:rPr>
        <w:t>these</w:t>
      </w:r>
      <w:r>
        <w:rPr>
          <w:spacing w:val="-5"/>
          <w:sz w:val="20"/>
        </w:rPr>
        <w:t> </w:t>
      </w:r>
      <w:r>
        <w:rPr>
          <w:sz w:val="20"/>
        </w:rPr>
        <w:t>procedures,</w:t>
      </w:r>
      <w:r>
        <w:rPr>
          <w:spacing w:val="-6"/>
          <w:sz w:val="20"/>
        </w:rPr>
        <w:t> </w:t>
      </w:r>
      <w:r>
        <w:rPr>
          <w:sz w:val="20"/>
        </w:rPr>
        <w:t>a</w:t>
      </w:r>
      <w:r>
        <w:rPr>
          <w:spacing w:val="-5"/>
          <w:sz w:val="20"/>
        </w:rPr>
        <w:t> </w:t>
      </w:r>
      <w:r>
        <w:rPr>
          <w:sz w:val="20"/>
        </w:rPr>
        <w:t>copy</w:t>
      </w:r>
      <w:r>
        <w:rPr>
          <w:spacing w:val="-4"/>
          <w:sz w:val="20"/>
        </w:rPr>
        <w:t> </w:t>
      </w:r>
      <w:r>
        <w:rPr>
          <w:sz w:val="20"/>
        </w:rPr>
        <w:t>of</w:t>
      </w:r>
      <w:r>
        <w:rPr>
          <w:spacing w:val="-5"/>
          <w:sz w:val="20"/>
        </w:rPr>
        <w:t> </w:t>
      </w:r>
      <w:r>
        <w:rPr>
          <w:sz w:val="20"/>
        </w:rPr>
        <w:t>the</w:t>
      </w:r>
      <w:r>
        <w:rPr>
          <w:spacing w:val="-5"/>
          <w:sz w:val="20"/>
        </w:rPr>
        <w:t> </w:t>
      </w:r>
      <w:r>
        <w:rPr>
          <w:sz w:val="20"/>
        </w:rPr>
        <w:t>completed</w:t>
      </w:r>
      <w:r>
        <w:rPr>
          <w:spacing w:val="-4"/>
          <w:sz w:val="20"/>
        </w:rPr>
        <w:t> </w:t>
      </w:r>
      <w:r>
        <w:rPr>
          <w:sz w:val="20"/>
        </w:rPr>
        <w:t>form</w:t>
      </w:r>
      <w:r>
        <w:rPr>
          <w:spacing w:val="-3"/>
          <w:sz w:val="20"/>
        </w:rPr>
        <w:t> </w:t>
      </w:r>
      <w:r>
        <w:rPr>
          <w:sz w:val="20"/>
        </w:rPr>
        <w:t>must</w:t>
      </w:r>
      <w:r>
        <w:rPr>
          <w:spacing w:val="-5"/>
          <w:sz w:val="20"/>
        </w:rPr>
        <w:t> </w:t>
      </w:r>
      <w:r>
        <w:rPr>
          <w:sz w:val="20"/>
        </w:rPr>
        <w:t>be</w:t>
      </w:r>
      <w:r>
        <w:rPr>
          <w:spacing w:val="-5"/>
          <w:sz w:val="20"/>
        </w:rPr>
        <w:t> </w:t>
      </w:r>
      <w:r>
        <w:rPr>
          <w:spacing w:val="-2"/>
          <w:sz w:val="20"/>
        </w:rPr>
        <w:t>kept.</w:t>
      </w:r>
    </w:p>
    <w:p>
      <w:pPr>
        <w:pStyle w:val="ListParagraph"/>
        <w:numPr>
          <w:ilvl w:val="0"/>
          <w:numId w:val="2"/>
        </w:numPr>
        <w:tabs>
          <w:tab w:pos="841" w:val="left" w:leader="none"/>
        </w:tabs>
        <w:spacing w:line="292" w:lineRule="auto" w:before="168" w:after="0"/>
        <w:ind w:left="841" w:right="1110" w:hanging="708"/>
        <w:jc w:val="left"/>
        <w:rPr>
          <w:sz w:val="20"/>
        </w:rPr>
      </w:pPr>
      <w:r>
        <w:rPr>
          <w:sz w:val="20"/>
        </w:rPr>
        <w:t>All</w:t>
      </w:r>
      <w:r>
        <w:rPr>
          <w:spacing w:val="-4"/>
          <w:sz w:val="20"/>
        </w:rPr>
        <w:t> </w:t>
      </w:r>
      <w:r>
        <w:rPr>
          <w:sz w:val="20"/>
        </w:rPr>
        <w:t>records</w:t>
      </w:r>
      <w:r>
        <w:rPr>
          <w:spacing w:val="-2"/>
          <w:sz w:val="20"/>
        </w:rPr>
        <w:t> </w:t>
      </w:r>
      <w:r>
        <w:rPr>
          <w:sz w:val="20"/>
        </w:rPr>
        <w:t>made</w:t>
      </w:r>
      <w:r>
        <w:rPr>
          <w:spacing w:val="-2"/>
          <w:sz w:val="20"/>
        </w:rPr>
        <w:t> </w:t>
      </w:r>
      <w:r>
        <w:rPr>
          <w:sz w:val="20"/>
        </w:rPr>
        <w:t>for</w:t>
      </w:r>
      <w:r>
        <w:rPr>
          <w:spacing w:val="-2"/>
          <w:sz w:val="20"/>
        </w:rPr>
        <w:t> </w:t>
      </w:r>
      <w:r>
        <w:rPr>
          <w:sz w:val="20"/>
        </w:rPr>
        <w:t>the</w:t>
      </w:r>
      <w:r>
        <w:rPr>
          <w:spacing w:val="-3"/>
          <w:sz w:val="20"/>
        </w:rPr>
        <w:t> </w:t>
      </w:r>
      <w:r>
        <w:rPr>
          <w:sz w:val="20"/>
        </w:rPr>
        <w:t>purposes</w:t>
      </w:r>
      <w:r>
        <w:rPr>
          <w:spacing w:val="-2"/>
          <w:sz w:val="20"/>
        </w:rPr>
        <w:t> </w:t>
      </w:r>
      <w:r>
        <w:rPr>
          <w:sz w:val="20"/>
        </w:rPr>
        <w:t>of</w:t>
      </w:r>
      <w:r>
        <w:rPr>
          <w:spacing w:val="-3"/>
          <w:sz w:val="20"/>
        </w:rPr>
        <w:t> </w:t>
      </w:r>
      <w:r>
        <w:rPr>
          <w:sz w:val="20"/>
        </w:rPr>
        <w:t>the</w:t>
      </w:r>
      <w:r>
        <w:rPr>
          <w:spacing w:val="-2"/>
          <w:sz w:val="20"/>
        </w:rPr>
        <w:t> </w:t>
      </w:r>
      <w:r>
        <w:rPr>
          <w:sz w:val="20"/>
        </w:rPr>
        <w:t>PID</w:t>
      </w:r>
      <w:r>
        <w:rPr>
          <w:spacing w:val="-1"/>
          <w:sz w:val="20"/>
        </w:rPr>
        <w:t> </w:t>
      </w:r>
      <w:r>
        <w:rPr>
          <w:sz w:val="20"/>
        </w:rPr>
        <w:t>Act</w:t>
      </w:r>
      <w:r>
        <w:rPr>
          <w:spacing w:val="-3"/>
          <w:sz w:val="20"/>
        </w:rPr>
        <w:t> </w:t>
      </w:r>
      <w:r>
        <w:rPr>
          <w:sz w:val="20"/>
        </w:rPr>
        <w:t>in</w:t>
      </w:r>
      <w:r>
        <w:rPr>
          <w:spacing w:val="-2"/>
          <w:sz w:val="20"/>
        </w:rPr>
        <w:t> </w:t>
      </w:r>
      <w:r>
        <w:rPr>
          <w:sz w:val="20"/>
        </w:rPr>
        <w:t>accordance</w:t>
      </w:r>
      <w:r>
        <w:rPr>
          <w:spacing w:val="-3"/>
          <w:sz w:val="20"/>
        </w:rPr>
        <w:t> </w:t>
      </w:r>
      <w:r>
        <w:rPr>
          <w:sz w:val="20"/>
        </w:rPr>
        <w:t>with</w:t>
      </w:r>
      <w:r>
        <w:rPr>
          <w:spacing w:val="-2"/>
          <w:sz w:val="20"/>
        </w:rPr>
        <w:t> </w:t>
      </w:r>
      <w:r>
        <w:rPr>
          <w:sz w:val="20"/>
        </w:rPr>
        <w:t>these</w:t>
      </w:r>
      <w:r>
        <w:rPr>
          <w:spacing w:val="-2"/>
          <w:sz w:val="20"/>
        </w:rPr>
        <w:t> </w:t>
      </w:r>
      <w:r>
        <w:rPr>
          <w:sz w:val="20"/>
        </w:rPr>
        <w:t>procedures</w:t>
      </w:r>
      <w:r>
        <w:rPr>
          <w:spacing w:val="-2"/>
          <w:sz w:val="20"/>
        </w:rPr>
        <w:t> </w:t>
      </w:r>
      <w:r>
        <w:rPr>
          <w:sz w:val="20"/>
        </w:rPr>
        <w:t>must</w:t>
      </w:r>
      <w:r>
        <w:rPr>
          <w:spacing w:val="-3"/>
          <w:sz w:val="20"/>
        </w:rPr>
        <w:t> </w:t>
      </w:r>
      <w:r>
        <w:rPr>
          <w:sz w:val="20"/>
        </w:rPr>
        <w:t>be</w:t>
      </w:r>
      <w:r>
        <w:rPr>
          <w:spacing w:val="-3"/>
          <w:sz w:val="20"/>
        </w:rPr>
        <w:t> </w:t>
      </w:r>
      <w:r>
        <w:rPr>
          <w:sz w:val="20"/>
        </w:rPr>
        <w:t>marked as ‘in-confidence’ and hard copies must be stored in an appropriate storage container.</w:t>
      </w:r>
    </w:p>
    <w:p>
      <w:pPr>
        <w:pStyle w:val="ListParagraph"/>
        <w:numPr>
          <w:ilvl w:val="0"/>
          <w:numId w:val="2"/>
        </w:numPr>
        <w:tabs>
          <w:tab w:pos="840" w:val="left" w:leader="none"/>
        </w:tabs>
        <w:spacing w:line="292" w:lineRule="auto" w:before="118" w:after="0"/>
        <w:ind w:left="840" w:right="888" w:hanging="708"/>
        <w:jc w:val="left"/>
        <w:rPr>
          <w:sz w:val="20"/>
        </w:rPr>
      </w:pPr>
      <w:r>
        <w:rPr>
          <w:sz w:val="20"/>
        </w:rPr>
        <w:t>Any</w:t>
      </w:r>
      <w:r>
        <w:rPr>
          <w:spacing w:val="-3"/>
          <w:sz w:val="20"/>
        </w:rPr>
        <w:t> </w:t>
      </w:r>
      <w:r>
        <w:rPr>
          <w:sz w:val="20"/>
        </w:rPr>
        <w:t>email</w:t>
      </w:r>
      <w:r>
        <w:rPr>
          <w:spacing w:val="-5"/>
          <w:sz w:val="20"/>
        </w:rPr>
        <w:t> </w:t>
      </w:r>
      <w:r>
        <w:rPr>
          <w:sz w:val="20"/>
        </w:rPr>
        <w:t>messages</w:t>
      </w:r>
      <w:r>
        <w:rPr>
          <w:spacing w:val="-3"/>
          <w:sz w:val="20"/>
        </w:rPr>
        <w:t> </w:t>
      </w:r>
      <w:r>
        <w:rPr>
          <w:sz w:val="20"/>
        </w:rPr>
        <w:t>sent</w:t>
      </w:r>
      <w:r>
        <w:rPr>
          <w:spacing w:val="-4"/>
          <w:sz w:val="20"/>
        </w:rPr>
        <w:t> </w:t>
      </w:r>
      <w:r>
        <w:rPr>
          <w:sz w:val="20"/>
        </w:rPr>
        <w:t>by</w:t>
      </w:r>
      <w:r>
        <w:rPr>
          <w:spacing w:val="-3"/>
          <w:sz w:val="20"/>
        </w:rPr>
        <w:t> </w:t>
      </w:r>
      <w:r>
        <w:rPr>
          <w:sz w:val="20"/>
        </w:rPr>
        <w:t>Authorised</w:t>
      </w:r>
      <w:r>
        <w:rPr>
          <w:spacing w:val="-4"/>
          <w:sz w:val="20"/>
        </w:rPr>
        <w:t> </w:t>
      </w:r>
      <w:r>
        <w:rPr>
          <w:sz w:val="20"/>
        </w:rPr>
        <w:t>Officers</w:t>
      </w:r>
      <w:r>
        <w:rPr>
          <w:spacing w:val="-3"/>
          <w:sz w:val="20"/>
        </w:rPr>
        <w:t> </w:t>
      </w:r>
      <w:r>
        <w:rPr>
          <w:sz w:val="20"/>
        </w:rPr>
        <w:t>or</w:t>
      </w:r>
      <w:r>
        <w:rPr>
          <w:spacing w:val="-3"/>
          <w:sz w:val="20"/>
        </w:rPr>
        <w:t> </w:t>
      </w:r>
      <w:r>
        <w:rPr>
          <w:sz w:val="20"/>
        </w:rPr>
        <w:t>delegates</w:t>
      </w:r>
      <w:r>
        <w:rPr>
          <w:spacing w:val="-3"/>
          <w:sz w:val="20"/>
        </w:rPr>
        <w:t> </w:t>
      </w:r>
      <w:r>
        <w:rPr>
          <w:sz w:val="20"/>
        </w:rPr>
        <w:t>that</w:t>
      </w:r>
      <w:r>
        <w:rPr>
          <w:spacing w:val="-2"/>
          <w:sz w:val="20"/>
        </w:rPr>
        <w:t> </w:t>
      </w:r>
      <w:r>
        <w:rPr>
          <w:sz w:val="20"/>
        </w:rPr>
        <w:t>contain</w:t>
      </w:r>
      <w:r>
        <w:rPr>
          <w:spacing w:val="-2"/>
          <w:sz w:val="20"/>
        </w:rPr>
        <w:t> </w:t>
      </w:r>
      <w:r>
        <w:rPr>
          <w:sz w:val="20"/>
        </w:rPr>
        <w:t>identifying</w:t>
      </w:r>
      <w:r>
        <w:rPr>
          <w:spacing w:val="-4"/>
          <w:sz w:val="20"/>
        </w:rPr>
        <w:t> </w:t>
      </w:r>
      <w:r>
        <w:rPr>
          <w:sz w:val="20"/>
        </w:rPr>
        <w:t>information</w:t>
      </w:r>
      <w:r>
        <w:rPr>
          <w:spacing w:val="-2"/>
          <w:sz w:val="20"/>
        </w:rPr>
        <w:t> </w:t>
      </w:r>
      <w:r>
        <w:rPr>
          <w:sz w:val="20"/>
        </w:rPr>
        <w:t>must</w:t>
      </w:r>
      <w:r>
        <w:rPr>
          <w:spacing w:val="-4"/>
          <w:sz w:val="20"/>
        </w:rPr>
        <w:t> </w:t>
      </w:r>
      <w:r>
        <w:rPr>
          <w:sz w:val="20"/>
        </w:rPr>
        <w:t>be clearly marked ‘to be read by named addressee only.’</w:t>
      </w:r>
    </w:p>
    <w:p>
      <w:pPr>
        <w:pStyle w:val="ListParagraph"/>
        <w:numPr>
          <w:ilvl w:val="0"/>
          <w:numId w:val="2"/>
        </w:numPr>
        <w:tabs>
          <w:tab w:pos="840" w:val="left" w:leader="none"/>
        </w:tabs>
        <w:spacing w:line="292" w:lineRule="auto" w:before="121" w:after="0"/>
        <w:ind w:left="840" w:right="989" w:hanging="708"/>
        <w:jc w:val="left"/>
        <w:rPr>
          <w:sz w:val="20"/>
        </w:rPr>
      </w:pPr>
      <w:r>
        <w:rPr>
          <w:sz w:val="20"/>
        </w:rPr>
        <w:t>Where a person will cease being an Authorised Officer in the ARC (including because of resignation or movement</w:t>
      </w:r>
      <w:r>
        <w:rPr>
          <w:spacing w:val="-4"/>
          <w:sz w:val="20"/>
        </w:rPr>
        <w:t> </w:t>
      </w:r>
      <w:r>
        <w:rPr>
          <w:sz w:val="20"/>
        </w:rPr>
        <w:t>to</w:t>
      </w:r>
      <w:r>
        <w:rPr>
          <w:spacing w:val="-4"/>
          <w:sz w:val="20"/>
        </w:rPr>
        <w:t> </w:t>
      </w:r>
      <w:r>
        <w:rPr>
          <w:sz w:val="20"/>
        </w:rPr>
        <w:t>another</w:t>
      </w:r>
      <w:r>
        <w:rPr>
          <w:spacing w:val="-3"/>
          <w:sz w:val="20"/>
        </w:rPr>
        <w:t> </w:t>
      </w:r>
      <w:r>
        <w:rPr>
          <w:sz w:val="20"/>
        </w:rPr>
        <w:t>agency),</w:t>
      </w:r>
      <w:r>
        <w:rPr>
          <w:spacing w:val="-4"/>
          <w:sz w:val="20"/>
        </w:rPr>
        <w:t> </w:t>
      </w:r>
      <w:r>
        <w:rPr>
          <w:sz w:val="20"/>
        </w:rPr>
        <w:t>their</w:t>
      </w:r>
      <w:r>
        <w:rPr>
          <w:spacing w:val="-3"/>
          <w:sz w:val="20"/>
        </w:rPr>
        <w:t> </w:t>
      </w:r>
      <w:r>
        <w:rPr>
          <w:sz w:val="20"/>
        </w:rPr>
        <w:t>PID</w:t>
      </w:r>
      <w:r>
        <w:rPr>
          <w:spacing w:val="-4"/>
          <w:sz w:val="20"/>
        </w:rPr>
        <w:t> </w:t>
      </w:r>
      <w:r>
        <w:rPr>
          <w:sz w:val="20"/>
        </w:rPr>
        <w:t>records</w:t>
      </w:r>
      <w:r>
        <w:rPr>
          <w:spacing w:val="-3"/>
          <w:sz w:val="20"/>
        </w:rPr>
        <w:t> </w:t>
      </w:r>
      <w:r>
        <w:rPr>
          <w:sz w:val="20"/>
        </w:rPr>
        <w:t>must</w:t>
      </w:r>
      <w:r>
        <w:rPr>
          <w:spacing w:val="-2"/>
          <w:sz w:val="20"/>
        </w:rPr>
        <w:t> </w:t>
      </w:r>
      <w:r>
        <w:rPr>
          <w:sz w:val="20"/>
        </w:rPr>
        <w:t>be</w:t>
      </w:r>
      <w:r>
        <w:rPr>
          <w:spacing w:val="-4"/>
          <w:sz w:val="20"/>
        </w:rPr>
        <w:t> </w:t>
      </w:r>
      <w:r>
        <w:rPr>
          <w:sz w:val="20"/>
        </w:rPr>
        <w:t>transferred</w:t>
      </w:r>
      <w:r>
        <w:rPr>
          <w:spacing w:val="-4"/>
          <w:sz w:val="20"/>
        </w:rPr>
        <w:t> </w:t>
      </w:r>
      <w:r>
        <w:rPr>
          <w:sz w:val="20"/>
        </w:rPr>
        <w:t>to</w:t>
      </w:r>
      <w:r>
        <w:rPr>
          <w:spacing w:val="-2"/>
          <w:sz w:val="20"/>
        </w:rPr>
        <w:t> </w:t>
      </w:r>
      <w:r>
        <w:rPr>
          <w:sz w:val="20"/>
        </w:rPr>
        <w:t>another</w:t>
      </w:r>
      <w:r>
        <w:rPr>
          <w:spacing w:val="-3"/>
          <w:sz w:val="20"/>
        </w:rPr>
        <w:t> </w:t>
      </w:r>
      <w:r>
        <w:rPr>
          <w:sz w:val="20"/>
        </w:rPr>
        <w:t>Authorised</w:t>
      </w:r>
      <w:r>
        <w:rPr>
          <w:spacing w:val="-4"/>
          <w:sz w:val="20"/>
        </w:rPr>
        <w:t> </w:t>
      </w:r>
      <w:r>
        <w:rPr>
          <w:sz w:val="20"/>
        </w:rPr>
        <w:t>Officer</w:t>
      </w:r>
      <w:r>
        <w:rPr>
          <w:spacing w:val="-2"/>
          <w:sz w:val="20"/>
        </w:rPr>
        <w:t> </w:t>
      </w:r>
      <w:r>
        <w:rPr>
          <w:sz w:val="20"/>
        </w:rPr>
        <w:t>in</w:t>
      </w:r>
      <w:r>
        <w:rPr>
          <w:spacing w:val="-2"/>
          <w:sz w:val="20"/>
        </w:rPr>
        <w:t> </w:t>
      </w:r>
      <w:r>
        <w:rPr>
          <w:sz w:val="20"/>
        </w:rPr>
        <w:t>the </w:t>
      </w:r>
      <w:r>
        <w:rPr>
          <w:spacing w:val="-4"/>
          <w:sz w:val="20"/>
        </w:rPr>
        <w:t>ARC.</w:t>
      </w:r>
    </w:p>
    <w:p>
      <w:pPr>
        <w:pStyle w:val="Heading1"/>
        <w:spacing w:before="187"/>
      </w:pPr>
      <w:bookmarkStart w:name="MONITORING AND EVALUATION" w:id="68"/>
      <w:bookmarkEnd w:id="68"/>
      <w:r>
        <w:rPr/>
      </w:r>
      <w:bookmarkStart w:name="_bookmark38" w:id="69"/>
      <w:bookmarkEnd w:id="69"/>
      <w:r>
        <w:rPr/>
      </w:r>
      <w:r>
        <w:rPr>
          <w:color w:val="365F91"/>
          <w:spacing w:val="-20"/>
        </w:rPr>
        <w:t>MONITORING</w:t>
      </w:r>
      <w:r>
        <w:rPr>
          <w:color w:val="365F91"/>
          <w:spacing w:val="-34"/>
        </w:rPr>
        <w:t> </w:t>
      </w:r>
      <w:r>
        <w:rPr>
          <w:color w:val="365F91"/>
          <w:spacing w:val="-20"/>
        </w:rPr>
        <w:t>AND</w:t>
      </w:r>
      <w:r>
        <w:rPr>
          <w:color w:val="365F91"/>
          <w:spacing w:val="-33"/>
        </w:rPr>
        <w:t> </w:t>
      </w:r>
      <w:r>
        <w:rPr>
          <w:color w:val="365F91"/>
          <w:spacing w:val="-20"/>
        </w:rPr>
        <w:t>EVALUATION</w:t>
      </w:r>
    </w:p>
    <w:p>
      <w:pPr>
        <w:pStyle w:val="ListParagraph"/>
        <w:numPr>
          <w:ilvl w:val="0"/>
          <w:numId w:val="2"/>
        </w:numPr>
        <w:tabs>
          <w:tab w:pos="841" w:val="left" w:leader="none"/>
        </w:tabs>
        <w:spacing w:line="292" w:lineRule="auto" w:before="170" w:after="0"/>
        <w:ind w:left="841" w:right="1308" w:hanging="708"/>
        <w:jc w:val="left"/>
        <w:rPr>
          <w:sz w:val="20"/>
        </w:rPr>
      </w:pPr>
      <w:r>
        <w:rPr>
          <w:sz w:val="20"/>
        </w:rPr>
        <w:t>Each Authorised Officer must provide a monthly, or other period determined by the Principal Officer, report to the Principal Officer specifying the number of public interest disclosures received by the Authorised Officer and the nature of the disclosable conduct for each disclosure (by reference to the relevant item or paragraph in the definition of disclosable conduct in the Act). The report must also include</w:t>
      </w:r>
      <w:r>
        <w:rPr>
          <w:spacing w:val="-2"/>
          <w:sz w:val="20"/>
        </w:rPr>
        <w:t> </w:t>
      </w:r>
      <w:r>
        <w:rPr>
          <w:sz w:val="20"/>
        </w:rPr>
        <w:t>any</w:t>
      </w:r>
      <w:r>
        <w:rPr>
          <w:spacing w:val="-3"/>
          <w:sz w:val="20"/>
        </w:rPr>
        <w:t> </w:t>
      </w:r>
      <w:r>
        <w:rPr>
          <w:sz w:val="20"/>
        </w:rPr>
        <w:t>disclosures</w:t>
      </w:r>
      <w:r>
        <w:rPr>
          <w:spacing w:val="-3"/>
          <w:sz w:val="20"/>
        </w:rPr>
        <w:t> </w:t>
      </w:r>
      <w:r>
        <w:rPr>
          <w:sz w:val="20"/>
        </w:rPr>
        <w:t>that</w:t>
      </w:r>
      <w:r>
        <w:rPr>
          <w:spacing w:val="-4"/>
          <w:sz w:val="20"/>
        </w:rPr>
        <w:t> </w:t>
      </w:r>
      <w:r>
        <w:rPr>
          <w:sz w:val="20"/>
        </w:rPr>
        <w:t>have</w:t>
      </w:r>
      <w:r>
        <w:rPr>
          <w:spacing w:val="-2"/>
          <w:sz w:val="20"/>
        </w:rPr>
        <w:t> </w:t>
      </w:r>
      <w:r>
        <w:rPr>
          <w:sz w:val="20"/>
        </w:rPr>
        <w:t>been</w:t>
      </w:r>
      <w:r>
        <w:rPr>
          <w:spacing w:val="-4"/>
          <w:sz w:val="20"/>
        </w:rPr>
        <w:t> </w:t>
      </w:r>
      <w:r>
        <w:rPr>
          <w:sz w:val="20"/>
        </w:rPr>
        <w:t>allocated</w:t>
      </w:r>
      <w:r>
        <w:rPr>
          <w:spacing w:val="-2"/>
          <w:sz w:val="20"/>
        </w:rPr>
        <w:t> </w:t>
      </w:r>
      <w:r>
        <w:rPr>
          <w:sz w:val="20"/>
        </w:rPr>
        <w:t>to</w:t>
      </w:r>
      <w:r>
        <w:rPr>
          <w:spacing w:val="-4"/>
          <w:sz w:val="20"/>
        </w:rPr>
        <w:t> </w:t>
      </w:r>
      <w:r>
        <w:rPr>
          <w:sz w:val="20"/>
        </w:rPr>
        <w:t>the</w:t>
      </w:r>
      <w:r>
        <w:rPr>
          <w:spacing w:val="-4"/>
          <w:sz w:val="20"/>
        </w:rPr>
        <w:t> </w:t>
      </w:r>
      <w:r>
        <w:rPr>
          <w:sz w:val="20"/>
        </w:rPr>
        <w:t>ARC</w:t>
      </w:r>
      <w:r>
        <w:rPr>
          <w:spacing w:val="-1"/>
          <w:sz w:val="20"/>
        </w:rPr>
        <w:t> </w:t>
      </w:r>
      <w:r>
        <w:rPr>
          <w:sz w:val="20"/>
        </w:rPr>
        <w:t>by</w:t>
      </w:r>
      <w:r>
        <w:rPr>
          <w:spacing w:val="-3"/>
          <w:sz w:val="20"/>
        </w:rPr>
        <w:t> </w:t>
      </w:r>
      <w:r>
        <w:rPr>
          <w:sz w:val="20"/>
        </w:rPr>
        <w:t>another</w:t>
      </w:r>
      <w:r>
        <w:rPr>
          <w:spacing w:val="-3"/>
          <w:sz w:val="20"/>
        </w:rPr>
        <w:t> </w:t>
      </w:r>
      <w:r>
        <w:rPr>
          <w:sz w:val="20"/>
        </w:rPr>
        <w:t>agency’s Authorised</w:t>
      </w:r>
      <w:r>
        <w:rPr>
          <w:spacing w:val="-4"/>
          <w:sz w:val="20"/>
        </w:rPr>
        <w:t> </w:t>
      </w:r>
      <w:r>
        <w:rPr>
          <w:sz w:val="20"/>
        </w:rPr>
        <w:t>Officer.</w:t>
      </w:r>
    </w:p>
    <w:p>
      <w:pPr>
        <w:spacing w:after="0" w:line="292" w:lineRule="auto"/>
        <w:jc w:val="left"/>
        <w:rPr>
          <w:sz w:val="20"/>
        </w:rPr>
        <w:sectPr>
          <w:pgSz w:w="11910" w:h="16840"/>
          <w:pgMar w:header="0" w:footer="764" w:top="1100" w:bottom="960" w:left="860" w:right="0"/>
        </w:sectPr>
      </w:pPr>
    </w:p>
    <w:p>
      <w:pPr>
        <w:pStyle w:val="ListParagraph"/>
        <w:numPr>
          <w:ilvl w:val="0"/>
          <w:numId w:val="2"/>
        </w:numPr>
        <w:tabs>
          <w:tab w:pos="841" w:val="left" w:leader="none"/>
        </w:tabs>
        <w:spacing w:line="292" w:lineRule="auto" w:before="64" w:after="0"/>
        <w:ind w:left="841" w:right="1356" w:hanging="708"/>
        <w:jc w:val="left"/>
        <w:rPr>
          <w:sz w:val="20"/>
        </w:rPr>
      </w:pPr>
      <w:r>
        <w:rPr>
          <w:sz w:val="20"/>
        </w:rPr>
        <w:t>The</w:t>
      </w:r>
      <w:r>
        <w:rPr>
          <w:spacing w:val="-3"/>
          <w:sz w:val="20"/>
        </w:rPr>
        <w:t> </w:t>
      </w:r>
      <w:r>
        <w:rPr>
          <w:sz w:val="20"/>
        </w:rPr>
        <w:t>Principal</w:t>
      </w:r>
      <w:r>
        <w:rPr>
          <w:spacing w:val="-2"/>
          <w:sz w:val="20"/>
        </w:rPr>
        <w:t> </w:t>
      </w:r>
      <w:r>
        <w:rPr>
          <w:sz w:val="20"/>
        </w:rPr>
        <w:t>Officer</w:t>
      </w:r>
      <w:r>
        <w:rPr>
          <w:spacing w:val="-2"/>
          <w:sz w:val="20"/>
        </w:rPr>
        <w:t> </w:t>
      </w:r>
      <w:r>
        <w:rPr>
          <w:sz w:val="20"/>
        </w:rPr>
        <w:t>will</w:t>
      </w:r>
      <w:r>
        <w:rPr>
          <w:spacing w:val="-4"/>
          <w:sz w:val="20"/>
        </w:rPr>
        <w:t> </w:t>
      </w:r>
      <w:r>
        <w:rPr>
          <w:sz w:val="20"/>
        </w:rPr>
        <w:t>appoint</w:t>
      </w:r>
      <w:r>
        <w:rPr>
          <w:spacing w:val="-3"/>
          <w:sz w:val="20"/>
        </w:rPr>
        <w:t> </w:t>
      </w:r>
      <w:r>
        <w:rPr>
          <w:sz w:val="20"/>
        </w:rPr>
        <w:t>a</w:t>
      </w:r>
      <w:r>
        <w:rPr>
          <w:spacing w:val="-1"/>
          <w:sz w:val="20"/>
        </w:rPr>
        <w:t> </w:t>
      </w:r>
      <w:r>
        <w:rPr>
          <w:sz w:val="20"/>
        </w:rPr>
        <w:t>delegate</w:t>
      </w:r>
      <w:r>
        <w:rPr>
          <w:spacing w:val="-3"/>
          <w:sz w:val="20"/>
        </w:rPr>
        <w:t> </w:t>
      </w:r>
      <w:r>
        <w:rPr>
          <w:sz w:val="20"/>
        </w:rPr>
        <w:t>to</w:t>
      </w:r>
      <w:r>
        <w:rPr>
          <w:spacing w:val="-3"/>
          <w:sz w:val="20"/>
        </w:rPr>
        <w:t> </w:t>
      </w:r>
      <w:r>
        <w:rPr>
          <w:sz w:val="20"/>
        </w:rPr>
        <w:t>collate</w:t>
      </w:r>
      <w:r>
        <w:rPr>
          <w:spacing w:val="-3"/>
          <w:sz w:val="20"/>
        </w:rPr>
        <w:t> </w:t>
      </w:r>
      <w:r>
        <w:rPr>
          <w:sz w:val="20"/>
        </w:rPr>
        <w:t>the</w:t>
      </w:r>
      <w:r>
        <w:rPr>
          <w:spacing w:val="-3"/>
          <w:sz w:val="20"/>
        </w:rPr>
        <w:t> </w:t>
      </w:r>
      <w:r>
        <w:rPr>
          <w:sz w:val="20"/>
        </w:rPr>
        <w:t>ARC’s</w:t>
      </w:r>
      <w:r>
        <w:rPr>
          <w:spacing w:val="-2"/>
          <w:sz w:val="20"/>
        </w:rPr>
        <w:t> </w:t>
      </w:r>
      <w:r>
        <w:rPr>
          <w:sz w:val="20"/>
        </w:rPr>
        <w:t>report</w:t>
      </w:r>
      <w:r>
        <w:rPr>
          <w:spacing w:val="-3"/>
          <w:sz w:val="20"/>
        </w:rPr>
        <w:t> </w:t>
      </w:r>
      <w:r>
        <w:rPr>
          <w:sz w:val="20"/>
        </w:rPr>
        <w:t>to</w:t>
      </w:r>
      <w:r>
        <w:rPr>
          <w:spacing w:val="-3"/>
          <w:sz w:val="20"/>
        </w:rPr>
        <w:t> </w:t>
      </w:r>
      <w:r>
        <w:rPr>
          <w:sz w:val="20"/>
        </w:rPr>
        <w:t>the</w:t>
      </w:r>
      <w:r>
        <w:rPr>
          <w:spacing w:val="-3"/>
          <w:sz w:val="20"/>
        </w:rPr>
        <w:t> </w:t>
      </w:r>
      <w:r>
        <w:rPr>
          <w:sz w:val="20"/>
        </w:rPr>
        <w:t>Ombudsman</w:t>
      </w:r>
      <w:r>
        <w:rPr>
          <w:spacing w:val="-3"/>
          <w:sz w:val="20"/>
        </w:rPr>
        <w:t> </w:t>
      </w:r>
      <w:r>
        <w:rPr>
          <w:sz w:val="20"/>
        </w:rPr>
        <w:t>on</w:t>
      </w:r>
      <w:r>
        <w:rPr>
          <w:spacing w:val="-3"/>
          <w:sz w:val="20"/>
        </w:rPr>
        <w:t> </w:t>
      </w:r>
      <w:r>
        <w:rPr>
          <w:sz w:val="20"/>
        </w:rPr>
        <w:t>public interest disclosures made during the financial year (the monitoring delegate).</w:t>
      </w:r>
    </w:p>
    <w:p>
      <w:pPr>
        <w:pStyle w:val="ListParagraph"/>
        <w:numPr>
          <w:ilvl w:val="0"/>
          <w:numId w:val="2"/>
        </w:numPr>
        <w:tabs>
          <w:tab w:pos="841" w:val="left" w:leader="none"/>
        </w:tabs>
        <w:spacing w:line="292" w:lineRule="auto" w:before="118" w:after="0"/>
        <w:ind w:left="841" w:right="1390" w:hanging="708"/>
        <w:jc w:val="left"/>
        <w:rPr>
          <w:sz w:val="20"/>
        </w:rPr>
      </w:pPr>
      <w:r>
        <w:rPr>
          <w:sz w:val="20"/>
        </w:rPr>
        <w:t>Each</w:t>
      </w:r>
      <w:r>
        <w:rPr>
          <w:spacing w:val="-2"/>
          <w:sz w:val="20"/>
        </w:rPr>
        <w:t> </w:t>
      </w:r>
      <w:r>
        <w:rPr>
          <w:sz w:val="20"/>
        </w:rPr>
        <w:t>investigator</w:t>
      </w:r>
      <w:r>
        <w:rPr>
          <w:spacing w:val="-3"/>
          <w:sz w:val="20"/>
        </w:rPr>
        <w:t> </w:t>
      </w:r>
      <w:r>
        <w:rPr>
          <w:sz w:val="20"/>
        </w:rPr>
        <w:t>must</w:t>
      </w:r>
      <w:r>
        <w:rPr>
          <w:spacing w:val="-2"/>
          <w:sz w:val="20"/>
        </w:rPr>
        <w:t> </w:t>
      </w:r>
      <w:r>
        <w:rPr>
          <w:sz w:val="20"/>
        </w:rPr>
        <w:t>advise</w:t>
      </w:r>
      <w:r>
        <w:rPr>
          <w:spacing w:val="-4"/>
          <w:sz w:val="20"/>
        </w:rPr>
        <w:t> </w:t>
      </w:r>
      <w:r>
        <w:rPr>
          <w:sz w:val="20"/>
        </w:rPr>
        <w:t>the</w:t>
      </w:r>
      <w:r>
        <w:rPr>
          <w:spacing w:val="-2"/>
          <w:sz w:val="20"/>
        </w:rPr>
        <w:t> </w:t>
      </w:r>
      <w:r>
        <w:rPr>
          <w:sz w:val="20"/>
        </w:rPr>
        <w:t>monitoring</w:t>
      </w:r>
      <w:r>
        <w:rPr>
          <w:spacing w:val="-2"/>
          <w:sz w:val="20"/>
        </w:rPr>
        <w:t> </w:t>
      </w:r>
      <w:r>
        <w:rPr>
          <w:sz w:val="20"/>
        </w:rPr>
        <w:t>delegate</w:t>
      </w:r>
      <w:r>
        <w:rPr>
          <w:spacing w:val="-2"/>
          <w:sz w:val="20"/>
        </w:rPr>
        <w:t> </w:t>
      </w:r>
      <w:r>
        <w:rPr>
          <w:sz w:val="20"/>
        </w:rPr>
        <w:t>of</w:t>
      </w:r>
      <w:r>
        <w:rPr>
          <w:spacing w:val="-4"/>
          <w:sz w:val="20"/>
        </w:rPr>
        <w:t> </w:t>
      </w:r>
      <w:r>
        <w:rPr>
          <w:sz w:val="20"/>
        </w:rPr>
        <w:t>every</w:t>
      </w:r>
      <w:r>
        <w:rPr>
          <w:spacing w:val="-3"/>
          <w:sz w:val="20"/>
        </w:rPr>
        <w:t> </w:t>
      </w:r>
      <w:r>
        <w:rPr>
          <w:sz w:val="20"/>
        </w:rPr>
        <w:t>decision</w:t>
      </w:r>
      <w:r>
        <w:rPr>
          <w:spacing w:val="-2"/>
          <w:sz w:val="20"/>
        </w:rPr>
        <w:t> </w:t>
      </w:r>
      <w:r>
        <w:rPr>
          <w:sz w:val="20"/>
        </w:rPr>
        <w:t>made</w:t>
      </w:r>
      <w:r>
        <w:rPr>
          <w:spacing w:val="-2"/>
          <w:sz w:val="20"/>
        </w:rPr>
        <w:t> </w:t>
      </w:r>
      <w:r>
        <w:rPr>
          <w:sz w:val="20"/>
        </w:rPr>
        <w:t>by</w:t>
      </w:r>
      <w:r>
        <w:rPr>
          <w:spacing w:val="-3"/>
          <w:sz w:val="20"/>
        </w:rPr>
        <w:t> </w:t>
      </w:r>
      <w:r>
        <w:rPr>
          <w:sz w:val="20"/>
        </w:rPr>
        <w:t>the</w:t>
      </w:r>
      <w:r>
        <w:rPr>
          <w:spacing w:val="-4"/>
          <w:sz w:val="20"/>
        </w:rPr>
        <w:t> </w:t>
      </w:r>
      <w:r>
        <w:rPr>
          <w:sz w:val="20"/>
        </w:rPr>
        <w:t>investigator</w:t>
      </w:r>
      <w:r>
        <w:rPr>
          <w:spacing w:val="-3"/>
          <w:sz w:val="20"/>
        </w:rPr>
        <w:t> </w:t>
      </w:r>
      <w:r>
        <w:rPr>
          <w:sz w:val="20"/>
        </w:rPr>
        <w:t>to investigate a disclosure during the financial year.</w:t>
      </w:r>
    </w:p>
    <w:p>
      <w:pPr>
        <w:pStyle w:val="ListParagraph"/>
        <w:numPr>
          <w:ilvl w:val="0"/>
          <w:numId w:val="2"/>
        </w:numPr>
        <w:tabs>
          <w:tab w:pos="841" w:val="left" w:leader="none"/>
        </w:tabs>
        <w:spacing w:line="292" w:lineRule="auto" w:before="121" w:after="0"/>
        <w:ind w:left="841" w:right="1991" w:hanging="708"/>
        <w:jc w:val="left"/>
        <w:rPr>
          <w:sz w:val="20"/>
        </w:rPr>
      </w:pPr>
      <w:r>
        <w:rPr>
          <w:sz w:val="20"/>
        </w:rPr>
        <w:t>Each</w:t>
      </w:r>
      <w:r>
        <w:rPr>
          <w:spacing w:val="-4"/>
          <w:sz w:val="20"/>
        </w:rPr>
        <w:t> </w:t>
      </w:r>
      <w:r>
        <w:rPr>
          <w:sz w:val="20"/>
        </w:rPr>
        <w:t>delegate</w:t>
      </w:r>
      <w:r>
        <w:rPr>
          <w:spacing w:val="-4"/>
          <w:sz w:val="20"/>
        </w:rPr>
        <w:t> </w:t>
      </w:r>
      <w:r>
        <w:rPr>
          <w:sz w:val="20"/>
        </w:rPr>
        <w:t>of</w:t>
      </w:r>
      <w:r>
        <w:rPr>
          <w:spacing w:val="-4"/>
          <w:sz w:val="20"/>
        </w:rPr>
        <w:t> </w:t>
      </w:r>
      <w:r>
        <w:rPr>
          <w:sz w:val="20"/>
        </w:rPr>
        <w:t>the</w:t>
      </w:r>
      <w:r>
        <w:rPr>
          <w:spacing w:val="-4"/>
          <w:sz w:val="20"/>
        </w:rPr>
        <w:t> </w:t>
      </w:r>
      <w:r>
        <w:rPr>
          <w:sz w:val="20"/>
        </w:rPr>
        <w:t>Principal</w:t>
      </w:r>
      <w:r>
        <w:rPr>
          <w:spacing w:val="-5"/>
          <w:sz w:val="20"/>
        </w:rPr>
        <w:t> </w:t>
      </w:r>
      <w:r>
        <w:rPr>
          <w:sz w:val="20"/>
        </w:rPr>
        <w:t>Officer</w:t>
      </w:r>
      <w:r>
        <w:rPr>
          <w:spacing w:val="-3"/>
          <w:sz w:val="20"/>
        </w:rPr>
        <w:t> </w:t>
      </w:r>
      <w:r>
        <w:rPr>
          <w:sz w:val="20"/>
        </w:rPr>
        <w:t>who</w:t>
      </w:r>
      <w:r>
        <w:rPr>
          <w:spacing w:val="-4"/>
          <w:sz w:val="20"/>
        </w:rPr>
        <w:t> </w:t>
      </w:r>
      <w:r>
        <w:rPr>
          <w:sz w:val="20"/>
        </w:rPr>
        <w:t>acts</w:t>
      </w:r>
      <w:r>
        <w:rPr>
          <w:spacing w:val="-3"/>
          <w:sz w:val="20"/>
        </w:rPr>
        <w:t> </w:t>
      </w:r>
      <w:r>
        <w:rPr>
          <w:sz w:val="20"/>
        </w:rPr>
        <w:t>in</w:t>
      </w:r>
      <w:r>
        <w:rPr>
          <w:spacing w:val="-4"/>
          <w:sz w:val="20"/>
        </w:rPr>
        <w:t> </w:t>
      </w:r>
      <w:r>
        <w:rPr>
          <w:sz w:val="20"/>
        </w:rPr>
        <w:t>response</w:t>
      </w:r>
      <w:r>
        <w:rPr>
          <w:spacing w:val="-4"/>
          <w:sz w:val="20"/>
        </w:rPr>
        <w:t> </w:t>
      </w:r>
      <w:r>
        <w:rPr>
          <w:sz w:val="20"/>
        </w:rPr>
        <w:t>to</w:t>
      </w:r>
      <w:r>
        <w:rPr>
          <w:spacing w:val="-2"/>
          <w:sz w:val="20"/>
        </w:rPr>
        <w:t> </w:t>
      </w:r>
      <w:r>
        <w:rPr>
          <w:sz w:val="20"/>
        </w:rPr>
        <w:t>a</w:t>
      </w:r>
      <w:r>
        <w:rPr>
          <w:spacing w:val="-4"/>
          <w:sz w:val="20"/>
        </w:rPr>
        <w:t> </w:t>
      </w:r>
      <w:r>
        <w:rPr>
          <w:sz w:val="20"/>
        </w:rPr>
        <w:t>recommendation</w:t>
      </w:r>
      <w:r>
        <w:rPr>
          <w:spacing w:val="-2"/>
          <w:sz w:val="20"/>
        </w:rPr>
        <w:t> </w:t>
      </w:r>
      <w:r>
        <w:rPr>
          <w:sz w:val="20"/>
        </w:rPr>
        <w:t>made</w:t>
      </w:r>
      <w:r>
        <w:rPr>
          <w:spacing w:val="-2"/>
          <w:sz w:val="20"/>
        </w:rPr>
        <w:t> </w:t>
      </w:r>
      <w:r>
        <w:rPr>
          <w:sz w:val="20"/>
        </w:rPr>
        <w:t>in</w:t>
      </w:r>
      <w:r>
        <w:rPr>
          <w:spacing w:val="-2"/>
          <w:sz w:val="20"/>
        </w:rPr>
        <w:t> </w:t>
      </w:r>
      <w:r>
        <w:rPr>
          <w:sz w:val="20"/>
        </w:rPr>
        <w:t>an investigation report must make a report of this action to the monitoring delegate.</w:t>
      </w:r>
    </w:p>
    <w:p>
      <w:pPr>
        <w:pStyle w:val="ListParagraph"/>
        <w:numPr>
          <w:ilvl w:val="0"/>
          <w:numId w:val="2"/>
        </w:numPr>
        <w:tabs>
          <w:tab w:pos="840" w:val="left" w:leader="none"/>
        </w:tabs>
        <w:spacing w:line="292" w:lineRule="auto" w:before="118" w:after="0"/>
        <w:ind w:left="840" w:right="1253" w:hanging="708"/>
        <w:jc w:val="left"/>
        <w:rPr>
          <w:sz w:val="20"/>
        </w:rPr>
      </w:pPr>
      <w:r>
        <w:rPr>
          <w:sz w:val="20"/>
        </w:rPr>
        <w:t>The</w:t>
      </w:r>
      <w:r>
        <w:rPr>
          <w:spacing w:val="-3"/>
          <w:sz w:val="20"/>
        </w:rPr>
        <w:t> </w:t>
      </w:r>
      <w:r>
        <w:rPr>
          <w:sz w:val="20"/>
        </w:rPr>
        <w:t>monitoring</w:t>
      </w:r>
      <w:r>
        <w:rPr>
          <w:spacing w:val="-3"/>
          <w:sz w:val="20"/>
        </w:rPr>
        <w:t> </w:t>
      </w:r>
      <w:r>
        <w:rPr>
          <w:sz w:val="20"/>
        </w:rPr>
        <w:t>delegate</w:t>
      </w:r>
      <w:r>
        <w:rPr>
          <w:spacing w:val="-3"/>
          <w:sz w:val="20"/>
        </w:rPr>
        <w:t> </w:t>
      </w:r>
      <w:r>
        <w:rPr>
          <w:sz w:val="20"/>
        </w:rPr>
        <w:t>must</w:t>
      </w:r>
      <w:r>
        <w:rPr>
          <w:spacing w:val="-3"/>
          <w:sz w:val="20"/>
        </w:rPr>
        <w:t> </w:t>
      </w:r>
      <w:r>
        <w:rPr>
          <w:sz w:val="20"/>
        </w:rPr>
        <w:t>prepare</w:t>
      </w:r>
      <w:r>
        <w:rPr>
          <w:spacing w:val="-3"/>
          <w:sz w:val="20"/>
        </w:rPr>
        <w:t> </w:t>
      </w:r>
      <w:r>
        <w:rPr>
          <w:sz w:val="20"/>
        </w:rPr>
        <w:t>a</w:t>
      </w:r>
      <w:r>
        <w:rPr>
          <w:spacing w:val="-3"/>
          <w:sz w:val="20"/>
        </w:rPr>
        <w:t> </w:t>
      </w:r>
      <w:r>
        <w:rPr>
          <w:sz w:val="20"/>
        </w:rPr>
        <w:t>report</w:t>
      </w:r>
      <w:r>
        <w:rPr>
          <w:spacing w:val="-3"/>
          <w:sz w:val="20"/>
        </w:rPr>
        <w:t> </w:t>
      </w:r>
      <w:r>
        <w:rPr>
          <w:sz w:val="20"/>
        </w:rPr>
        <w:t>for</w:t>
      </w:r>
      <w:r>
        <w:rPr>
          <w:spacing w:val="-2"/>
          <w:sz w:val="20"/>
        </w:rPr>
        <w:t> </w:t>
      </w:r>
      <w:r>
        <w:rPr>
          <w:sz w:val="20"/>
        </w:rPr>
        <w:t>the Principal</w:t>
      </w:r>
      <w:r>
        <w:rPr>
          <w:spacing w:val="-4"/>
          <w:sz w:val="20"/>
        </w:rPr>
        <w:t> </w:t>
      </w:r>
      <w:r>
        <w:rPr>
          <w:sz w:val="20"/>
        </w:rPr>
        <w:t>Officer’s</w:t>
      </w:r>
      <w:r>
        <w:rPr>
          <w:spacing w:val="-2"/>
          <w:sz w:val="20"/>
        </w:rPr>
        <w:t> </w:t>
      </w:r>
      <w:r>
        <w:rPr>
          <w:sz w:val="20"/>
        </w:rPr>
        <w:t>consideration</w:t>
      </w:r>
      <w:r>
        <w:rPr>
          <w:spacing w:val="-3"/>
          <w:sz w:val="20"/>
        </w:rPr>
        <w:t> </w:t>
      </w:r>
      <w:r>
        <w:rPr>
          <w:sz w:val="20"/>
        </w:rPr>
        <w:t>within</w:t>
      </w:r>
      <w:r>
        <w:rPr>
          <w:spacing w:val="-3"/>
          <w:sz w:val="20"/>
        </w:rPr>
        <w:t> </w:t>
      </w:r>
      <w:r>
        <w:rPr>
          <w:sz w:val="20"/>
        </w:rPr>
        <w:t>the</w:t>
      </w:r>
      <w:r>
        <w:rPr>
          <w:spacing w:val="-3"/>
          <w:sz w:val="20"/>
        </w:rPr>
        <w:t> </w:t>
      </w:r>
      <w:r>
        <w:rPr>
          <w:sz w:val="20"/>
        </w:rPr>
        <w:t>time specified by the Principal Officer.</w:t>
      </w:r>
    </w:p>
    <w:p>
      <w:pPr>
        <w:pStyle w:val="ListParagraph"/>
        <w:numPr>
          <w:ilvl w:val="0"/>
          <w:numId w:val="2"/>
        </w:numPr>
        <w:tabs>
          <w:tab w:pos="840" w:val="left" w:leader="none"/>
        </w:tabs>
        <w:spacing w:line="292" w:lineRule="auto" w:before="118" w:after="0"/>
        <w:ind w:left="840" w:right="1401" w:hanging="708"/>
        <w:jc w:val="left"/>
        <w:rPr>
          <w:sz w:val="20"/>
        </w:rPr>
      </w:pPr>
      <w:r>
        <w:rPr>
          <w:sz w:val="20"/>
        </w:rPr>
        <w:t>The</w:t>
      </w:r>
      <w:r>
        <w:rPr>
          <w:spacing w:val="-3"/>
          <w:sz w:val="20"/>
        </w:rPr>
        <w:t> </w:t>
      </w:r>
      <w:r>
        <w:rPr>
          <w:sz w:val="20"/>
        </w:rPr>
        <w:t>Principal</w:t>
      </w:r>
      <w:r>
        <w:rPr>
          <w:spacing w:val="-2"/>
          <w:sz w:val="20"/>
        </w:rPr>
        <w:t> </w:t>
      </w:r>
      <w:r>
        <w:rPr>
          <w:sz w:val="20"/>
        </w:rPr>
        <w:t>Officer</w:t>
      </w:r>
      <w:r>
        <w:rPr>
          <w:spacing w:val="-2"/>
          <w:sz w:val="20"/>
        </w:rPr>
        <w:t> </w:t>
      </w:r>
      <w:r>
        <w:rPr>
          <w:sz w:val="20"/>
        </w:rPr>
        <w:t>will</w:t>
      </w:r>
      <w:r>
        <w:rPr>
          <w:spacing w:val="-4"/>
          <w:sz w:val="20"/>
        </w:rPr>
        <w:t> </w:t>
      </w:r>
      <w:r>
        <w:rPr>
          <w:sz w:val="20"/>
        </w:rPr>
        <w:t>send</w:t>
      </w:r>
      <w:r>
        <w:rPr>
          <w:spacing w:val="-3"/>
          <w:sz w:val="20"/>
        </w:rPr>
        <w:t> </w:t>
      </w:r>
      <w:r>
        <w:rPr>
          <w:sz w:val="20"/>
        </w:rPr>
        <w:t>the</w:t>
      </w:r>
      <w:r>
        <w:rPr>
          <w:spacing w:val="-3"/>
          <w:sz w:val="20"/>
        </w:rPr>
        <w:t> </w:t>
      </w:r>
      <w:r>
        <w:rPr>
          <w:sz w:val="20"/>
        </w:rPr>
        <w:t>ARC’s</w:t>
      </w:r>
      <w:r>
        <w:rPr>
          <w:spacing w:val="-1"/>
          <w:sz w:val="20"/>
        </w:rPr>
        <w:t> </w:t>
      </w:r>
      <w:r>
        <w:rPr>
          <w:sz w:val="20"/>
        </w:rPr>
        <w:t>report</w:t>
      </w:r>
      <w:r>
        <w:rPr>
          <w:spacing w:val="-3"/>
          <w:sz w:val="20"/>
        </w:rPr>
        <w:t> </w:t>
      </w:r>
      <w:r>
        <w:rPr>
          <w:sz w:val="20"/>
        </w:rPr>
        <w:t>to</w:t>
      </w:r>
      <w:r>
        <w:rPr>
          <w:spacing w:val="-3"/>
          <w:sz w:val="20"/>
        </w:rPr>
        <w:t> </w:t>
      </w:r>
      <w:r>
        <w:rPr>
          <w:sz w:val="20"/>
        </w:rPr>
        <w:t>the</w:t>
      </w:r>
      <w:r>
        <w:rPr>
          <w:spacing w:val="-1"/>
          <w:sz w:val="20"/>
        </w:rPr>
        <w:t> </w:t>
      </w:r>
      <w:r>
        <w:rPr>
          <w:sz w:val="20"/>
        </w:rPr>
        <w:t>Ombudsman</w:t>
      </w:r>
      <w:r>
        <w:rPr>
          <w:spacing w:val="-3"/>
          <w:sz w:val="20"/>
        </w:rPr>
        <w:t> </w:t>
      </w:r>
      <w:r>
        <w:rPr>
          <w:sz w:val="20"/>
        </w:rPr>
        <w:t>within</w:t>
      </w:r>
      <w:r>
        <w:rPr>
          <w:spacing w:val="-1"/>
          <w:sz w:val="20"/>
        </w:rPr>
        <w:t> </w:t>
      </w:r>
      <w:r>
        <w:rPr>
          <w:sz w:val="20"/>
        </w:rPr>
        <w:t>the</w:t>
      </w:r>
      <w:r>
        <w:rPr>
          <w:spacing w:val="-1"/>
          <w:sz w:val="20"/>
        </w:rPr>
        <w:t> </w:t>
      </w:r>
      <w:r>
        <w:rPr>
          <w:sz w:val="20"/>
        </w:rPr>
        <w:t>time</w:t>
      </w:r>
      <w:r>
        <w:rPr>
          <w:spacing w:val="-3"/>
          <w:sz w:val="20"/>
        </w:rPr>
        <w:t> </w:t>
      </w:r>
      <w:r>
        <w:rPr>
          <w:sz w:val="20"/>
        </w:rPr>
        <w:t>requested</w:t>
      </w:r>
      <w:r>
        <w:rPr>
          <w:spacing w:val="-1"/>
          <w:sz w:val="20"/>
        </w:rPr>
        <w:t> </w:t>
      </w:r>
      <w:r>
        <w:rPr>
          <w:sz w:val="20"/>
        </w:rPr>
        <w:t>by</w:t>
      </w:r>
      <w:r>
        <w:rPr>
          <w:spacing w:val="-2"/>
          <w:sz w:val="20"/>
        </w:rPr>
        <w:t> </w:t>
      </w:r>
      <w:r>
        <w:rPr>
          <w:sz w:val="20"/>
        </w:rPr>
        <w:t>the Ombudsman or as otherwise agreed with the Ombudsman.</w:t>
      </w:r>
    </w:p>
    <w:p>
      <w:pPr>
        <w:pStyle w:val="Heading1"/>
        <w:spacing w:before="190"/>
      </w:pPr>
      <w:bookmarkStart w:name="Conduct a risk assessment" w:id="70"/>
      <w:bookmarkEnd w:id="70"/>
      <w:r>
        <w:rPr/>
      </w:r>
      <w:bookmarkStart w:name="_bookmark39" w:id="71"/>
      <w:bookmarkEnd w:id="71"/>
      <w:r>
        <w:rPr/>
      </w:r>
      <w:r>
        <w:rPr>
          <w:color w:val="365F91"/>
          <w:spacing w:val="-18"/>
        </w:rPr>
        <w:t>CONDUCT</w:t>
      </w:r>
      <w:r>
        <w:rPr>
          <w:color w:val="365F91"/>
          <w:spacing w:val="-38"/>
        </w:rPr>
        <w:t> </w:t>
      </w:r>
      <w:r>
        <w:rPr>
          <w:color w:val="365F91"/>
          <w:spacing w:val="-18"/>
        </w:rPr>
        <w:t>A</w:t>
      </w:r>
      <w:r>
        <w:rPr>
          <w:color w:val="365F91"/>
          <w:spacing w:val="-35"/>
        </w:rPr>
        <w:t> </w:t>
      </w:r>
      <w:r>
        <w:rPr>
          <w:color w:val="365F91"/>
          <w:spacing w:val="-18"/>
        </w:rPr>
        <w:t>RISK</w:t>
      </w:r>
      <w:r>
        <w:rPr>
          <w:color w:val="365F91"/>
          <w:spacing w:val="-35"/>
        </w:rPr>
        <w:t> </w:t>
      </w:r>
      <w:r>
        <w:rPr>
          <w:color w:val="365F91"/>
          <w:spacing w:val="-18"/>
        </w:rPr>
        <w:t>ASSESSMENT</w:t>
      </w:r>
    </w:p>
    <w:p>
      <w:pPr>
        <w:pStyle w:val="ListParagraph"/>
        <w:numPr>
          <w:ilvl w:val="0"/>
          <w:numId w:val="2"/>
        </w:numPr>
        <w:tabs>
          <w:tab w:pos="841" w:val="left" w:leader="none"/>
        </w:tabs>
        <w:spacing w:line="292" w:lineRule="auto" w:before="169" w:after="0"/>
        <w:ind w:left="841" w:right="1044" w:hanging="708"/>
        <w:jc w:val="left"/>
        <w:rPr>
          <w:sz w:val="20"/>
        </w:rPr>
      </w:pPr>
      <w:r>
        <w:rPr>
          <w:sz w:val="20"/>
        </w:rPr>
        <w:t>When</w:t>
      </w:r>
      <w:r>
        <w:rPr>
          <w:spacing w:val="-3"/>
          <w:sz w:val="20"/>
        </w:rPr>
        <w:t> </w:t>
      </w:r>
      <w:r>
        <w:rPr>
          <w:sz w:val="20"/>
        </w:rPr>
        <w:t>the</w:t>
      </w:r>
      <w:r>
        <w:rPr>
          <w:spacing w:val="-3"/>
          <w:sz w:val="20"/>
        </w:rPr>
        <w:t> </w:t>
      </w:r>
      <w:r>
        <w:rPr>
          <w:sz w:val="20"/>
        </w:rPr>
        <w:t>Principal</w:t>
      </w:r>
      <w:r>
        <w:rPr>
          <w:spacing w:val="-2"/>
          <w:sz w:val="20"/>
        </w:rPr>
        <w:t> </w:t>
      </w:r>
      <w:r>
        <w:rPr>
          <w:sz w:val="20"/>
        </w:rPr>
        <w:t>Officer</w:t>
      </w:r>
      <w:r>
        <w:rPr>
          <w:spacing w:val="-2"/>
          <w:sz w:val="20"/>
        </w:rPr>
        <w:t> </w:t>
      </w:r>
      <w:r>
        <w:rPr>
          <w:sz w:val="20"/>
        </w:rPr>
        <w:t>receives</w:t>
      </w:r>
      <w:r>
        <w:rPr>
          <w:spacing w:val="-2"/>
          <w:sz w:val="20"/>
        </w:rPr>
        <w:t> </w:t>
      </w:r>
      <w:r>
        <w:rPr>
          <w:sz w:val="20"/>
        </w:rPr>
        <w:t>a</w:t>
      </w:r>
      <w:r>
        <w:rPr>
          <w:spacing w:val="-1"/>
          <w:sz w:val="20"/>
        </w:rPr>
        <w:t> </w:t>
      </w:r>
      <w:r>
        <w:rPr>
          <w:sz w:val="20"/>
        </w:rPr>
        <w:t>PID</w:t>
      </w:r>
      <w:r>
        <w:rPr>
          <w:spacing w:val="-3"/>
          <w:sz w:val="20"/>
        </w:rPr>
        <w:t> </w:t>
      </w:r>
      <w:r>
        <w:rPr>
          <w:sz w:val="20"/>
        </w:rPr>
        <w:t>that</w:t>
      </w:r>
      <w:r>
        <w:rPr>
          <w:spacing w:val="-1"/>
          <w:sz w:val="20"/>
        </w:rPr>
        <w:t> </w:t>
      </w:r>
      <w:r>
        <w:rPr>
          <w:sz w:val="20"/>
        </w:rPr>
        <w:t>has</w:t>
      </w:r>
      <w:r>
        <w:rPr>
          <w:spacing w:val="-2"/>
          <w:sz w:val="20"/>
        </w:rPr>
        <w:t> </w:t>
      </w:r>
      <w:r>
        <w:rPr>
          <w:sz w:val="20"/>
        </w:rPr>
        <w:t>been</w:t>
      </w:r>
      <w:r>
        <w:rPr>
          <w:spacing w:val="-3"/>
          <w:sz w:val="20"/>
        </w:rPr>
        <w:t> </w:t>
      </w:r>
      <w:r>
        <w:rPr>
          <w:sz w:val="20"/>
        </w:rPr>
        <w:t>allocated</w:t>
      </w:r>
      <w:r>
        <w:rPr>
          <w:spacing w:val="-3"/>
          <w:sz w:val="20"/>
        </w:rPr>
        <w:t> </w:t>
      </w:r>
      <w:r>
        <w:rPr>
          <w:sz w:val="20"/>
        </w:rPr>
        <w:t>to</w:t>
      </w:r>
      <w:r>
        <w:rPr>
          <w:spacing w:val="-1"/>
          <w:sz w:val="20"/>
        </w:rPr>
        <w:t> </w:t>
      </w:r>
      <w:r>
        <w:rPr>
          <w:sz w:val="20"/>
        </w:rPr>
        <w:t>ARC,</w:t>
      </w:r>
      <w:r>
        <w:rPr>
          <w:spacing w:val="-1"/>
          <w:sz w:val="20"/>
        </w:rPr>
        <w:t> </w:t>
      </w:r>
      <w:r>
        <w:rPr>
          <w:sz w:val="20"/>
        </w:rPr>
        <w:t>he</w:t>
      </w:r>
      <w:r>
        <w:rPr>
          <w:spacing w:val="-3"/>
          <w:sz w:val="20"/>
        </w:rPr>
        <w:t> </w:t>
      </w:r>
      <w:r>
        <w:rPr>
          <w:sz w:val="20"/>
        </w:rPr>
        <w:t>or</w:t>
      </w:r>
      <w:r>
        <w:rPr>
          <w:spacing w:val="-2"/>
          <w:sz w:val="20"/>
        </w:rPr>
        <w:t> </w:t>
      </w:r>
      <w:r>
        <w:rPr>
          <w:sz w:val="20"/>
        </w:rPr>
        <w:t>she</w:t>
      </w:r>
      <w:r>
        <w:rPr>
          <w:spacing w:val="-3"/>
          <w:sz w:val="20"/>
        </w:rPr>
        <w:t> </w:t>
      </w:r>
      <w:r>
        <w:rPr>
          <w:sz w:val="20"/>
        </w:rPr>
        <w:t>will</w:t>
      </w:r>
      <w:r>
        <w:rPr>
          <w:spacing w:val="-4"/>
          <w:sz w:val="20"/>
        </w:rPr>
        <w:t> </w:t>
      </w:r>
      <w:r>
        <w:rPr>
          <w:sz w:val="20"/>
        </w:rPr>
        <w:t>assess</w:t>
      </w:r>
      <w:r>
        <w:rPr>
          <w:spacing w:val="-2"/>
          <w:sz w:val="20"/>
        </w:rPr>
        <w:t> </w:t>
      </w:r>
      <w:r>
        <w:rPr>
          <w:sz w:val="20"/>
        </w:rPr>
        <w:t>the</w:t>
      </w:r>
      <w:r>
        <w:rPr>
          <w:spacing w:val="-3"/>
          <w:sz w:val="20"/>
        </w:rPr>
        <w:t> </w:t>
      </w:r>
      <w:r>
        <w:rPr>
          <w:sz w:val="20"/>
        </w:rPr>
        <w:t>risk that reprisals will be taken against the discloser.</w:t>
      </w:r>
    </w:p>
    <w:p>
      <w:pPr>
        <w:pStyle w:val="ListParagraph"/>
        <w:numPr>
          <w:ilvl w:val="0"/>
          <w:numId w:val="2"/>
        </w:numPr>
        <w:tabs>
          <w:tab w:pos="841" w:val="left" w:leader="none"/>
        </w:tabs>
        <w:spacing w:line="240" w:lineRule="auto" w:before="121" w:after="0"/>
        <w:ind w:left="841" w:right="0" w:hanging="708"/>
        <w:jc w:val="left"/>
        <w:rPr>
          <w:sz w:val="20"/>
        </w:rPr>
      </w:pPr>
      <w:r>
        <w:rPr>
          <w:sz w:val="20"/>
        </w:rPr>
        <w:t>In</w:t>
      </w:r>
      <w:r>
        <w:rPr>
          <w:spacing w:val="-7"/>
          <w:sz w:val="20"/>
        </w:rPr>
        <w:t> </w:t>
      </w:r>
      <w:r>
        <w:rPr>
          <w:sz w:val="20"/>
        </w:rPr>
        <w:t>assessing</w:t>
      </w:r>
      <w:r>
        <w:rPr>
          <w:spacing w:val="-4"/>
          <w:sz w:val="20"/>
        </w:rPr>
        <w:t> </w:t>
      </w:r>
      <w:r>
        <w:rPr>
          <w:sz w:val="20"/>
        </w:rPr>
        <w:t>the</w:t>
      </w:r>
      <w:r>
        <w:rPr>
          <w:spacing w:val="-7"/>
          <w:sz w:val="20"/>
        </w:rPr>
        <w:t> </w:t>
      </w:r>
      <w:r>
        <w:rPr>
          <w:sz w:val="20"/>
        </w:rPr>
        <w:t>risk</w:t>
      </w:r>
      <w:r>
        <w:rPr>
          <w:spacing w:val="-5"/>
          <w:sz w:val="20"/>
        </w:rPr>
        <w:t> </w:t>
      </w:r>
      <w:r>
        <w:rPr>
          <w:sz w:val="20"/>
        </w:rPr>
        <w:t>of</w:t>
      </w:r>
      <w:r>
        <w:rPr>
          <w:spacing w:val="-6"/>
          <w:sz w:val="20"/>
        </w:rPr>
        <w:t> </w:t>
      </w:r>
      <w:r>
        <w:rPr>
          <w:sz w:val="20"/>
        </w:rPr>
        <w:t>reprisals,</w:t>
      </w:r>
      <w:r>
        <w:rPr>
          <w:spacing w:val="-6"/>
          <w:sz w:val="20"/>
        </w:rPr>
        <w:t> </w:t>
      </w:r>
      <w:r>
        <w:rPr>
          <w:sz w:val="20"/>
        </w:rPr>
        <w:t>the</w:t>
      </w:r>
      <w:r>
        <w:rPr>
          <w:spacing w:val="-4"/>
          <w:sz w:val="20"/>
        </w:rPr>
        <w:t> </w:t>
      </w:r>
      <w:r>
        <w:rPr>
          <w:sz w:val="20"/>
        </w:rPr>
        <w:t>Principal</w:t>
      </w:r>
      <w:r>
        <w:rPr>
          <w:spacing w:val="-7"/>
          <w:sz w:val="20"/>
        </w:rPr>
        <w:t> </w:t>
      </w:r>
      <w:r>
        <w:rPr>
          <w:sz w:val="20"/>
        </w:rPr>
        <w:t>Officer</w:t>
      </w:r>
      <w:r>
        <w:rPr>
          <w:spacing w:val="-6"/>
          <w:sz w:val="20"/>
        </w:rPr>
        <w:t> </w:t>
      </w:r>
      <w:r>
        <w:rPr>
          <w:sz w:val="20"/>
        </w:rPr>
        <w:t>should</w:t>
      </w:r>
      <w:r>
        <w:rPr>
          <w:spacing w:val="-6"/>
          <w:sz w:val="20"/>
        </w:rPr>
        <w:t> </w:t>
      </w:r>
      <w:r>
        <w:rPr>
          <w:sz w:val="20"/>
        </w:rPr>
        <w:t>use</w:t>
      </w:r>
      <w:r>
        <w:rPr>
          <w:spacing w:val="-4"/>
          <w:sz w:val="20"/>
        </w:rPr>
        <w:t> </w:t>
      </w:r>
      <w:r>
        <w:rPr>
          <w:sz w:val="20"/>
        </w:rPr>
        <w:t>the</w:t>
      </w:r>
      <w:r>
        <w:rPr>
          <w:spacing w:val="-5"/>
          <w:sz w:val="20"/>
        </w:rPr>
        <w:t> </w:t>
      </w:r>
      <w:r>
        <w:rPr>
          <w:sz w:val="20"/>
        </w:rPr>
        <w:t>following</w:t>
      </w:r>
      <w:r>
        <w:rPr>
          <w:spacing w:val="-6"/>
          <w:sz w:val="20"/>
        </w:rPr>
        <w:t> </w:t>
      </w:r>
      <w:r>
        <w:rPr>
          <w:sz w:val="20"/>
        </w:rPr>
        <w:t>risk</w:t>
      </w:r>
      <w:r>
        <w:rPr>
          <w:spacing w:val="-3"/>
          <w:sz w:val="20"/>
        </w:rPr>
        <w:t> </w:t>
      </w:r>
      <w:r>
        <w:rPr>
          <w:spacing w:val="-2"/>
          <w:sz w:val="20"/>
        </w:rPr>
        <w:t>matrix:</w:t>
      </w:r>
    </w:p>
    <w:p>
      <w:pPr>
        <w:pStyle w:val="BodyText"/>
        <w:spacing w:before="8"/>
        <w:ind w:left="0"/>
      </w:pPr>
    </w:p>
    <w:tbl>
      <w:tblPr>
        <w:tblW w:w="0" w:type="auto"/>
        <w:jc w:val="left"/>
        <w:tblInd w:w="91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1418"/>
        <w:gridCol w:w="1771"/>
        <w:gridCol w:w="1169"/>
        <w:gridCol w:w="1383"/>
        <w:gridCol w:w="1383"/>
        <w:gridCol w:w="1383"/>
      </w:tblGrid>
      <w:tr>
        <w:trPr>
          <w:trHeight w:val="474" w:hRule="atLeast"/>
        </w:trPr>
        <w:tc>
          <w:tcPr>
            <w:tcW w:w="1418" w:type="dxa"/>
            <w:tcBorders>
              <w:bottom w:val="single" w:sz="4" w:space="0" w:color="000000"/>
              <w:right w:val="single" w:sz="4" w:space="0" w:color="000000"/>
            </w:tcBorders>
          </w:tcPr>
          <w:p>
            <w:pPr>
              <w:pStyle w:val="TableParagraph"/>
              <w:spacing w:before="0"/>
              <w:ind w:left="0"/>
              <w:rPr>
                <w:rFonts w:ascii="Times New Roman"/>
                <w:sz w:val="20"/>
              </w:rPr>
            </w:pPr>
          </w:p>
        </w:tc>
        <w:tc>
          <w:tcPr>
            <w:tcW w:w="7089" w:type="dxa"/>
            <w:gridSpan w:val="5"/>
            <w:tcBorders>
              <w:top w:val="single" w:sz="4" w:space="0" w:color="000000"/>
              <w:left w:val="single" w:sz="4" w:space="0" w:color="000000"/>
              <w:bottom w:val="single" w:sz="4" w:space="0" w:color="000000"/>
              <w:right w:val="single" w:sz="4" w:space="0" w:color="000000"/>
            </w:tcBorders>
          </w:tcPr>
          <w:p>
            <w:pPr>
              <w:pStyle w:val="TableParagraph"/>
              <w:spacing w:before="112"/>
              <w:ind w:left="5"/>
              <w:jc w:val="center"/>
              <w:rPr>
                <w:b/>
                <w:sz w:val="20"/>
              </w:rPr>
            </w:pPr>
            <w:r>
              <w:rPr>
                <w:b/>
                <w:sz w:val="20"/>
              </w:rPr>
              <w:t>Likely</w:t>
            </w:r>
            <w:r>
              <w:rPr>
                <w:b/>
                <w:spacing w:val="-8"/>
                <w:sz w:val="20"/>
              </w:rPr>
              <w:t> </w:t>
            </w:r>
            <w:r>
              <w:rPr>
                <w:b/>
                <w:sz w:val="20"/>
              </w:rPr>
              <w:t>seriousness</w:t>
            </w:r>
            <w:r>
              <w:rPr>
                <w:b/>
                <w:spacing w:val="-9"/>
                <w:sz w:val="20"/>
              </w:rPr>
              <w:t> </w:t>
            </w:r>
            <w:r>
              <w:rPr>
                <w:b/>
                <w:sz w:val="20"/>
              </w:rPr>
              <w:t>of</w:t>
            </w:r>
            <w:r>
              <w:rPr>
                <w:b/>
                <w:spacing w:val="-8"/>
                <w:sz w:val="20"/>
              </w:rPr>
              <w:t> </w:t>
            </w:r>
            <w:r>
              <w:rPr>
                <w:b/>
                <w:spacing w:val="-2"/>
                <w:sz w:val="20"/>
              </w:rPr>
              <w:t>reprisal</w:t>
            </w:r>
          </w:p>
        </w:tc>
      </w:tr>
      <w:tr>
        <w:trPr>
          <w:trHeight w:val="472" w:hRule="atLeast"/>
        </w:trPr>
        <w:tc>
          <w:tcPr>
            <w:tcW w:w="1418"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64" w:lineRule="auto" w:before="110"/>
              <w:ind w:left="155" w:right="142"/>
              <w:jc w:val="center"/>
              <w:rPr>
                <w:b/>
                <w:sz w:val="20"/>
              </w:rPr>
            </w:pPr>
            <w:r>
              <w:rPr>
                <w:b/>
                <w:spacing w:val="-2"/>
                <w:sz w:val="20"/>
              </w:rPr>
              <w:t>Likelihood </w:t>
            </w:r>
            <w:r>
              <w:rPr>
                <w:b/>
                <w:sz w:val="20"/>
              </w:rPr>
              <w:t>of reprisal being</w:t>
            </w:r>
            <w:r>
              <w:rPr>
                <w:b/>
                <w:spacing w:val="-14"/>
                <w:sz w:val="20"/>
              </w:rPr>
              <w:t> </w:t>
            </w:r>
            <w:r>
              <w:rPr>
                <w:b/>
                <w:sz w:val="20"/>
              </w:rPr>
              <w:t>taken against a </w:t>
            </w:r>
            <w:r>
              <w:rPr>
                <w:b/>
                <w:spacing w:val="-2"/>
                <w:sz w:val="20"/>
              </w:rPr>
              <w:t>discloser</w:t>
            </w:r>
          </w:p>
        </w:tc>
        <w:tc>
          <w:tcPr>
            <w:tcW w:w="1771" w:type="dxa"/>
            <w:tcBorders>
              <w:top w:val="single" w:sz="4" w:space="0" w:color="000000"/>
              <w:left w:val="single" w:sz="4" w:space="0" w:color="000000"/>
              <w:bottom w:val="single" w:sz="4" w:space="0" w:color="000000"/>
              <w:right w:val="single" w:sz="4" w:space="0" w:color="000000"/>
            </w:tcBorders>
            <w:shd w:val="clear" w:color="auto" w:fill="990033"/>
          </w:tcPr>
          <w:p>
            <w:pPr>
              <w:pStyle w:val="TableParagraph"/>
              <w:spacing w:before="0"/>
              <w:ind w:left="0"/>
              <w:rPr>
                <w:rFonts w:ascii="Times New Roman"/>
                <w:sz w:val="20"/>
              </w:rPr>
            </w:pPr>
          </w:p>
        </w:tc>
        <w:tc>
          <w:tcPr>
            <w:tcW w:w="1169" w:type="dxa"/>
            <w:tcBorders>
              <w:top w:val="single" w:sz="4" w:space="0" w:color="000000"/>
              <w:left w:val="single" w:sz="4" w:space="0" w:color="000000"/>
              <w:bottom w:val="single" w:sz="4" w:space="0" w:color="000000"/>
              <w:right w:val="single" w:sz="4" w:space="0" w:color="000000"/>
            </w:tcBorders>
            <w:shd w:val="clear" w:color="auto" w:fill="990033"/>
          </w:tcPr>
          <w:p>
            <w:pPr>
              <w:pStyle w:val="TableParagraph"/>
              <w:spacing w:before="110"/>
              <w:ind w:left="110"/>
              <w:rPr>
                <w:b/>
                <w:sz w:val="20"/>
              </w:rPr>
            </w:pPr>
            <w:r>
              <w:rPr>
                <w:b/>
                <w:color w:val="FFFFFF"/>
                <w:spacing w:val="-2"/>
                <w:sz w:val="20"/>
              </w:rPr>
              <w:t>Minor</w:t>
            </w:r>
          </w:p>
        </w:tc>
        <w:tc>
          <w:tcPr>
            <w:tcW w:w="1383" w:type="dxa"/>
            <w:tcBorders>
              <w:top w:val="single" w:sz="4" w:space="0" w:color="000000"/>
              <w:left w:val="single" w:sz="4" w:space="0" w:color="000000"/>
              <w:bottom w:val="single" w:sz="4" w:space="0" w:color="000000"/>
              <w:right w:val="single" w:sz="4" w:space="0" w:color="000000"/>
            </w:tcBorders>
            <w:shd w:val="clear" w:color="auto" w:fill="990033"/>
          </w:tcPr>
          <w:p>
            <w:pPr>
              <w:pStyle w:val="TableParagraph"/>
              <w:spacing w:before="110"/>
              <w:ind w:left="110"/>
              <w:rPr>
                <w:b/>
                <w:sz w:val="20"/>
              </w:rPr>
            </w:pPr>
            <w:r>
              <w:rPr>
                <w:b/>
                <w:color w:val="FFFFFF"/>
                <w:spacing w:val="-2"/>
                <w:sz w:val="20"/>
              </w:rPr>
              <w:t>Moderate</w:t>
            </w:r>
          </w:p>
        </w:tc>
        <w:tc>
          <w:tcPr>
            <w:tcW w:w="1383" w:type="dxa"/>
            <w:tcBorders>
              <w:top w:val="single" w:sz="4" w:space="0" w:color="000000"/>
              <w:left w:val="single" w:sz="4" w:space="0" w:color="000000"/>
              <w:bottom w:val="single" w:sz="4" w:space="0" w:color="000000"/>
              <w:right w:val="single" w:sz="4" w:space="0" w:color="000000"/>
            </w:tcBorders>
            <w:shd w:val="clear" w:color="auto" w:fill="990033"/>
          </w:tcPr>
          <w:p>
            <w:pPr>
              <w:pStyle w:val="TableParagraph"/>
              <w:spacing w:before="110"/>
              <w:ind w:left="110"/>
              <w:rPr>
                <w:b/>
                <w:sz w:val="20"/>
              </w:rPr>
            </w:pPr>
            <w:r>
              <w:rPr>
                <w:b/>
                <w:color w:val="FFFFFF"/>
                <w:spacing w:val="-2"/>
                <w:sz w:val="20"/>
              </w:rPr>
              <w:t>Major</w:t>
            </w:r>
          </w:p>
        </w:tc>
        <w:tc>
          <w:tcPr>
            <w:tcW w:w="1383" w:type="dxa"/>
            <w:tcBorders>
              <w:top w:val="single" w:sz="4" w:space="0" w:color="000000"/>
              <w:left w:val="single" w:sz="4" w:space="0" w:color="000000"/>
              <w:bottom w:val="single" w:sz="4" w:space="0" w:color="000000"/>
              <w:right w:val="single" w:sz="4" w:space="0" w:color="000000"/>
            </w:tcBorders>
            <w:shd w:val="clear" w:color="auto" w:fill="990033"/>
          </w:tcPr>
          <w:p>
            <w:pPr>
              <w:pStyle w:val="TableParagraph"/>
              <w:spacing w:before="110"/>
              <w:ind w:left="107"/>
              <w:rPr>
                <w:b/>
                <w:sz w:val="20"/>
              </w:rPr>
            </w:pPr>
            <w:r>
              <w:rPr>
                <w:b/>
                <w:color w:val="FFFFFF"/>
                <w:spacing w:val="-2"/>
                <w:sz w:val="20"/>
              </w:rPr>
              <w:t>Extreme</w:t>
            </w:r>
          </w:p>
        </w:tc>
      </w:tr>
      <w:tr>
        <w:trPr>
          <w:trHeight w:val="472" w:hRule="atLeast"/>
        </w:trPr>
        <w:tc>
          <w:tcPr>
            <w:tcW w:w="1418" w:type="dxa"/>
            <w:vMerge/>
            <w:tcBorders>
              <w:top w:val="nil"/>
              <w:left w:val="single" w:sz="4" w:space="0" w:color="000000"/>
              <w:bottom w:val="single" w:sz="4" w:space="0" w:color="000000"/>
              <w:right w:val="single" w:sz="4" w:space="0" w:color="000000"/>
            </w:tcBorders>
          </w:tcPr>
          <w:p>
            <w:pPr>
              <w:rPr>
                <w:sz w:val="2"/>
                <w:szCs w:val="2"/>
              </w:rPr>
            </w:pPr>
          </w:p>
        </w:tc>
        <w:tc>
          <w:tcPr>
            <w:tcW w:w="1771" w:type="dxa"/>
            <w:tcBorders>
              <w:top w:val="single" w:sz="4" w:space="0" w:color="000000"/>
              <w:left w:val="single" w:sz="4" w:space="0" w:color="000000"/>
              <w:bottom w:val="single" w:sz="4" w:space="0" w:color="000000"/>
              <w:right w:val="single" w:sz="4" w:space="0" w:color="000000"/>
            </w:tcBorders>
            <w:shd w:val="clear" w:color="auto" w:fill="990033"/>
          </w:tcPr>
          <w:p>
            <w:pPr>
              <w:pStyle w:val="TableParagraph"/>
              <w:spacing w:before="110"/>
              <w:ind w:left="108"/>
              <w:rPr>
                <w:b/>
                <w:sz w:val="20"/>
              </w:rPr>
            </w:pPr>
            <w:r>
              <w:rPr>
                <w:b/>
                <w:color w:val="FFFFFF"/>
                <w:sz w:val="20"/>
              </w:rPr>
              <w:t>Almost</w:t>
            </w:r>
            <w:r>
              <w:rPr>
                <w:b/>
                <w:color w:val="FFFFFF"/>
                <w:spacing w:val="-9"/>
                <w:sz w:val="20"/>
              </w:rPr>
              <w:t> </w:t>
            </w:r>
            <w:r>
              <w:rPr>
                <w:b/>
                <w:color w:val="FFFFFF"/>
                <w:spacing w:val="-2"/>
                <w:sz w:val="20"/>
              </w:rPr>
              <w:t>certain</w:t>
            </w:r>
          </w:p>
        </w:tc>
        <w:tc>
          <w:tcPr>
            <w:tcW w:w="1169" w:type="dxa"/>
            <w:tcBorders>
              <w:top w:val="single" w:sz="4" w:space="0" w:color="000000"/>
              <w:left w:val="single" w:sz="4" w:space="0" w:color="000000"/>
              <w:bottom w:val="single" w:sz="4" w:space="0" w:color="000000"/>
              <w:right w:val="single" w:sz="4" w:space="0" w:color="000000"/>
            </w:tcBorders>
            <w:shd w:val="clear" w:color="auto" w:fill="FF6600"/>
          </w:tcPr>
          <w:p>
            <w:pPr>
              <w:pStyle w:val="TableParagraph"/>
              <w:spacing w:before="110"/>
              <w:ind w:left="110"/>
              <w:rPr>
                <w:b/>
                <w:sz w:val="20"/>
              </w:rPr>
            </w:pPr>
            <w:r>
              <w:rPr>
                <w:b/>
                <w:color w:val="FFFFFF"/>
                <w:spacing w:val="-2"/>
                <w:sz w:val="20"/>
              </w:rPr>
              <w:t>Medium</w:t>
            </w:r>
          </w:p>
        </w:tc>
        <w:tc>
          <w:tcPr>
            <w:tcW w:w="1383" w:type="dxa"/>
            <w:tcBorders>
              <w:top w:val="single" w:sz="4" w:space="0" w:color="000000"/>
              <w:left w:val="single" w:sz="4" w:space="0" w:color="000000"/>
              <w:bottom w:val="single" w:sz="4" w:space="0" w:color="000000"/>
              <w:right w:val="single" w:sz="4" w:space="0" w:color="000000"/>
            </w:tcBorders>
            <w:shd w:val="clear" w:color="auto" w:fill="FF0000"/>
          </w:tcPr>
          <w:p>
            <w:pPr>
              <w:pStyle w:val="TableParagraph"/>
              <w:spacing w:before="110"/>
              <w:ind w:left="110"/>
              <w:rPr>
                <w:b/>
                <w:sz w:val="20"/>
              </w:rPr>
            </w:pPr>
            <w:r>
              <w:rPr>
                <w:b/>
                <w:color w:val="FFFFFF"/>
                <w:spacing w:val="-4"/>
                <w:sz w:val="20"/>
              </w:rPr>
              <w:t>High</w:t>
            </w:r>
          </w:p>
        </w:tc>
        <w:tc>
          <w:tcPr>
            <w:tcW w:w="1383" w:type="dxa"/>
            <w:tcBorders>
              <w:top w:val="single" w:sz="4" w:space="0" w:color="000000"/>
              <w:left w:val="single" w:sz="4" w:space="0" w:color="000000"/>
              <w:bottom w:val="single" w:sz="4" w:space="0" w:color="000000"/>
              <w:right w:val="single" w:sz="4" w:space="0" w:color="000000"/>
            </w:tcBorders>
            <w:shd w:val="clear" w:color="auto" w:fill="FF0000"/>
          </w:tcPr>
          <w:p>
            <w:pPr>
              <w:pStyle w:val="TableParagraph"/>
              <w:spacing w:before="110"/>
              <w:ind w:left="110"/>
              <w:rPr>
                <w:b/>
                <w:sz w:val="20"/>
              </w:rPr>
            </w:pPr>
            <w:r>
              <w:rPr>
                <w:b/>
                <w:color w:val="FFFFFF"/>
                <w:spacing w:val="-4"/>
                <w:sz w:val="20"/>
              </w:rPr>
              <w:t>High</w:t>
            </w:r>
          </w:p>
        </w:tc>
        <w:tc>
          <w:tcPr>
            <w:tcW w:w="1383" w:type="dxa"/>
            <w:tcBorders>
              <w:top w:val="single" w:sz="4" w:space="0" w:color="000000"/>
              <w:left w:val="single" w:sz="4" w:space="0" w:color="000000"/>
              <w:bottom w:val="single" w:sz="4" w:space="0" w:color="000000"/>
              <w:right w:val="single" w:sz="4" w:space="0" w:color="000000"/>
            </w:tcBorders>
            <w:shd w:val="clear" w:color="auto" w:fill="FF0000"/>
          </w:tcPr>
          <w:p>
            <w:pPr>
              <w:pStyle w:val="TableParagraph"/>
              <w:spacing w:before="110"/>
              <w:ind w:left="107"/>
              <w:rPr>
                <w:b/>
                <w:sz w:val="20"/>
              </w:rPr>
            </w:pPr>
            <w:r>
              <w:rPr>
                <w:b/>
                <w:color w:val="FFFFFF"/>
                <w:spacing w:val="-4"/>
                <w:sz w:val="20"/>
              </w:rPr>
              <w:t>High</w:t>
            </w:r>
          </w:p>
        </w:tc>
      </w:tr>
      <w:tr>
        <w:trPr>
          <w:trHeight w:val="472" w:hRule="atLeast"/>
        </w:trPr>
        <w:tc>
          <w:tcPr>
            <w:tcW w:w="1418" w:type="dxa"/>
            <w:vMerge/>
            <w:tcBorders>
              <w:top w:val="nil"/>
              <w:left w:val="single" w:sz="4" w:space="0" w:color="000000"/>
              <w:bottom w:val="single" w:sz="4" w:space="0" w:color="000000"/>
              <w:right w:val="single" w:sz="4" w:space="0" w:color="000000"/>
            </w:tcBorders>
          </w:tcPr>
          <w:p>
            <w:pPr>
              <w:rPr>
                <w:sz w:val="2"/>
                <w:szCs w:val="2"/>
              </w:rPr>
            </w:pPr>
          </w:p>
        </w:tc>
        <w:tc>
          <w:tcPr>
            <w:tcW w:w="1771" w:type="dxa"/>
            <w:tcBorders>
              <w:top w:val="single" w:sz="4" w:space="0" w:color="000000"/>
              <w:left w:val="single" w:sz="4" w:space="0" w:color="000000"/>
              <w:bottom w:val="single" w:sz="4" w:space="0" w:color="000000"/>
              <w:right w:val="single" w:sz="4" w:space="0" w:color="000000"/>
            </w:tcBorders>
            <w:shd w:val="clear" w:color="auto" w:fill="990033"/>
          </w:tcPr>
          <w:p>
            <w:pPr>
              <w:pStyle w:val="TableParagraph"/>
              <w:spacing w:before="110"/>
              <w:ind w:left="108"/>
              <w:rPr>
                <w:b/>
                <w:sz w:val="20"/>
              </w:rPr>
            </w:pPr>
            <w:r>
              <w:rPr>
                <w:b/>
                <w:color w:val="FFFFFF"/>
                <w:spacing w:val="-2"/>
                <w:sz w:val="20"/>
              </w:rPr>
              <w:t>Likely</w:t>
            </w:r>
          </w:p>
        </w:tc>
        <w:tc>
          <w:tcPr>
            <w:tcW w:w="1169" w:type="dxa"/>
            <w:tcBorders>
              <w:top w:val="single" w:sz="4" w:space="0" w:color="000000"/>
              <w:left w:val="single" w:sz="4" w:space="0" w:color="000000"/>
              <w:bottom w:val="single" w:sz="4" w:space="0" w:color="000000"/>
              <w:right w:val="single" w:sz="4" w:space="0" w:color="000000"/>
            </w:tcBorders>
            <w:shd w:val="clear" w:color="auto" w:fill="FF6600"/>
          </w:tcPr>
          <w:p>
            <w:pPr>
              <w:pStyle w:val="TableParagraph"/>
              <w:spacing w:before="110"/>
              <w:ind w:left="110"/>
              <w:rPr>
                <w:b/>
                <w:sz w:val="20"/>
              </w:rPr>
            </w:pPr>
            <w:r>
              <w:rPr>
                <w:b/>
                <w:color w:val="FFFFFF"/>
                <w:spacing w:val="-2"/>
                <w:sz w:val="20"/>
              </w:rPr>
              <w:t>Medium</w:t>
            </w:r>
          </w:p>
        </w:tc>
        <w:tc>
          <w:tcPr>
            <w:tcW w:w="1383" w:type="dxa"/>
            <w:tcBorders>
              <w:top w:val="single" w:sz="4" w:space="0" w:color="000000"/>
              <w:left w:val="single" w:sz="4" w:space="0" w:color="000000"/>
              <w:bottom w:val="single" w:sz="4" w:space="0" w:color="000000"/>
              <w:right w:val="single" w:sz="4" w:space="0" w:color="000000"/>
            </w:tcBorders>
            <w:shd w:val="clear" w:color="auto" w:fill="FF6600"/>
          </w:tcPr>
          <w:p>
            <w:pPr>
              <w:pStyle w:val="TableParagraph"/>
              <w:spacing w:before="110"/>
              <w:ind w:left="110"/>
              <w:rPr>
                <w:b/>
                <w:sz w:val="20"/>
              </w:rPr>
            </w:pPr>
            <w:r>
              <w:rPr>
                <w:b/>
                <w:color w:val="FFFFFF"/>
                <w:spacing w:val="-2"/>
                <w:sz w:val="20"/>
              </w:rPr>
              <w:t>Medium</w:t>
            </w:r>
          </w:p>
        </w:tc>
        <w:tc>
          <w:tcPr>
            <w:tcW w:w="1383" w:type="dxa"/>
            <w:tcBorders>
              <w:top w:val="single" w:sz="4" w:space="0" w:color="000000"/>
              <w:left w:val="single" w:sz="4" w:space="0" w:color="000000"/>
              <w:bottom w:val="single" w:sz="4" w:space="0" w:color="000000"/>
              <w:right w:val="single" w:sz="4" w:space="0" w:color="000000"/>
            </w:tcBorders>
            <w:shd w:val="clear" w:color="auto" w:fill="FF0000"/>
          </w:tcPr>
          <w:p>
            <w:pPr>
              <w:pStyle w:val="TableParagraph"/>
              <w:spacing w:before="110"/>
              <w:ind w:left="110"/>
              <w:rPr>
                <w:b/>
                <w:sz w:val="20"/>
              </w:rPr>
            </w:pPr>
            <w:r>
              <w:rPr>
                <w:b/>
                <w:color w:val="FFFFFF"/>
                <w:spacing w:val="-4"/>
                <w:sz w:val="20"/>
              </w:rPr>
              <w:t>High</w:t>
            </w:r>
          </w:p>
        </w:tc>
        <w:tc>
          <w:tcPr>
            <w:tcW w:w="1383" w:type="dxa"/>
            <w:tcBorders>
              <w:top w:val="single" w:sz="4" w:space="0" w:color="000000"/>
              <w:left w:val="single" w:sz="4" w:space="0" w:color="000000"/>
              <w:bottom w:val="single" w:sz="4" w:space="0" w:color="000000"/>
              <w:right w:val="single" w:sz="4" w:space="0" w:color="000000"/>
            </w:tcBorders>
            <w:shd w:val="clear" w:color="auto" w:fill="FF0000"/>
          </w:tcPr>
          <w:p>
            <w:pPr>
              <w:pStyle w:val="TableParagraph"/>
              <w:spacing w:before="110"/>
              <w:ind w:left="107"/>
              <w:rPr>
                <w:b/>
                <w:sz w:val="20"/>
              </w:rPr>
            </w:pPr>
            <w:r>
              <w:rPr>
                <w:b/>
                <w:color w:val="FFFFFF"/>
                <w:spacing w:val="-4"/>
                <w:sz w:val="20"/>
              </w:rPr>
              <w:t>High</w:t>
            </w:r>
          </w:p>
        </w:tc>
      </w:tr>
      <w:tr>
        <w:trPr>
          <w:trHeight w:val="474" w:hRule="atLeast"/>
        </w:trPr>
        <w:tc>
          <w:tcPr>
            <w:tcW w:w="1418" w:type="dxa"/>
            <w:vMerge/>
            <w:tcBorders>
              <w:top w:val="nil"/>
              <w:left w:val="single" w:sz="4" w:space="0" w:color="000000"/>
              <w:bottom w:val="single" w:sz="4" w:space="0" w:color="000000"/>
              <w:right w:val="single" w:sz="4" w:space="0" w:color="000000"/>
            </w:tcBorders>
          </w:tcPr>
          <w:p>
            <w:pPr>
              <w:rPr>
                <w:sz w:val="2"/>
                <w:szCs w:val="2"/>
              </w:rPr>
            </w:pPr>
          </w:p>
        </w:tc>
        <w:tc>
          <w:tcPr>
            <w:tcW w:w="1771" w:type="dxa"/>
            <w:tcBorders>
              <w:top w:val="single" w:sz="4" w:space="0" w:color="000000"/>
              <w:left w:val="single" w:sz="4" w:space="0" w:color="000000"/>
              <w:bottom w:val="single" w:sz="4" w:space="0" w:color="000000"/>
              <w:right w:val="single" w:sz="4" w:space="0" w:color="000000"/>
            </w:tcBorders>
            <w:shd w:val="clear" w:color="auto" w:fill="990033"/>
          </w:tcPr>
          <w:p>
            <w:pPr>
              <w:pStyle w:val="TableParagraph"/>
              <w:spacing w:before="112"/>
              <w:ind w:left="108"/>
              <w:rPr>
                <w:b/>
                <w:sz w:val="20"/>
              </w:rPr>
            </w:pPr>
            <w:r>
              <w:rPr>
                <w:b/>
                <w:color w:val="FFFFFF"/>
                <w:spacing w:val="-2"/>
                <w:sz w:val="20"/>
              </w:rPr>
              <w:t>Unlikely</w:t>
            </w:r>
          </w:p>
        </w:tc>
        <w:tc>
          <w:tcPr>
            <w:tcW w:w="1169" w:type="dxa"/>
            <w:tcBorders>
              <w:top w:val="single" w:sz="4" w:space="0" w:color="000000"/>
              <w:left w:val="single" w:sz="4" w:space="0" w:color="000000"/>
              <w:bottom w:val="single" w:sz="4" w:space="0" w:color="000000"/>
              <w:right w:val="single" w:sz="4" w:space="0" w:color="000000"/>
            </w:tcBorders>
            <w:shd w:val="clear" w:color="auto" w:fill="EFE402"/>
          </w:tcPr>
          <w:p>
            <w:pPr>
              <w:pStyle w:val="TableParagraph"/>
              <w:spacing w:before="112"/>
              <w:ind w:left="110"/>
              <w:rPr>
                <w:sz w:val="20"/>
              </w:rPr>
            </w:pPr>
            <w:r>
              <w:rPr>
                <w:spacing w:val="-5"/>
                <w:sz w:val="20"/>
              </w:rPr>
              <w:t>Low</w:t>
            </w:r>
          </w:p>
        </w:tc>
        <w:tc>
          <w:tcPr>
            <w:tcW w:w="1383" w:type="dxa"/>
            <w:tcBorders>
              <w:top w:val="single" w:sz="4" w:space="0" w:color="000000"/>
              <w:left w:val="single" w:sz="4" w:space="0" w:color="000000"/>
              <w:bottom w:val="single" w:sz="4" w:space="0" w:color="000000"/>
              <w:right w:val="single" w:sz="4" w:space="0" w:color="000000"/>
            </w:tcBorders>
            <w:shd w:val="clear" w:color="auto" w:fill="EFE402"/>
          </w:tcPr>
          <w:p>
            <w:pPr>
              <w:pStyle w:val="TableParagraph"/>
              <w:spacing w:before="112"/>
              <w:ind w:left="110"/>
              <w:rPr>
                <w:sz w:val="20"/>
              </w:rPr>
            </w:pPr>
            <w:r>
              <w:rPr>
                <w:spacing w:val="-5"/>
                <w:sz w:val="20"/>
              </w:rPr>
              <w:t>Low</w:t>
            </w:r>
          </w:p>
        </w:tc>
        <w:tc>
          <w:tcPr>
            <w:tcW w:w="1383" w:type="dxa"/>
            <w:tcBorders>
              <w:top w:val="single" w:sz="4" w:space="0" w:color="000000"/>
              <w:left w:val="single" w:sz="4" w:space="0" w:color="000000"/>
              <w:bottom w:val="single" w:sz="4" w:space="0" w:color="000000"/>
              <w:right w:val="single" w:sz="4" w:space="0" w:color="000000"/>
            </w:tcBorders>
            <w:shd w:val="clear" w:color="auto" w:fill="FF6600"/>
          </w:tcPr>
          <w:p>
            <w:pPr>
              <w:pStyle w:val="TableParagraph"/>
              <w:spacing w:before="112"/>
              <w:ind w:left="110"/>
              <w:rPr>
                <w:b/>
                <w:sz w:val="20"/>
              </w:rPr>
            </w:pPr>
            <w:r>
              <w:rPr>
                <w:b/>
                <w:color w:val="FFFFFF"/>
                <w:spacing w:val="-2"/>
                <w:sz w:val="20"/>
              </w:rPr>
              <w:t>Medium</w:t>
            </w:r>
          </w:p>
        </w:tc>
        <w:tc>
          <w:tcPr>
            <w:tcW w:w="1383" w:type="dxa"/>
            <w:tcBorders>
              <w:top w:val="single" w:sz="4" w:space="0" w:color="000000"/>
              <w:left w:val="single" w:sz="4" w:space="0" w:color="000000"/>
              <w:bottom w:val="single" w:sz="4" w:space="0" w:color="000000"/>
              <w:right w:val="single" w:sz="4" w:space="0" w:color="000000"/>
            </w:tcBorders>
            <w:shd w:val="clear" w:color="auto" w:fill="FF6600"/>
          </w:tcPr>
          <w:p>
            <w:pPr>
              <w:pStyle w:val="TableParagraph"/>
              <w:spacing w:before="112"/>
              <w:ind w:left="107"/>
              <w:rPr>
                <w:b/>
                <w:sz w:val="20"/>
              </w:rPr>
            </w:pPr>
            <w:r>
              <w:rPr>
                <w:b/>
                <w:color w:val="FFFFFF"/>
                <w:spacing w:val="-2"/>
                <w:sz w:val="20"/>
              </w:rPr>
              <w:t>Medium</w:t>
            </w:r>
          </w:p>
        </w:tc>
      </w:tr>
      <w:tr>
        <w:trPr>
          <w:trHeight w:val="472" w:hRule="atLeast"/>
        </w:trPr>
        <w:tc>
          <w:tcPr>
            <w:tcW w:w="1418" w:type="dxa"/>
            <w:vMerge/>
            <w:tcBorders>
              <w:top w:val="nil"/>
              <w:left w:val="single" w:sz="4" w:space="0" w:color="000000"/>
              <w:bottom w:val="single" w:sz="4" w:space="0" w:color="000000"/>
              <w:right w:val="single" w:sz="4" w:space="0" w:color="000000"/>
            </w:tcBorders>
          </w:tcPr>
          <w:p>
            <w:pPr>
              <w:rPr>
                <w:sz w:val="2"/>
                <w:szCs w:val="2"/>
              </w:rPr>
            </w:pPr>
          </w:p>
        </w:tc>
        <w:tc>
          <w:tcPr>
            <w:tcW w:w="1771" w:type="dxa"/>
            <w:tcBorders>
              <w:top w:val="single" w:sz="4" w:space="0" w:color="000000"/>
              <w:left w:val="single" w:sz="4" w:space="0" w:color="000000"/>
              <w:bottom w:val="single" w:sz="4" w:space="0" w:color="000000"/>
              <w:right w:val="single" w:sz="4" w:space="0" w:color="000000"/>
            </w:tcBorders>
            <w:shd w:val="clear" w:color="auto" w:fill="990033"/>
          </w:tcPr>
          <w:p>
            <w:pPr>
              <w:pStyle w:val="TableParagraph"/>
              <w:spacing w:before="110"/>
              <w:ind w:left="108"/>
              <w:rPr>
                <w:b/>
                <w:sz w:val="20"/>
              </w:rPr>
            </w:pPr>
            <w:r>
              <w:rPr>
                <w:b/>
                <w:color w:val="FFFFFF"/>
                <w:sz w:val="20"/>
              </w:rPr>
              <w:t>Highly</w:t>
            </w:r>
            <w:r>
              <w:rPr>
                <w:b/>
                <w:color w:val="FFFFFF"/>
                <w:spacing w:val="-10"/>
                <w:sz w:val="20"/>
              </w:rPr>
              <w:t> </w:t>
            </w:r>
            <w:r>
              <w:rPr>
                <w:b/>
                <w:color w:val="FFFFFF"/>
                <w:spacing w:val="-2"/>
                <w:sz w:val="20"/>
              </w:rPr>
              <w:t>unlikely</w:t>
            </w:r>
          </w:p>
        </w:tc>
        <w:tc>
          <w:tcPr>
            <w:tcW w:w="1169" w:type="dxa"/>
            <w:tcBorders>
              <w:top w:val="single" w:sz="4" w:space="0" w:color="000000"/>
              <w:left w:val="single" w:sz="4" w:space="0" w:color="000000"/>
              <w:bottom w:val="single" w:sz="4" w:space="0" w:color="000000"/>
              <w:right w:val="single" w:sz="4" w:space="0" w:color="000000"/>
            </w:tcBorders>
            <w:shd w:val="clear" w:color="auto" w:fill="EFE402"/>
          </w:tcPr>
          <w:p>
            <w:pPr>
              <w:pStyle w:val="TableParagraph"/>
              <w:spacing w:before="110"/>
              <w:ind w:left="110"/>
              <w:rPr>
                <w:sz w:val="20"/>
              </w:rPr>
            </w:pPr>
            <w:r>
              <w:rPr>
                <w:spacing w:val="-5"/>
                <w:sz w:val="20"/>
              </w:rPr>
              <w:t>Low</w:t>
            </w:r>
          </w:p>
        </w:tc>
        <w:tc>
          <w:tcPr>
            <w:tcW w:w="1383" w:type="dxa"/>
            <w:tcBorders>
              <w:top w:val="single" w:sz="4" w:space="0" w:color="000000"/>
              <w:left w:val="single" w:sz="4" w:space="0" w:color="000000"/>
              <w:bottom w:val="single" w:sz="4" w:space="0" w:color="000000"/>
              <w:right w:val="single" w:sz="4" w:space="0" w:color="000000"/>
            </w:tcBorders>
            <w:shd w:val="clear" w:color="auto" w:fill="EFE402"/>
          </w:tcPr>
          <w:p>
            <w:pPr>
              <w:pStyle w:val="TableParagraph"/>
              <w:spacing w:before="110"/>
              <w:ind w:left="110"/>
              <w:rPr>
                <w:sz w:val="20"/>
              </w:rPr>
            </w:pPr>
            <w:r>
              <w:rPr>
                <w:spacing w:val="-5"/>
                <w:sz w:val="20"/>
              </w:rPr>
              <w:t>Low</w:t>
            </w:r>
          </w:p>
        </w:tc>
        <w:tc>
          <w:tcPr>
            <w:tcW w:w="1383" w:type="dxa"/>
            <w:tcBorders>
              <w:top w:val="single" w:sz="4" w:space="0" w:color="000000"/>
              <w:left w:val="single" w:sz="4" w:space="0" w:color="000000"/>
              <w:bottom w:val="single" w:sz="4" w:space="0" w:color="000000"/>
              <w:right w:val="single" w:sz="4" w:space="0" w:color="000000"/>
            </w:tcBorders>
            <w:shd w:val="clear" w:color="auto" w:fill="EFE402"/>
          </w:tcPr>
          <w:p>
            <w:pPr>
              <w:pStyle w:val="TableParagraph"/>
              <w:spacing w:before="110"/>
              <w:ind w:left="110"/>
              <w:rPr>
                <w:sz w:val="20"/>
              </w:rPr>
            </w:pPr>
            <w:r>
              <w:rPr>
                <w:spacing w:val="-5"/>
                <w:sz w:val="20"/>
              </w:rPr>
              <w:t>Low</w:t>
            </w:r>
          </w:p>
        </w:tc>
        <w:tc>
          <w:tcPr>
            <w:tcW w:w="1383" w:type="dxa"/>
            <w:tcBorders>
              <w:top w:val="single" w:sz="4" w:space="0" w:color="000000"/>
              <w:left w:val="single" w:sz="4" w:space="0" w:color="000000"/>
              <w:bottom w:val="single" w:sz="4" w:space="0" w:color="000000"/>
              <w:right w:val="single" w:sz="4" w:space="0" w:color="000000"/>
            </w:tcBorders>
            <w:shd w:val="clear" w:color="auto" w:fill="FF6600"/>
          </w:tcPr>
          <w:p>
            <w:pPr>
              <w:pStyle w:val="TableParagraph"/>
              <w:spacing w:before="110"/>
              <w:ind w:left="107"/>
              <w:rPr>
                <w:b/>
                <w:sz w:val="20"/>
              </w:rPr>
            </w:pPr>
            <w:r>
              <w:rPr>
                <w:b/>
                <w:color w:val="FFFFFF"/>
                <w:spacing w:val="-2"/>
                <w:sz w:val="20"/>
              </w:rPr>
              <w:t>Medium</w:t>
            </w:r>
          </w:p>
        </w:tc>
      </w:tr>
    </w:tbl>
    <w:p>
      <w:pPr>
        <w:pStyle w:val="BodyText"/>
        <w:spacing w:before="120"/>
        <w:ind w:left="0"/>
      </w:pPr>
    </w:p>
    <w:p>
      <w:pPr>
        <w:pStyle w:val="Heading2"/>
        <w:jc w:val="both"/>
      </w:pPr>
      <w:bookmarkStart w:name="Examples of seriousness of reprisals" w:id="72"/>
      <w:bookmarkEnd w:id="72"/>
      <w:r>
        <w:rPr>
          <w:b w:val="0"/>
        </w:rPr>
      </w:r>
      <w:bookmarkStart w:name="_bookmark40" w:id="73"/>
      <w:bookmarkEnd w:id="73"/>
      <w:r>
        <w:rPr>
          <w:b w:val="0"/>
        </w:rPr>
      </w:r>
      <w:r>
        <w:rPr>
          <w:color w:val="4176B9"/>
        </w:rPr>
        <w:t>Examples</w:t>
      </w:r>
      <w:r>
        <w:rPr>
          <w:color w:val="4176B9"/>
          <w:spacing w:val="-5"/>
        </w:rPr>
        <w:t> </w:t>
      </w:r>
      <w:r>
        <w:rPr>
          <w:color w:val="4176B9"/>
        </w:rPr>
        <w:t>of</w:t>
      </w:r>
      <w:r>
        <w:rPr>
          <w:color w:val="4176B9"/>
          <w:spacing w:val="-3"/>
        </w:rPr>
        <w:t> </w:t>
      </w:r>
      <w:r>
        <w:rPr>
          <w:color w:val="4176B9"/>
        </w:rPr>
        <w:t>seriousness</w:t>
      </w:r>
      <w:r>
        <w:rPr>
          <w:color w:val="4176B9"/>
          <w:spacing w:val="-5"/>
        </w:rPr>
        <w:t> </w:t>
      </w:r>
      <w:r>
        <w:rPr>
          <w:color w:val="4176B9"/>
        </w:rPr>
        <w:t>of</w:t>
      </w:r>
      <w:r>
        <w:rPr>
          <w:color w:val="4176B9"/>
          <w:spacing w:val="-5"/>
        </w:rPr>
        <w:t> </w:t>
      </w:r>
      <w:r>
        <w:rPr>
          <w:color w:val="4176B9"/>
          <w:spacing w:val="-2"/>
        </w:rPr>
        <w:t>reprisals</w:t>
      </w:r>
    </w:p>
    <w:p>
      <w:pPr>
        <w:pStyle w:val="ListParagraph"/>
        <w:numPr>
          <w:ilvl w:val="0"/>
          <w:numId w:val="10"/>
        </w:numPr>
        <w:tabs>
          <w:tab w:pos="841" w:val="left" w:leader="none"/>
        </w:tabs>
        <w:spacing w:line="259" w:lineRule="auto" w:before="119" w:after="0"/>
        <w:ind w:left="841" w:right="850" w:hanging="281"/>
        <w:jc w:val="both"/>
        <w:rPr>
          <w:sz w:val="20"/>
        </w:rPr>
      </w:pPr>
      <w:r>
        <w:rPr>
          <w:sz w:val="20"/>
        </w:rPr>
        <w:t>Minor:</w:t>
      </w:r>
      <w:r>
        <w:rPr>
          <w:spacing w:val="-8"/>
          <w:sz w:val="20"/>
        </w:rPr>
        <w:t> </w:t>
      </w:r>
      <w:r>
        <w:rPr>
          <w:sz w:val="20"/>
        </w:rPr>
        <w:t>Occasional</w:t>
      </w:r>
      <w:r>
        <w:rPr>
          <w:spacing w:val="-7"/>
          <w:sz w:val="20"/>
        </w:rPr>
        <w:t> </w:t>
      </w:r>
      <w:r>
        <w:rPr>
          <w:sz w:val="20"/>
        </w:rPr>
        <w:t>or</w:t>
      </w:r>
      <w:r>
        <w:rPr>
          <w:spacing w:val="-7"/>
          <w:sz w:val="20"/>
        </w:rPr>
        <w:t> </w:t>
      </w:r>
      <w:r>
        <w:rPr>
          <w:sz w:val="20"/>
        </w:rPr>
        <w:t>one-off</w:t>
      </w:r>
      <w:r>
        <w:rPr>
          <w:spacing w:val="-8"/>
          <w:sz w:val="20"/>
        </w:rPr>
        <w:t> </w:t>
      </w:r>
      <w:r>
        <w:rPr>
          <w:sz w:val="20"/>
        </w:rPr>
        <w:t>action</w:t>
      </w:r>
      <w:r>
        <w:rPr>
          <w:spacing w:val="-8"/>
          <w:sz w:val="20"/>
        </w:rPr>
        <w:t> </w:t>
      </w:r>
      <w:r>
        <w:rPr>
          <w:sz w:val="20"/>
        </w:rPr>
        <w:t>that</w:t>
      </w:r>
      <w:r>
        <w:rPr>
          <w:spacing w:val="-6"/>
          <w:sz w:val="20"/>
        </w:rPr>
        <w:t> </w:t>
      </w:r>
      <w:r>
        <w:rPr>
          <w:sz w:val="20"/>
        </w:rPr>
        <w:t>is</w:t>
      </w:r>
      <w:r>
        <w:rPr>
          <w:spacing w:val="-7"/>
          <w:sz w:val="20"/>
        </w:rPr>
        <w:t> </w:t>
      </w:r>
      <w:r>
        <w:rPr>
          <w:sz w:val="20"/>
        </w:rPr>
        <w:t>likely</w:t>
      </w:r>
      <w:r>
        <w:rPr>
          <w:spacing w:val="-7"/>
          <w:sz w:val="20"/>
        </w:rPr>
        <w:t> </w:t>
      </w:r>
      <w:r>
        <w:rPr>
          <w:sz w:val="20"/>
        </w:rPr>
        <w:t>to</w:t>
      </w:r>
      <w:r>
        <w:rPr>
          <w:spacing w:val="-8"/>
          <w:sz w:val="20"/>
        </w:rPr>
        <w:t> </w:t>
      </w:r>
      <w:r>
        <w:rPr>
          <w:sz w:val="20"/>
        </w:rPr>
        <w:t>have</w:t>
      </w:r>
      <w:r>
        <w:rPr>
          <w:spacing w:val="-7"/>
          <w:sz w:val="20"/>
        </w:rPr>
        <w:t> </w:t>
      </w:r>
      <w:r>
        <w:rPr>
          <w:sz w:val="20"/>
        </w:rPr>
        <w:t>a</w:t>
      </w:r>
      <w:r>
        <w:rPr>
          <w:spacing w:val="-8"/>
          <w:sz w:val="20"/>
        </w:rPr>
        <w:t> </w:t>
      </w:r>
      <w:r>
        <w:rPr>
          <w:sz w:val="20"/>
        </w:rPr>
        <w:t>minor</w:t>
      </w:r>
      <w:r>
        <w:rPr>
          <w:spacing w:val="-5"/>
          <w:sz w:val="20"/>
        </w:rPr>
        <w:t> </w:t>
      </w:r>
      <w:r>
        <w:rPr>
          <w:sz w:val="20"/>
        </w:rPr>
        <w:t>adverse</w:t>
      </w:r>
      <w:r>
        <w:rPr>
          <w:spacing w:val="-7"/>
          <w:sz w:val="20"/>
        </w:rPr>
        <w:t> </w:t>
      </w:r>
      <w:r>
        <w:rPr>
          <w:sz w:val="20"/>
        </w:rPr>
        <w:t>effect</w:t>
      </w:r>
      <w:r>
        <w:rPr>
          <w:spacing w:val="-6"/>
          <w:sz w:val="20"/>
        </w:rPr>
        <w:t> </w:t>
      </w:r>
      <w:r>
        <w:rPr>
          <w:sz w:val="20"/>
        </w:rPr>
        <w:t>on</w:t>
      </w:r>
      <w:r>
        <w:rPr>
          <w:spacing w:val="-8"/>
          <w:sz w:val="20"/>
        </w:rPr>
        <w:t> </w:t>
      </w:r>
      <w:r>
        <w:rPr>
          <w:sz w:val="20"/>
        </w:rPr>
        <w:t>the</w:t>
      </w:r>
      <w:r>
        <w:rPr>
          <w:spacing w:val="-8"/>
          <w:sz w:val="20"/>
        </w:rPr>
        <w:t> </w:t>
      </w:r>
      <w:r>
        <w:rPr>
          <w:sz w:val="20"/>
        </w:rPr>
        <w:t>person</w:t>
      </w:r>
      <w:r>
        <w:rPr>
          <w:spacing w:val="-8"/>
          <w:sz w:val="20"/>
        </w:rPr>
        <w:t> </w:t>
      </w:r>
      <w:r>
        <w:rPr>
          <w:sz w:val="20"/>
        </w:rPr>
        <w:t>(for</w:t>
      </w:r>
      <w:r>
        <w:rPr>
          <w:spacing w:val="-5"/>
          <w:sz w:val="20"/>
        </w:rPr>
        <w:t> </w:t>
      </w:r>
      <w:r>
        <w:rPr>
          <w:sz w:val="20"/>
        </w:rPr>
        <w:t>example, occasional exclusion of the person from a social activity).</w:t>
      </w:r>
    </w:p>
    <w:p>
      <w:pPr>
        <w:pStyle w:val="ListParagraph"/>
        <w:numPr>
          <w:ilvl w:val="0"/>
          <w:numId w:val="10"/>
        </w:numPr>
        <w:tabs>
          <w:tab w:pos="841" w:val="left" w:leader="none"/>
        </w:tabs>
        <w:spacing w:line="259" w:lineRule="auto" w:before="128" w:after="0"/>
        <w:ind w:left="841" w:right="850" w:hanging="281"/>
        <w:jc w:val="both"/>
        <w:rPr>
          <w:sz w:val="20"/>
        </w:rPr>
      </w:pPr>
      <w:r>
        <w:rPr>
          <w:sz w:val="20"/>
        </w:rPr>
        <w:t>Moderate: Repeated action which is likely to have an adverse effect on the person (for example, routinely failing to "CC" the person on work-related emails).</w:t>
      </w:r>
    </w:p>
    <w:p>
      <w:pPr>
        <w:pStyle w:val="ListParagraph"/>
        <w:numPr>
          <w:ilvl w:val="0"/>
          <w:numId w:val="10"/>
        </w:numPr>
        <w:tabs>
          <w:tab w:pos="841" w:val="left" w:leader="none"/>
        </w:tabs>
        <w:spacing w:line="261" w:lineRule="auto" w:before="125" w:after="0"/>
        <w:ind w:left="841" w:right="850" w:hanging="281"/>
        <w:jc w:val="both"/>
        <w:rPr>
          <w:sz w:val="20"/>
        </w:rPr>
      </w:pPr>
      <w:r>
        <w:rPr>
          <w:sz w:val="20"/>
        </w:rPr>
        <w:t>Major: Sustained or one-off action which</w:t>
      </w:r>
      <w:r>
        <w:rPr>
          <w:spacing w:val="-1"/>
          <w:sz w:val="20"/>
        </w:rPr>
        <w:t> </w:t>
      </w:r>
      <w:r>
        <w:rPr>
          <w:sz w:val="20"/>
        </w:rPr>
        <w:t>has a significant impact on the</w:t>
      </w:r>
      <w:r>
        <w:rPr>
          <w:spacing w:val="-1"/>
          <w:sz w:val="20"/>
        </w:rPr>
        <w:t> </w:t>
      </w:r>
      <w:r>
        <w:rPr>
          <w:sz w:val="20"/>
        </w:rPr>
        <w:t>person</w:t>
      </w:r>
      <w:r>
        <w:rPr>
          <w:spacing w:val="-1"/>
          <w:sz w:val="20"/>
        </w:rPr>
        <w:t> </w:t>
      </w:r>
      <w:r>
        <w:rPr>
          <w:sz w:val="20"/>
        </w:rPr>
        <w:t>(for example,</w:t>
      </w:r>
      <w:r>
        <w:rPr>
          <w:spacing w:val="-1"/>
          <w:sz w:val="20"/>
        </w:rPr>
        <w:t> </w:t>
      </w:r>
      <w:r>
        <w:rPr>
          <w:sz w:val="20"/>
        </w:rPr>
        <w:t>consistently excluding the person from team discussions or imposing a negative performance assessment on the </w:t>
      </w:r>
      <w:r>
        <w:rPr>
          <w:spacing w:val="-2"/>
          <w:sz w:val="20"/>
        </w:rPr>
        <w:t>person).</w:t>
      </w:r>
    </w:p>
    <w:p>
      <w:pPr>
        <w:pStyle w:val="ListParagraph"/>
        <w:numPr>
          <w:ilvl w:val="0"/>
          <w:numId w:val="10"/>
        </w:numPr>
        <w:tabs>
          <w:tab w:pos="841" w:val="left" w:leader="none"/>
        </w:tabs>
        <w:spacing w:line="259" w:lineRule="auto" w:before="125" w:after="0"/>
        <w:ind w:left="841" w:right="850" w:hanging="281"/>
        <w:jc w:val="both"/>
        <w:rPr>
          <w:sz w:val="20"/>
        </w:rPr>
      </w:pPr>
      <w:r>
        <w:rPr>
          <w:sz w:val="20"/>
        </w:rPr>
        <w:t>Extreme:</w:t>
      </w:r>
      <w:r>
        <w:rPr>
          <w:spacing w:val="-1"/>
          <w:sz w:val="20"/>
        </w:rPr>
        <w:t> </w:t>
      </w:r>
      <w:r>
        <w:rPr>
          <w:sz w:val="20"/>
        </w:rPr>
        <w:t>Action</w:t>
      </w:r>
      <w:r>
        <w:rPr>
          <w:spacing w:val="-3"/>
          <w:sz w:val="20"/>
        </w:rPr>
        <w:t> </w:t>
      </w:r>
      <w:r>
        <w:rPr>
          <w:sz w:val="20"/>
        </w:rPr>
        <w:t>which</w:t>
      </w:r>
      <w:r>
        <w:rPr>
          <w:spacing w:val="-1"/>
          <w:sz w:val="20"/>
        </w:rPr>
        <w:t> </w:t>
      </w:r>
      <w:r>
        <w:rPr>
          <w:sz w:val="20"/>
        </w:rPr>
        <w:t>is</w:t>
      </w:r>
      <w:r>
        <w:rPr>
          <w:spacing w:val="-2"/>
          <w:sz w:val="20"/>
        </w:rPr>
        <w:t> </w:t>
      </w:r>
      <w:r>
        <w:rPr>
          <w:sz w:val="20"/>
        </w:rPr>
        <w:t>likely</w:t>
      </w:r>
      <w:r>
        <w:rPr>
          <w:spacing w:val="-2"/>
          <w:sz w:val="20"/>
        </w:rPr>
        <w:t> </w:t>
      </w:r>
      <w:r>
        <w:rPr>
          <w:sz w:val="20"/>
        </w:rPr>
        <w:t>to</w:t>
      </w:r>
      <w:r>
        <w:rPr>
          <w:spacing w:val="-3"/>
          <w:sz w:val="20"/>
        </w:rPr>
        <w:t> </w:t>
      </w:r>
      <w:r>
        <w:rPr>
          <w:sz w:val="20"/>
        </w:rPr>
        <w:t>have</w:t>
      </w:r>
      <w:r>
        <w:rPr>
          <w:spacing w:val="-3"/>
          <w:sz w:val="20"/>
        </w:rPr>
        <w:t> </w:t>
      </w:r>
      <w:r>
        <w:rPr>
          <w:sz w:val="20"/>
        </w:rPr>
        <w:t>a</w:t>
      </w:r>
      <w:r>
        <w:rPr>
          <w:spacing w:val="-3"/>
          <w:sz w:val="20"/>
        </w:rPr>
        <w:t> </w:t>
      </w:r>
      <w:r>
        <w:rPr>
          <w:sz w:val="20"/>
        </w:rPr>
        <w:t>very</w:t>
      </w:r>
      <w:r>
        <w:rPr>
          <w:spacing w:val="-2"/>
          <w:sz w:val="20"/>
        </w:rPr>
        <w:t> </w:t>
      </w:r>
      <w:r>
        <w:rPr>
          <w:sz w:val="20"/>
        </w:rPr>
        <w:t>severe</w:t>
      </w:r>
      <w:r>
        <w:rPr>
          <w:spacing w:val="-3"/>
          <w:sz w:val="20"/>
        </w:rPr>
        <w:t> </w:t>
      </w:r>
      <w:r>
        <w:rPr>
          <w:sz w:val="20"/>
        </w:rPr>
        <w:t>impact</w:t>
      </w:r>
      <w:r>
        <w:rPr>
          <w:spacing w:val="-3"/>
          <w:sz w:val="20"/>
        </w:rPr>
        <w:t> </w:t>
      </w:r>
      <w:r>
        <w:rPr>
          <w:sz w:val="20"/>
        </w:rPr>
        <w:t>on</w:t>
      </w:r>
      <w:r>
        <w:rPr>
          <w:spacing w:val="-3"/>
          <w:sz w:val="20"/>
        </w:rPr>
        <w:t> </w:t>
      </w:r>
      <w:r>
        <w:rPr>
          <w:sz w:val="20"/>
        </w:rPr>
        <w:t>the</w:t>
      </w:r>
      <w:r>
        <w:rPr>
          <w:spacing w:val="-3"/>
          <w:sz w:val="20"/>
        </w:rPr>
        <w:t> </w:t>
      </w:r>
      <w:r>
        <w:rPr>
          <w:sz w:val="20"/>
        </w:rPr>
        <w:t>person</w:t>
      </w:r>
      <w:r>
        <w:rPr>
          <w:spacing w:val="-3"/>
          <w:sz w:val="20"/>
        </w:rPr>
        <w:t> </w:t>
      </w:r>
      <w:r>
        <w:rPr>
          <w:sz w:val="20"/>
        </w:rPr>
        <w:t>(for</w:t>
      </w:r>
      <w:r>
        <w:rPr>
          <w:spacing w:val="-2"/>
          <w:sz w:val="20"/>
        </w:rPr>
        <w:t> </w:t>
      </w:r>
      <w:r>
        <w:rPr>
          <w:sz w:val="20"/>
        </w:rPr>
        <w:t>example,</w:t>
      </w:r>
      <w:r>
        <w:rPr>
          <w:spacing w:val="-1"/>
          <w:sz w:val="20"/>
        </w:rPr>
        <w:t> </w:t>
      </w:r>
      <w:r>
        <w:rPr>
          <w:sz w:val="20"/>
        </w:rPr>
        <w:t>physical</w:t>
      </w:r>
      <w:r>
        <w:rPr>
          <w:spacing w:val="-4"/>
          <w:sz w:val="20"/>
        </w:rPr>
        <w:t> </w:t>
      </w:r>
      <w:r>
        <w:rPr>
          <w:sz w:val="20"/>
        </w:rPr>
        <w:t>violence or the denial of a promotion opportunity).</w:t>
      </w:r>
    </w:p>
    <w:p>
      <w:pPr>
        <w:pStyle w:val="BodyText"/>
        <w:spacing w:before="2"/>
        <w:ind w:left="0"/>
      </w:pPr>
    </w:p>
    <w:p>
      <w:pPr>
        <w:pStyle w:val="Heading2"/>
      </w:pPr>
      <w:bookmarkStart w:name="Criteria for assessing likelihood of pot" w:id="74"/>
      <w:bookmarkEnd w:id="74"/>
      <w:r>
        <w:rPr>
          <w:b w:val="0"/>
        </w:rPr>
      </w:r>
      <w:bookmarkStart w:name="_bookmark41" w:id="75"/>
      <w:bookmarkEnd w:id="75"/>
      <w:r>
        <w:rPr>
          <w:b w:val="0"/>
        </w:rPr>
      </w:r>
      <w:r>
        <w:rPr>
          <w:color w:val="4176B9"/>
        </w:rPr>
        <w:t>Criteria</w:t>
      </w:r>
      <w:r>
        <w:rPr>
          <w:color w:val="4176B9"/>
          <w:spacing w:val="-8"/>
        </w:rPr>
        <w:t> </w:t>
      </w:r>
      <w:r>
        <w:rPr>
          <w:color w:val="4176B9"/>
        </w:rPr>
        <w:t>for</w:t>
      </w:r>
      <w:r>
        <w:rPr>
          <w:color w:val="4176B9"/>
          <w:spacing w:val="-5"/>
        </w:rPr>
        <w:t> </w:t>
      </w:r>
      <w:r>
        <w:rPr>
          <w:color w:val="4176B9"/>
        </w:rPr>
        <w:t>assessing</w:t>
      </w:r>
      <w:r>
        <w:rPr>
          <w:color w:val="4176B9"/>
          <w:spacing w:val="-9"/>
        </w:rPr>
        <w:t> </w:t>
      </w:r>
      <w:r>
        <w:rPr>
          <w:color w:val="4176B9"/>
        </w:rPr>
        <w:t>likelihood</w:t>
      </w:r>
      <w:r>
        <w:rPr>
          <w:color w:val="4176B9"/>
          <w:spacing w:val="-6"/>
        </w:rPr>
        <w:t> </w:t>
      </w:r>
      <w:r>
        <w:rPr>
          <w:color w:val="4176B9"/>
        </w:rPr>
        <w:t>of</w:t>
      </w:r>
      <w:r>
        <w:rPr>
          <w:color w:val="4176B9"/>
          <w:spacing w:val="-5"/>
        </w:rPr>
        <w:t> </w:t>
      </w:r>
      <w:r>
        <w:rPr>
          <w:color w:val="4176B9"/>
        </w:rPr>
        <w:t>potential</w:t>
      </w:r>
      <w:r>
        <w:rPr>
          <w:color w:val="4176B9"/>
          <w:spacing w:val="-4"/>
        </w:rPr>
        <w:t> </w:t>
      </w:r>
      <w:r>
        <w:rPr>
          <w:color w:val="4176B9"/>
          <w:spacing w:val="-2"/>
        </w:rPr>
        <w:t>reprisals</w:t>
      </w:r>
    </w:p>
    <w:p>
      <w:pPr>
        <w:pStyle w:val="BodyText"/>
        <w:spacing w:line="266" w:lineRule="auto" w:before="118"/>
        <w:ind w:left="133" w:right="859"/>
      </w:pPr>
      <w:r>
        <w:rPr/>
        <w:t>When</w:t>
      </w:r>
      <w:r>
        <w:rPr>
          <w:spacing w:val="-4"/>
        </w:rPr>
        <w:t> </w:t>
      </w:r>
      <w:r>
        <w:rPr/>
        <w:t>considering</w:t>
      </w:r>
      <w:r>
        <w:rPr>
          <w:spacing w:val="-4"/>
        </w:rPr>
        <w:t> </w:t>
      </w:r>
      <w:r>
        <w:rPr/>
        <w:t>the</w:t>
      </w:r>
      <w:r>
        <w:rPr>
          <w:spacing w:val="-2"/>
        </w:rPr>
        <w:t> </w:t>
      </w:r>
      <w:r>
        <w:rPr/>
        <w:t>likelihood</w:t>
      </w:r>
      <w:r>
        <w:rPr>
          <w:spacing w:val="-2"/>
        </w:rPr>
        <w:t> </w:t>
      </w:r>
      <w:r>
        <w:rPr/>
        <w:t>of</w:t>
      </w:r>
      <w:r>
        <w:rPr>
          <w:spacing w:val="-2"/>
        </w:rPr>
        <w:t> </w:t>
      </w:r>
      <w:r>
        <w:rPr/>
        <w:t>a</w:t>
      </w:r>
      <w:r>
        <w:rPr>
          <w:spacing w:val="-4"/>
        </w:rPr>
        <w:t> </w:t>
      </w:r>
      <w:r>
        <w:rPr/>
        <w:t>reprisal</w:t>
      </w:r>
      <w:r>
        <w:rPr>
          <w:spacing w:val="-5"/>
        </w:rPr>
        <w:t> </w:t>
      </w:r>
      <w:r>
        <w:rPr/>
        <w:t>being</w:t>
      </w:r>
      <w:r>
        <w:rPr>
          <w:spacing w:val="-4"/>
        </w:rPr>
        <w:t> </w:t>
      </w:r>
      <w:r>
        <w:rPr/>
        <w:t>taken</w:t>
      </w:r>
      <w:r>
        <w:rPr>
          <w:spacing w:val="-4"/>
        </w:rPr>
        <w:t> </w:t>
      </w:r>
      <w:r>
        <w:rPr/>
        <w:t>against</w:t>
      </w:r>
      <w:r>
        <w:rPr>
          <w:spacing w:val="-4"/>
        </w:rPr>
        <w:t> </w:t>
      </w:r>
      <w:r>
        <w:rPr/>
        <w:t>a</w:t>
      </w:r>
      <w:r>
        <w:rPr>
          <w:spacing w:val="-2"/>
        </w:rPr>
        <w:t> </w:t>
      </w:r>
      <w:r>
        <w:rPr/>
        <w:t>discloser,</w:t>
      </w:r>
      <w:r>
        <w:rPr>
          <w:spacing w:val="-2"/>
        </w:rPr>
        <w:t> </w:t>
      </w:r>
      <w:r>
        <w:rPr/>
        <w:t>the</w:t>
      </w:r>
      <w:r>
        <w:rPr>
          <w:spacing w:val="-1"/>
        </w:rPr>
        <w:t> </w:t>
      </w:r>
      <w:r>
        <w:rPr>
          <w:rFonts w:ascii="Verdana"/>
          <w:sz w:val="18"/>
        </w:rPr>
        <w:t>Principal</w:t>
      </w:r>
      <w:r>
        <w:rPr>
          <w:rFonts w:ascii="Verdana"/>
          <w:spacing w:val="-3"/>
          <w:sz w:val="18"/>
        </w:rPr>
        <w:t> </w:t>
      </w:r>
      <w:r>
        <w:rPr>
          <w:rFonts w:ascii="Verdana"/>
          <w:sz w:val="18"/>
        </w:rPr>
        <w:t>Officer</w:t>
      </w:r>
      <w:r>
        <w:rPr>
          <w:rFonts w:ascii="Verdana"/>
          <w:spacing w:val="-5"/>
          <w:sz w:val="18"/>
        </w:rPr>
        <w:t> </w:t>
      </w:r>
      <w:r>
        <w:rPr/>
        <w:t>should</w:t>
      </w:r>
      <w:r>
        <w:rPr>
          <w:spacing w:val="-4"/>
        </w:rPr>
        <w:t> </w:t>
      </w:r>
      <w:r>
        <w:rPr/>
        <w:t>consider all relevant factors, including to the extent relevant:</w:t>
      </w:r>
    </w:p>
    <w:p>
      <w:pPr>
        <w:pStyle w:val="ListParagraph"/>
        <w:numPr>
          <w:ilvl w:val="0"/>
          <w:numId w:val="10"/>
        </w:numPr>
        <w:tabs>
          <w:tab w:pos="840" w:val="left" w:leader="none"/>
        </w:tabs>
        <w:spacing w:line="240" w:lineRule="auto" w:before="117" w:after="0"/>
        <w:ind w:left="840" w:right="0" w:hanging="280"/>
        <w:jc w:val="left"/>
        <w:rPr>
          <w:sz w:val="20"/>
        </w:rPr>
      </w:pPr>
      <w:r>
        <w:rPr>
          <w:sz w:val="20"/>
        </w:rPr>
        <w:t>the</w:t>
      </w:r>
      <w:r>
        <w:rPr>
          <w:spacing w:val="-6"/>
          <w:sz w:val="20"/>
        </w:rPr>
        <w:t> </w:t>
      </w:r>
      <w:r>
        <w:rPr>
          <w:sz w:val="20"/>
        </w:rPr>
        <w:t>likelihood</w:t>
      </w:r>
      <w:r>
        <w:rPr>
          <w:spacing w:val="-6"/>
          <w:sz w:val="20"/>
        </w:rPr>
        <w:t> </w:t>
      </w:r>
      <w:r>
        <w:rPr>
          <w:sz w:val="20"/>
        </w:rPr>
        <w:t>of</w:t>
      </w:r>
      <w:r>
        <w:rPr>
          <w:spacing w:val="-8"/>
          <w:sz w:val="20"/>
        </w:rPr>
        <w:t> </w:t>
      </w:r>
      <w:r>
        <w:rPr>
          <w:sz w:val="20"/>
        </w:rPr>
        <w:t>the</w:t>
      </w:r>
      <w:r>
        <w:rPr>
          <w:spacing w:val="-5"/>
          <w:sz w:val="20"/>
        </w:rPr>
        <w:t> </w:t>
      </w:r>
      <w:r>
        <w:rPr>
          <w:sz w:val="20"/>
        </w:rPr>
        <w:t>discloser</w:t>
      </w:r>
      <w:r>
        <w:rPr>
          <w:spacing w:val="-7"/>
          <w:sz w:val="20"/>
        </w:rPr>
        <w:t> </w:t>
      </w:r>
      <w:r>
        <w:rPr>
          <w:sz w:val="20"/>
        </w:rPr>
        <w:t>being</w:t>
      </w:r>
      <w:r>
        <w:rPr>
          <w:spacing w:val="-6"/>
          <w:sz w:val="20"/>
        </w:rPr>
        <w:t> </w:t>
      </w:r>
      <w:r>
        <w:rPr>
          <w:sz w:val="20"/>
        </w:rPr>
        <w:t>identified,</w:t>
      </w:r>
      <w:r>
        <w:rPr>
          <w:spacing w:val="-7"/>
          <w:sz w:val="20"/>
        </w:rPr>
        <w:t> </w:t>
      </w:r>
      <w:r>
        <w:rPr>
          <w:sz w:val="20"/>
        </w:rPr>
        <w:t>which</w:t>
      </w:r>
      <w:r>
        <w:rPr>
          <w:spacing w:val="-6"/>
          <w:sz w:val="20"/>
        </w:rPr>
        <w:t> </w:t>
      </w:r>
      <w:r>
        <w:rPr>
          <w:sz w:val="20"/>
        </w:rPr>
        <w:t>may</w:t>
      </w:r>
      <w:r>
        <w:rPr>
          <w:spacing w:val="-7"/>
          <w:sz w:val="20"/>
        </w:rPr>
        <w:t> </w:t>
      </w:r>
      <w:r>
        <w:rPr>
          <w:sz w:val="20"/>
        </w:rPr>
        <w:t>involve</w:t>
      </w:r>
      <w:r>
        <w:rPr>
          <w:spacing w:val="-7"/>
          <w:sz w:val="20"/>
        </w:rPr>
        <w:t> </w:t>
      </w:r>
      <w:r>
        <w:rPr>
          <w:sz w:val="20"/>
        </w:rPr>
        <w:t>a</w:t>
      </w:r>
      <w:r>
        <w:rPr>
          <w:spacing w:val="-8"/>
          <w:sz w:val="20"/>
        </w:rPr>
        <w:t> </w:t>
      </w:r>
      <w:r>
        <w:rPr>
          <w:sz w:val="20"/>
        </w:rPr>
        <w:t>consideration</w:t>
      </w:r>
      <w:r>
        <w:rPr>
          <w:spacing w:val="-6"/>
          <w:sz w:val="20"/>
        </w:rPr>
        <w:t> </w:t>
      </w:r>
      <w:r>
        <w:rPr>
          <w:spacing w:val="-5"/>
          <w:sz w:val="20"/>
        </w:rPr>
        <w:t>of:</w:t>
      </w:r>
    </w:p>
    <w:p>
      <w:pPr>
        <w:pStyle w:val="ListParagraph"/>
        <w:numPr>
          <w:ilvl w:val="1"/>
          <w:numId w:val="10"/>
        </w:numPr>
        <w:tabs>
          <w:tab w:pos="1266" w:val="left" w:leader="none"/>
        </w:tabs>
        <w:spacing w:line="240" w:lineRule="auto" w:before="140" w:after="0"/>
        <w:ind w:left="1266" w:right="0" w:hanging="425"/>
        <w:jc w:val="left"/>
        <w:rPr>
          <w:sz w:val="20"/>
        </w:rPr>
      </w:pPr>
      <w:r>
        <w:rPr>
          <w:sz w:val="20"/>
        </w:rPr>
        <w:t>the</w:t>
      </w:r>
      <w:r>
        <w:rPr>
          <w:spacing w:val="-6"/>
          <w:sz w:val="20"/>
        </w:rPr>
        <w:t> </w:t>
      </w:r>
      <w:r>
        <w:rPr>
          <w:sz w:val="20"/>
        </w:rPr>
        <w:t>size</w:t>
      </w:r>
      <w:r>
        <w:rPr>
          <w:spacing w:val="-4"/>
          <w:sz w:val="20"/>
        </w:rPr>
        <w:t> </w:t>
      </w:r>
      <w:r>
        <w:rPr>
          <w:sz w:val="20"/>
        </w:rPr>
        <w:t>of</w:t>
      </w:r>
      <w:r>
        <w:rPr>
          <w:spacing w:val="-6"/>
          <w:sz w:val="20"/>
        </w:rPr>
        <w:t> </w:t>
      </w:r>
      <w:r>
        <w:rPr>
          <w:sz w:val="20"/>
        </w:rPr>
        <w:t>the</w:t>
      </w:r>
      <w:r>
        <w:rPr>
          <w:spacing w:val="-5"/>
          <w:sz w:val="20"/>
        </w:rPr>
        <w:t> </w:t>
      </w:r>
      <w:r>
        <w:rPr>
          <w:sz w:val="20"/>
        </w:rPr>
        <w:t>work</w:t>
      </w:r>
      <w:r>
        <w:rPr>
          <w:spacing w:val="-5"/>
          <w:sz w:val="20"/>
        </w:rPr>
        <w:t> </w:t>
      </w:r>
      <w:r>
        <w:rPr>
          <w:sz w:val="20"/>
        </w:rPr>
        <w:t>area</w:t>
      </w:r>
      <w:r>
        <w:rPr>
          <w:spacing w:val="-4"/>
          <w:sz w:val="20"/>
        </w:rPr>
        <w:t> </w:t>
      </w:r>
      <w:r>
        <w:rPr>
          <w:sz w:val="20"/>
        </w:rPr>
        <w:t>in</w:t>
      </w:r>
      <w:r>
        <w:rPr>
          <w:spacing w:val="-4"/>
          <w:sz w:val="20"/>
        </w:rPr>
        <w:t> </w:t>
      </w:r>
      <w:r>
        <w:rPr>
          <w:sz w:val="20"/>
        </w:rPr>
        <w:t>which</w:t>
      </w:r>
      <w:r>
        <w:rPr>
          <w:spacing w:val="-5"/>
          <w:sz w:val="20"/>
        </w:rPr>
        <w:t> </w:t>
      </w:r>
      <w:r>
        <w:rPr>
          <w:sz w:val="20"/>
        </w:rPr>
        <w:t>the</w:t>
      </w:r>
      <w:r>
        <w:rPr>
          <w:spacing w:val="-4"/>
          <w:sz w:val="20"/>
        </w:rPr>
        <w:t> </w:t>
      </w:r>
      <w:r>
        <w:rPr>
          <w:sz w:val="20"/>
        </w:rPr>
        <w:t>discloser</w:t>
      </w:r>
      <w:r>
        <w:rPr>
          <w:spacing w:val="-3"/>
          <w:sz w:val="20"/>
        </w:rPr>
        <w:t> </w:t>
      </w:r>
      <w:r>
        <w:rPr>
          <w:sz w:val="20"/>
        </w:rPr>
        <w:t>is</w:t>
      </w:r>
      <w:r>
        <w:rPr>
          <w:spacing w:val="-5"/>
          <w:sz w:val="20"/>
        </w:rPr>
        <w:t> </w:t>
      </w:r>
      <w:r>
        <w:rPr>
          <w:sz w:val="20"/>
        </w:rPr>
        <w:t>located;</w:t>
      </w:r>
      <w:r>
        <w:rPr>
          <w:spacing w:val="-5"/>
          <w:sz w:val="20"/>
        </w:rPr>
        <w:t> and</w:t>
      </w:r>
    </w:p>
    <w:p>
      <w:pPr>
        <w:pStyle w:val="ListParagraph"/>
        <w:numPr>
          <w:ilvl w:val="1"/>
          <w:numId w:val="10"/>
        </w:numPr>
        <w:tabs>
          <w:tab w:pos="1265" w:val="left" w:leader="none"/>
        </w:tabs>
        <w:spacing w:line="240" w:lineRule="auto" w:before="103" w:after="0"/>
        <w:ind w:left="1265" w:right="0" w:hanging="424"/>
        <w:jc w:val="left"/>
        <w:rPr>
          <w:sz w:val="20"/>
        </w:rPr>
      </w:pPr>
      <w:r>
        <w:rPr>
          <w:sz w:val="20"/>
        </w:rPr>
        <w:t>the</w:t>
      </w:r>
      <w:r>
        <w:rPr>
          <w:spacing w:val="-6"/>
          <w:sz w:val="20"/>
        </w:rPr>
        <w:t> </w:t>
      </w:r>
      <w:r>
        <w:rPr>
          <w:sz w:val="20"/>
        </w:rPr>
        <w:t>number</w:t>
      </w:r>
      <w:r>
        <w:rPr>
          <w:spacing w:val="-5"/>
          <w:sz w:val="20"/>
        </w:rPr>
        <w:t> </w:t>
      </w:r>
      <w:r>
        <w:rPr>
          <w:sz w:val="20"/>
        </w:rPr>
        <w:t>of</w:t>
      </w:r>
      <w:r>
        <w:rPr>
          <w:spacing w:val="-4"/>
          <w:sz w:val="20"/>
        </w:rPr>
        <w:t> </w:t>
      </w:r>
      <w:r>
        <w:rPr>
          <w:sz w:val="20"/>
        </w:rPr>
        <w:t>people</w:t>
      </w:r>
      <w:r>
        <w:rPr>
          <w:spacing w:val="-5"/>
          <w:sz w:val="20"/>
        </w:rPr>
        <w:t> </w:t>
      </w:r>
      <w:r>
        <w:rPr>
          <w:sz w:val="20"/>
        </w:rPr>
        <w:t>who</w:t>
      </w:r>
      <w:r>
        <w:rPr>
          <w:spacing w:val="-4"/>
          <w:sz w:val="20"/>
        </w:rPr>
        <w:t> </w:t>
      </w:r>
      <w:r>
        <w:rPr>
          <w:sz w:val="20"/>
        </w:rPr>
        <w:t>are</w:t>
      </w:r>
      <w:r>
        <w:rPr>
          <w:spacing w:val="-6"/>
          <w:sz w:val="20"/>
        </w:rPr>
        <w:t> </w:t>
      </w:r>
      <w:r>
        <w:rPr>
          <w:sz w:val="20"/>
        </w:rPr>
        <w:t>aware</w:t>
      </w:r>
      <w:r>
        <w:rPr>
          <w:spacing w:val="-6"/>
          <w:sz w:val="20"/>
        </w:rPr>
        <w:t> </w:t>
      </w:r>
      <w:r>
        <w:rPr>
          <w:sz w:val="20"/>
        </w:rPr>
        <w:t>of</w:t>
      </w:r>
      <w:r>
        <w:rPr>
          <w:spacing w:val="-3"/>
          <w:sz w:val="20"/>
        </w:rPr>
        <w:t> </w:t>
      </w:r>
      <w:r>
        <w:rPr>
          <w:sz w:val="20"/>
        </w:rPr>
        <w:t>the</w:t>
      </w:r>
      <w:r>
        <w:rPr>
          <w:spacing w:val="-4"/>
          <w:sz w:val="20"/>
        </w:rPr>
        <w:t> </w:t>
      </w:r>
      <w:r>
        <w:rPr>
          <w:sz w:val="20"/>
        </w:rPr>
        <w:t>information</w:t>
      </w:r>
      <w:r>
        <w:rPr>
          <w:spacing w:val="-6"/>
          <w:sz w:val="20"/>
        </w:rPr>
        <w:t> </w:t>
      </w:r>
      <w:r>
        <w:rPr>
          <w:sz w:val="20"/>
        </w:rPr>
        <w:t>leading</w:t>
      </w:r>
      <w:r>
        <w:rPr>
          <w:spacing w:val="-4"/>
          <w:sz w:val="20"/>
        </w:rPr>
        <w:t> </w:t>
      </w:r>
      <w:r>
        <w:rPr>
          <w:sz w:val="20"/>
        </w:rPr>
        <w:t>to</w:t>
      </w:r>
      <w:r>
        <w:rPr>
          <w:spacing w:val="-5"/>
          <w:sz w:val="20"/>
        </w:rPr>
        <w:t> </w:t>
      </w:r>
      <w:r>
        <w:rPr>
          <w:sz w:val="20"/>
        </w:rPr>
        <w:t>the</w:t>
      </w:r>
      <w:r>
        <w:rPr>
          <w:spacing w:val="-6"/>
          <w:sz w:val="20"/>
        </w:rPr>
        <w:t> </w:t>
      </w:r>
      <w:r>
        <w:rPr>
          <w:spacing w:val="-2"/>
          <w:sz w:val="20"/>
        </w:rPr>
        <w:t>disclosure;</w:t>
      </w:r>
    </w:p>
    <w:p>
      <w:pPr>
        <w:pStyle w:val="ListParagraph"/>
        <w:numPr>
          <w:ilvl w:val="0"/>
          <w:numId w:val="10"/>
        </w:numPr>
        <w:tabs>
          <w:tab w:pos="840" w:val="left" w:leader="none"/>
        </w:tabs>
        <w:spacing w:line="240" w:lineRule="auto" w:before="104" w:after="0"/>
        <w:ind w:left="840" w:right="0" w:hanging="280"/>
        <w:jc w:val="left"/>
        <w:rPr>
          <w:sz w:val="20"/>
        </w:rPr>
      </w:pPr>
      <w:r>
        <w:rPr>
          <w:sz w:val="20"/>
        </w:rPr>
        <w:t>the</w:t>
      </w:r>
      <w:r>
        <w:rPr>
          <w:spacing w:val="-7"/>
          <w:sz w:val="20"/>
        </w:rPr>
        <w:t> </w:t>
      </w:r>
      <w:r>
        <w:rPr>
          <w:sz w:val="20"/>
        </w:rPr>
        <w:t>number</w:t>
      </w:r>
      <w:r>
        <w:rPr>
          <w:spacing w:val="-5"/>
          <w:sz w:val="20"/>
        </w:rPr>
        <w:t> </w:t>
      </w:r>
      <w:r>
        <w:rPr>
          <w:sz w:val="20"/>
        </w:rPr>
        <w:t>of</w:t>
      </w:r>
      <w:r>
        <w:rPr>
          <w:spacing w:val="-5"/>
          <w:sz w:val="20"/>
        </w:rPr>
        <w:t> </w:t>
      </w:r>
      <w:r>
        <w:rPr>
          <w:sz w:val="20"/>
        </w:rPr>
        <w:t>people</w:t>
      </w:r>
      <w:r>
        <w:rPr>
          <w:spacing w:val="-6"/>
          <w:sz w:val="20"/>
        </w:rPr>
        <w:t> </w:t>
      </w:r>
      <w:r>
        <w:rPr>
          <w:sz w:val="20"/>
        </w:rPr>
        <w:t>implicated</w:t>
      </w:r>
      <w:r>
        <w:rPr>
          <w:spacing w:val="-5"/>
          <w:sz w:val="20"/>
        </w:rPr>
        <w:t> </w:t>
      </w:r>
      <w:r>
        <w:rPr>
          <w:sz w:val="20"/>
        </w:rPr>
        <w:t>in</w:t>
      </w:r>
      <w:r>
        <w:rPr>
          <w:spacing w:val="-6"/>
          <w:sz w:val="20"/>
        </w:rPr>
        <w:t> </w:t>
      </w:r>
      <w:r>
        <w:rPr>
          <w:spacing w:val="-2"/>
          <w:sz w:val="20"/>
        </w:rPr>
        <w:t>disclosure;</w:t>
      </w:r>
    </w:p>
    <w:p>
      <w:pPr>
        <w:pStyle w:val="ListParagraph"/>
        <w:numPr>
          <w:ilvl w:val="0"/>
          <w:numId w:val="10"/>
        </w:numPr>
        <w:tabs>
          <w:tab w:pos="840" w:val="left" w:leader="none"/>
        </w:tabs>
        <w:spacing w:line="240" w:lineRule="auto" w:before="141" w:after="0"/>
        <w:ind w:left="840" w:right="0" w:hanging="280"/>
        <w:jc w:val="left"/>
        <w:rPr>
          <w:sz w:val="20"/>
        </w:rPr>
      </w:pPr>
      <w:r>
        <w:rPr>
          <w:sz w:val="20"/>
        </w:rPr>
        <w:t>the</w:t>
      </w:r>
      <w:r>
        <w:rPr>
          <w:spacing w:val="-6"/>
          <w:sz w:val="20"/>
        </w:rPr>
        <w:t> </w:t>
      </w:r>
      <w:r>
        <w:rPr>
          <w:sz w:val="20"/>
        </w:rPr>
        <w:t>subject</w:t>
      </w:r>
      <w:r>
        <w:rPr>
          <w:spacing w:val="-4"/>
          <w:sz w:val="20"/>
        </w:rPr>
        <w:t> </w:t>
      </w:r>
      <w:r>
        <w:rPr>
          <w:sz w:val="20"/>
        </w:rPr>
        <w:t>matter</w:t>
      </w:r>
      <w:r>
        <w:rPr>
          <w:spacing w:val="-4"/>
          <w:sz w:val="20"/>
        </w:rPr>
        <w:t> </w:t>
      </w:r>
      <w:r>
        <w:rPr>
          <w:sz w:val="20"/>
        </w:rPr>
        <w:t>of</w:t>
      </w:r>
      <w:r>
        <w:rPr>
          <w:spacing w:val="-6"/>
          <w:sz w:val="20"/>
        </w:rPr>
        <w:t> </w:t>
      </w:r>
      <w:r>
        <w:rPr>
          <w:sz w:val="20"/>
        </w:rPr>
        <w:t>the</w:t>
      </w:r>
      <w:r>
        <w:rPr>
          <w:spacing w:val="-4"/>
          <w:sz w:val="20"/>
        </w:rPr>
        <w:t> </w:t>
      </w:r>
      <w:r>
        <w:rPr>
          <w:spacing w:val="-2"/>
          <w:sz w:val="20"/>
        </w:rPr>
        <w:t>disclosure;</w:t>
      </w:r>
    </w:p>
    <w:p>
      <w:pPr>
        <w:spacing w:after="0" w:line="240" w:lineRule="auto"/>
        <w:jc w:val="left"/>
        <w:rPr>
          <w:sz w:val="20"/>
        </w:rPr>
        <w:sectPr>
          <w:pgSz w:w="11910" w:h="16840"/>
          <w:pgMar w:header="0" w:footer="764" w:top="1100" w:bottom="960" w:left="860" w:right="0"/>
        </w:sectPr>
      </w:pPr>
    </w:p>
    <w:p>
      <w:pPr>
        <w:pStyle w:val="ListParagraph"/>
        <w:numPr>
          <w:ilvl w:val="0"/>
          <w:numId w:val="10"/>
        </w:numPr>
        <w:tabs>
          <w:tab w:pos="841" w:val="left" w:leader="none"/>
        </w:tabs>
        <w:spacing w:line="261" w:lineRule="auto" w:before="75" w:after="0"/>
        <w:ind w:left="841" w:right="852" w:hanging="281"/>
        <w:jc w:val="left"/>
        <w:rPr>
          <w:sz w:val="20"/>
        </w:rPr>
      </w:pPr>
      <w:r>
        <w:rPr>
          <w:sz w:val="20"/>
        </w:rPr>
        <w:t>the</w:t>
      </w:r>
      <w:r>
        <w:rPr>
          <w:spacing w:val="-1"/>
          <w:sz w:val="20"/>
        </w:rPr>
        <w:t> </w:t>
      </w:r>
      <w:r>
        <w:rPr>
          <w:sz w:val="20"/>
        </w:rPr>
        <w:t>number of people</w:t>
      </w:r>
      <w:r>
        <w:rPr>
          <w:spacing w:val="-1"/>
          <w:sz w:val="20"/>
        </w:rPr>
        <w:t> </w:t>
      </w:r>
      <w:r>
        <w:rPr>
          <w:sz w:val="20"/>
        </w:rPr>
        <w:t>who are</w:t>
      </w:r>
      <w:r>
        <w:rPr>
          <w:spacing w:val="-1"/>
          <w:sz w:val="20"/>
        </w:rPr>
        <w:t> </w:t>
      </w:r>
      <w:r>
        <w:rPr>
          <w:sz w:val="20"/>
        </w:rPr>
        <w:t>aware</w:t>
      </w:r>
      <w:r>
        <w:rPr>
          <w:spacing w:val="-1"/>
          <w:sz w:val="20"/>
        </w:rPr>
        <w:t> </w:t>
      </w:r>
      <w:r>
        <w:rPr>
          <w:sz w:val="20"/>
        </w:rPr>
        <w:t>of the</w:t>
      </w:r>
      <w:r>
        <w:rPr>
          <w:spacing w:val="-1"/>
          <w:sz w:val="20"/>
        </w:rPr>
        <w:t> </w:t>
      </w:r>
      <w:r>
        <w:rPr>
          <w:sz w:val="20"/>
        </w:rPr>
        <w:t>disclosure or are likely to become aware</w:t>
      </w:r>
      <w:r>
        <w:rPr>
          <w:spacing w:val="-1"/>
          <w:sz w:val="20"/>
        </w:rPr>
        <w:t> </w:t>
      </w:r>
      <w:r>
        <w:rPr>
          <w:sz w:val="20"/>
        </w:rPr>
        <w:t>of the disclosure</w:t>
      </w:r>
      <w:r>
        <w:rPr>
          <w:spacing w:val="-1"/>
          <w:sz w:val="20"/>
        </w:rPr>
        <w:t> </w:t>
      </w:r>
      <w:r>
        <w:rPr>
          <w:sz w:val="20"/>
        </w:rPr>
        <w:t>(for example, through participation in the investigation as witnesses);</w:t>
      </w:r>
    </w:p>
    <w:p>
      <w:pPr>
        <w:pStyle w:val="ListParagraph"/>
        <w:numPr>
          <w:ilvl w:val="0"/>
          <w:numId w:val="10"/>
        </w:numPr>
        <w:tabs>
          <w:tab w:pos="840" w:val="left" w:leader="none"/>
        </w:tabs>
        <w:spacing w:line="240" w:lineRule="auto" w:before="123" w:after="0"/>
        <w:ind w:left="840" w:right="0" w:hanging="280"/>
        <w:jc w:val="left"/>
        <w:rPr>
          <w:sz w:val="20"/>
        </w:rPr>
      </w:pPr>
      <w:r>
        <w:rPr>
          <w:sz w:val="20"/>
        </w:rPr>
        <w:t>the</w:t>
      </w:r>
      <w:r>
        <w:rPr>
          <w:spacing w:val="-6"/>
          <w:sz w:val="20"/>
        </w:rPr>
        <w:t> </w:t>
      </w:r>
      <w:r>
        <w:rPr>
          <w:sz w:val="20"/>
        </w:rPr>
        <w:t>culture</w:t>
      </w:r>
      <w:r>
        <w:rPr>
          <w:spacing w:val="-3"/>
          <w:sz w:val="20"/>
        </w:rPr>
        <w:t> </w:t>
      </w:r>
      <w:r>
        <w:rPr>
          <w:sz w:val="20"/>
        </w:rPr>
        <w:t>of</w:t>
      </w:r>
      <w:r>
        <w:rPr>
          <w:spacing w:val="-5"/>
          <w:sz w:val="20"/>
        </w:rPr>
        <w:t> </w:t>
      </w:r>
      <w:r>
        <w:rPr>
          <w:sz w:val="20"/>
        </w:rPr>
        <w:t>the</w:t>
      </w:r>
      <w:r>
        <w:rPr>
          <w:spacing w:val="-5"/>
          <w:sz w:val="20"/>
        </w:rPr>
        <w:t> </w:t>
      </w:r>
      <w:r>
        <w:rPr>
          <w:spacing w:val="-2"/>
          <w:sz w:val="20"/>
        </w:rPr>
        <w:t>workplace;</w:t>
      </w:r>
    </w:p>
    <w:p>
      <w:pPr>
        <w:pStyle w:val="ListParagraph"/>
        <w:numPr>
          <w:ilvl w:val="0"/>
          <w:numId w:val="10"/>
        </w:numPr>
        <w:tabs>
          <w:tab w:pos="840" w:val="left" w:leader="none"/>
        </w:tabs>
        <w:spacing w:line="240" w:lineRule="auto" w:before="141" w:after="0"/>
        <w:ind w:left="840" w:right="0" w:hanging="280"/>
        <w:jc w:val="left"/>
        <w:rPr>
          <w:sz w:val="20"/>
        </w:rPr>
      </w:pPr>
      <w:r>
        <w:rPr>
          <w:sz w:val="20"/>
        </w:rPr>
        <w:t>whether</w:t>
      </w:r>
      <w:r>
        <w:rPr>
          <w:spacing w:val="-7"/>
          <w:sz w:val="20"/>
        </w:rPr>
        <w:t> </w:t>
      </w:r>
      <w:r>
        <w:rPr>
          <w:sz w:val="20"/>
        </w:rPr>
        <w:t>any</w:t>
      </w:r>
      <w:r>
        <w:rPr>
          <w:spacing w:val="-6"/>
          <w:sz w:val="20"/>
        </w:rPr>
        <w:t> </w:t>
      </w:r>
      <w:r>
        <w:rPr>
          <w:sz w:val="20"/>
        </w:rPr>
        <w:t>specific</w:t>
      </w:r>
      <w:r>
        <w:rPr>
          <w:spacing w:val="-7"/>
          <w:sz w:val="20"/>
        </w:rPr>
        <w:t> </w:t>
      </w:r>
      <w:r>
        <w:rPr>
          <w:sz w:val="20"/>
        </w:rPr>
        <w:t>threats</w:t>
      </w:r>
      <w:r>
        <w:rPr>
          <w:spacing w:val="-6"/>
          <w:sz w:val="20"/>
        </w:rPr>
        <w:t> </w:t>
      </w:r>
      <w:r>
        <w:rPr>
          <w:sz w:val="20"/>
        </w:rPr>
        <w:t>against</w:t>
      </w:r>
      <w:r>
        <w:rPr>
          <w:spacing w:val="-8"/>
          <w:sz w:val="20"/>
        </w:rPr>
        <w:t> </w:t>
      </w:r>
      <w:r>
        <w:rPr>
          <w:sz w:val="20"/>
        </w:rPr>
        <w:t>the</w:t>
      </w:r>
      <w:r>
        <w:rPr>
          <w:spacing w:val="-7"/>
          <w:sz w:val="20"/>
        </w:rPr>
        <w:t> </w:t>
      </w:r>
      <w:r>
        <w:rPr>
          <w:sz w:val="20"/>
        </w:rPr>
        <w:t>discloser</w:t>
      </w:r>
      <w:r>
        <w:rPr>
          <w:spacing w:val="-6"/>
          <w:sz w:val="20"/>
        </w:rPr>
        <w:t> </w:t>
      </w:r>
      <w:r>
        <w:rPr>
          <w:sz w:val="20"/>
        </w:rPr>
        <w:t>are</w:t>
      </w:r>
      <w:r>
        <w:rPr>
          <w:spacing w:val="-8"/>
          <w:sz w:val="20"/>
        </w:rPr>
        <w:t> </w:t>
      </w:r>
      <w:r>
        <w:rPr>
          <w:spacing w:val="-2"/>
          <w:sz w:val="20"/>
        </w:rPr>
        <w:t>received;</w:t>
      </w:r>
    </w:p>
    <w:p>
      <w:pPr>
        <w:pStyle w:val="ListParagraph"/>
        <w:numPr>
          <w:ilvl w:val="0"/>
          <w:numId w:val="10"/>
        </w:numPr>
        <w:tabs>
          <w:tab w:pos="841" w:val="left" w:leader="none"/>
        </w:tabs>
        <w:spacing w:line="259" w:lineRule="auto" w:before="142" w:after="0"/>
        <w:ind w:left="841" w:right="850" w:hanging="281"/>
        <w:jc w:val="left"/>
        <w:rPr>
          <w:sz w:val="20"/>
        </w:rPr>
      </w:pPr>
      <w:r>
        <w:rPr>
          <w:sz w:val="20"/>
        </w:rPr>
        <w:t>whether there are circumstances that will make it difficult for the discloser not to discuss the disclosure in the workplace;</w:t>
      </w:r>
    </w:p>
    <w:p>
      <w:pPr>
        <w:pStyle w:val="ListParagraph"/>
        <w:numPr>
          <w:ilvl w:val="0"/>
          <w:numId w:val="10"/>
        </w:numPr>
        <w:tabs>
          <w:tab w:pos="840" w:val="left" w:leader="none"/>
        </w:tabs>
        <w:spacing w:line="240" w:lineRule="auto" w:before="125" w:after="0"/>
        <w:ind w:left="840" w:right="0" w:hanging="280"/>
        <w:jc w:val="left"/>
        <w:rPr>
          <w:sz w:val="20"/>
        </w:rPr>
      </w:pPr>
      <w:r>
        <w:rPr>
          <w:sz w:val="20"/>
        </w:rPr>
        <w:t>whether</w:t>
      </w:r>
      <w:r>
        <w:rPr>
          <w:spacing w:val="-7"/>
          <w:sz w:val="20"/>
        </w:rPr>
        <w:t> </w:t>
      </w:r>
      <w:r>
        <w:rPr>
          <w:sz w:val="20"/>
        </w:rPr>
        <w:t>there</w:t>
      </w:r>
      <w:r>
        <w:rPr>
          <w:spacing w:val="-7"/>
          <w:sz w:val="20"/>
        </w:rPr>
        <w:t> </w:t>
      </w:r>
      <w:r>
        <w:rPr>
          <w:sz w:val="20"/>
        </w:rPr>
        <w:t>are</w:t>
      </w:r>
      <w:r>
        <w:rPr>
          <w:spacing w:val="-6"/>
          <w:sz w:val="20"/>
        </w:rPr>
        <w:t> </w:t>
      </w:r>
      <w:r>
        <w:rPr>
          <w:sz w:val="20"/>
        </w:rPr>
        <w:t>allegations</w:t>
      </w:r>
      <w:r>
        <w:rPr>
          <w:spacing w:val="-6"/>
          <w:sz w:val="20"/>
        </w:rPr>
        <w:t> </w:t>
      </w:r>
      <w:r>
        <w:rPr>
          <w:sz w:val="20"/>
        </w:rPr>
        <w:t>about</w:t>
      </w:r>
      <w:r>
        <w:rPr>
          <w:spacing w:val="-8"/>
          <w:sz w:val="20"/>
        </w:rPr>
        <w:t> </w:t>
      </w:r>
      <w:r>
        <w:rPr>
          <w:sz w:val="20"/>
        </w:rPr>
        <w:t>individuals</w:t>
      </w:r>
      <w:r>
        <w:rPr>
          <w:spacing w:val="-3"/>
          <w:sz w:val="20"/>
        </w:rPr>
        <w:t> </w:t>
      </w:r>
      <w:r>
        <w:rPr>
          <w:sz w:val="20"/>
        </w:rPr>
        <w:t>in</w:t>
      </w:r>
      <w:r>
        <w:rPr>
          <w:spacing w:val="-8"/>
          <w:sz w:val="20"/>
        </w:rPr>
        <w:t> </w:t>
      </w:r>
      <w:r>
        <w:rPr>
          <w:sz w:val="20"/>
        </w:rPr>
        <w:t>the</w:t>
      </w:r>
      <w:r>
        <w:rPr>
          <w:spacing w:val="-5"/>
          <w:sz w:val="20"/>
        </w:rPr>
        <w:t> </w:t>
      </w:r>
      <w:r>
        <w:rPr>
          <w:spacing w:val="-2"/>
          <w:sz w:val="20"/>
        </w:rPr>
        <w:t>disclosure;</w:t>
      </w:r>
    </w:p>
    <w:p>
      <w:pPr>
        <w:pStyle w:val="ListParagraph"/>
        <w:numPr>
          <w:ilvl w:val="0"/>
          <w:numId w:val="10"/>
        </w:numPr>
        <w:tabs>
          <w:tab w:pos="840" w:val="left" w:leader="none"/>
        </w:tabs>
        <w:spacing w:line="240" w:lineRule="auto" w:before="141" w:after="0"/>
        <w:ind w:left="840" w:right="0" w:hanging="280"/>
        <w:jc w:val="left"/>
        <w:rPr>
          <w:sz w:val="20"/>
        </w:rPr>
      </w:pPr>
      <w:r>
        <w:rPr>
          <w:sz w:val="20"/>
        </w:rPr>
        <w:t>whether</w:t>
      </w:r>
      <w:r>
        <w:rPr>
          <w:spacing w:val="-5"/>
          <w:sz w:val="20"/>
        </w:rPr>
        <w:t> </w:t>
      </w:r>
      <w:r>
        <w:rPr>
          <w:sz w:val="20"/>
        </w:rPr>
        <w:t>there</w:t>
      </w:r>
      <w:r>
        <w:rPr>
          <w:spacing w:val="-6"/>
          <w:sz w:val="20"/>
        </w:rPr>
        <w:t> </w:t>
      </w:r>
      <w:r>
        <w:rPr>
          <w:sz w:val="20"/>
        </w:rPr>
        <w:t>is</w:t>
      </w:r>
      <w:r>
        <w:rPr>
          <w:spacing w:val="-4"/>
          <w:sz w:val="20"/>
        </w:rPr>
        <w:t> </w:t>
      </w:r>
      <w:r>
        <w:rPr>
          <w:sz w:val="20"/>
        </w:rPr>
        <w:t>a</w:t>
      </w:r>
      <w:r>
        <w:rPr>
          <w:spacing w:val="-4"/>
          <w:sz w:val="20"/>
        </w:rPr>
        <w:t> </w:t>
      </w:r>
      <w:r>
        <w:rPr>
          <w:sz w:val="20"/>
        </w:rPr>
        <w:t>history</w:t>
      </w:r>
      <w:r>
        <w:rPr>
          <w:spacing w:val="-5"/>
          <w:sz w:val="20"/>
        </w:rPr>
        <w:t> </w:t>
      </w:r>
      <w:r>
        <w:rPr>
          <w:sz w:val="20"/>
        </w:rPr>
        <w:t>of</w:t>
      </w:r>
      <w:r>
        <w:rPr>
          <w:spacing w:val="-5"/>
          <w:sz w:val="20"/>
        </w:rPr>
        <w:t> </w:t>
      </w:r>
      <w:r>
        <w:rPr>
          <w:sz w:val="20"/>
        </w:rPr>
        <w:t>conflict</w:t>
      </w:r>
      <w:r>
        <w:rPr>
          <w:spacing w:val="-6"/>
          <w:sz w:val="20"/>
        </w:rPr>
        <w:t> </w:t>
      </w:r>
      <w:r>
        <w:rPr>
          <w:sz w:val="20"/>
        </w:rPr>
        <w:t>between</w:t>
      </w:r>
      <w:r>
        <w:rPr>
          <w:spacing w:val="-5"/>
          <w:sz w:val="20"/>
        </w:rPr>
        <w:t> </w:t>
      </w:r>
      <w:r>
        <w:rPr>
          <w:sz w:val="20"/>
        </w:rPr>
        <w:t>the</w:t>
      </w:r>
      <w:r>
        <w:rPr>
          <w:spacing w:val="-6"/>
          <w:sz w:val="20"/>
        </w:rPr>
        <w:t> </w:t>
      </w:r>
      <w:r>
        <w:rPr>
          <w:sz w:val="20"/>
        </w:rPr>
        <w:t>discloser</w:t>
      </w:r>
      <w:r>
        <w:rPr>
          <w:spacing w:val="-5"/>
          <w:sz w:val="20"/>
        </w:rPr>
        <w:t> </w:t>
      </w:r>
      <w:r>
        <w:rPr>
          <w:sz w:val="20"/>
        </w:rPr>
        <w:t>and</w:t>
      </w:r>
      <w:r>
        <w:rPr>
          <w:spacing w:val="-5"/>
          <w:sz w:val="20"/>
        </w:rPr>
        <w:t> </w:t>
      </w:r>
      <w:r>
        <w:rPr>
          <w:sz w:val="20"/>
        </w:rPr>
        <w:t>the</w:t>
      </w:r>
      <w:r>
        <w:rPr>
          <w:spacing w:val="-6"/>
          <w:sz w:val="20"/>
        </w:rPr>
        <w:t> </w:t>
      </w:r>
      <w:r>
        <w:rPr>
          <w:sz w:val="20"/>
        </w:rPr>
        <w:t>subject</w:t>
      </w:r>
      <w:r>
        <w:rPr>
          <w:spacing w:val="-5"/>
          <w:sz w:val="20"/>
        </w:rPr>
        <w:t> </w:t>
      </w:r>
      <w:r>
        <w:rPr>
          <w:sz w:val="20"/>
        </w:rPr>
        <w:t>of</w:t>
      </w:r>
      <w:r>
        <w:rPr>
          <w:spacing w:val="-6"/>
          <w:sz w:val="20"/>
        </w:rPr>
        <w:t> </w:t>
      </w:r>
      <w:r>
        <w:rPr>
          <w:sz w:val="20"/>
        </w:rPr>
        <w:t>the</w:t>
      </w:r>
      <w:r>
        <w:rPr>
          <w:spacing w:val="-5"/>
          <w:sz w:val="20"/>
        </w:rPr>
        <w:t> </w:t>
      </w:r>
      <w:r>
        <w:rPr>
          <w:sz w:val="20"/>
        </w:rPr>
        <w:t>disclosure;</w:t>
      </w:r>
      <w:r>
        <w:rPr>
          <w:spacing w:val="-4"/>
          <w:sz w:val="20"/>
        </w:rPr>
        <w:t> </w:t>
      </w:r>
      <w:r>
        <w:rPr>
          <w:spacing w:val="-5"/>
          <w:sz w:val="20"/>
        </w:rPr>
        <w:t>and</w:t>
      </w:r>
    </w:p>
    <w:p>
      <w:pPr>
        <w:pStyle w:val="ListParagraph"/>
        <w:numPr>
          <w:ilvl w:val="0"/>
          <w:numId w:val="10"/>
        </w:numPr>
        <w:tabs>
          <w:tab w:pos="841" w:val="left" w:leader="none"/>
        </w:tabs>
        <w:spacing w:line="240" w:lineRule="auto" w:before="142" w:after="0"/>
        <w:ind w:left="841" w:right="0" w:hanging="280"/>
        <w:jc w:val="left"/>
        <w:rPr>
          <w:sz w:val="20"/>
        </w:rPr>
      </w:pPr>
      <w:r>
        <w:rPr>
          <w:sz w:val="20"/>
        </w:rPr>
        <w:t>whether</w:t>
      </w:r>
      <w:r>
        <w:rPr>
          <w:spacing w:val="-7"/>
          <w:sz w:val="20"/>
        </w:rPr>
        <w:t> </w:t>
      </w:r>
      <w:r>
        <w:rPr>
          <w:sz w:val="20"/>
        </w:rPr>
        <w:t>the</w:t>
      </w:r>
      <w:r>
        <w:rPr>
          <w:spacing w:val="-7"/>
          <w:sz w:val="20"/>
        </w:rPr>
        <w:t> </w:t>
      </w:r>
      <w:r>
        <w:rPr>
          <w:sz w:val="20"/>
        </w:rPr>
        <w:t>disclosure</w:t>
      </w:r>
      <w:r>
        <w:rPr>
          <w:spacing w:val="-7"/>
          <w:sz w:val="20"/>
        </w:rPr>
        <w:t> </w:t>
      </w:r>
      <w:r>
        <w:rPr>
          <w:sz w:val="20"/>
        </w:rPr>
        <w:t>can</w:t>
      </w:r>
      <w:r>
        <w:rPr>
          <w:spacing w:val="-4"/>
          <w:sz w:val="20"/>
        </w:rPr>
        <w:t> </w:t>
      </w:r>
      <w:r>
        <w:rPr>
          <w:sz w:val="20"/>
        </w:rPr>
        <w:t>be</w:t>
      </w:r>
      <w:r>
        <w:rPr>
          <w:spacing w:val="-8"/>
          <w:sz w:val="20"/>
        </w:rPr>
        <w:t> </w:t>
      </w:r>
      <w:r>
        <w:rPr>
          <w:sz w:val="20"/>
        </w:rPr>
        <w:t>investigated</w:t>
      </w:r>
      <w:r>
        <w:rPr>
          <w:spacing w:val="-7"/>
          <w:sz w:val="20"/>
        </w:rPr>
        <w:t> </w:t>
      </w:r>
      <w:r>
        <w:rPr>
          <w:sz w:val="20"/>
        </w:rPr>
        <w:t>while</w:t>
      </w:r>
      <w:r>
        <w:rPr>
          <w:spacing w:val="-8"/>
          <w:sz w:val="20"/>
        </w:rPr>
        <w:t> </w:t>
      </w:r>
      <w:r>
        <w:rPr>
          <w:sz w:val="20"/>
        </w:rPr>
        <w:t>maintaining</w:t>
      </w:r>
      <w:r>
        <w:rPr>
          <w:spacing w:val="-6"/>
          <w:sz w:val="20"/>
        </w:rPr>
        <w:t> </w:t>
      </w:r>
      <w:r>
        <w:rPr>
          <w:spacing w:val="-2"/>
          <w:sz w:val="20"/>
        </w:rPr>
        <w:t>confidentiality.</w:t>
      </w:r>
    </w:p>
    <w:p>
      <w:pPr>
        <w:pStyle w:val="BodyText"/>
        <w:spacing w:before="18"/>
        <w:ind w:left="0"/>
      </w:pPr>
    </w:p>
    <w:p>
      <w:pPr>
        <w:pStyle w:val="Heading2"/>
      </w:pPr>
      <w:bookmarkStart w:name="Criteria for assessing likely seriousnes" w:id="76"/>
      <w:bookmarkEnd w:id="76"/>
      <w:r>
        <w:rPr>
          <w:b w:val="0"/>
        </w:rPr>
      </w:r>
      <w:bookmarkStart w:name="_bookmark42" w:id="77"/>
      <w:bookmarkEnd w:id="77"/>
      <w:r>
        <w:rPr>
          <w:b w:val="0"/>
        </w:rPr>
      </w:r>
      <w:r>
        <w:rPr>
          <w:color w:val="4176B9"/>
        </w:rPr>
        <w:t>Criteria</w:t>
      </w:r>
      <w:r>
        <w:rPr>
          <w:color w:val="4176B9"/>
          <w:spacing w:val="-9"/>
        </w:rPr>
        <w:t> </w:t>
      </w:r>
      <w:r>
        <w:rPr>
          <w:color w:val="4176B9"/>
        </w:rPr>
        <w:t>for</w:t>
      </w:r>
      <w:r>
        <w:rPr>
          <w:color w:val="4176B9"/>
          <w:spacing w:val="-5"/>
        </w:rPr>
        <w:t> </w:t>
      </w:r>
      <w:r>
        <w:rPr>
          <w:color w:val="4176B9"/>
        </w:rPr>
        <w:t>assessing</w:t>
      </w:r>
      <w:r>
        <w:rPr>
          <w:color w:val="4176B9"/>
          <w:spacing w:val="-9"/>
        </w:rPr>
        <w:t> </w:t>
      </w:r>
      <w:r>
        <w:rPr>
          <w:color w:val="4176B9"/>
        </w:rPr>
        <w:t>likely</w:t>
      </w:r>
      <w:r>
        <w:rPr>
          <w:color w:val="4176B9"/>
          <w:spacing w:val="-4"/>
        </w:rPr>
        <w:t> </w:t>
      </w:r>
      <w:r>
        <w:rPr>
          <w:color w:val="4176B9"/>
        </w:rPr>
        <w:t>seriousness</w:t>
      </w:r>
      <w:r>
        <w:rPr>
          <w:color w:val="4176B9"/>
          <w:spacing w:val="-7"/>
        </w:rPr>
        <w:t> </w:t>
      </w:r>
      <w:r>
        <w:rPr>
          <w:color w:val="4176B9"/>
        </w:rPr>
        <w:t>of</w:t>
      </w:r>
      <w:r>
        <w:rPr>
          <w:color w:val="4176B9"/>
          <w:spacing w:val="-5"/>
        </w:rPr>
        <w:t> </w:t>
      </w:r>
      <w:r>
        <w:rPr>
          <w:color w:val="4176B9"/>
        </w:rPr>
        <w:t>potential</w:t>
      </w:r>
      <w:r>
        <w:rPr>
          <w:color w:val="4176B9"/>
          <w:spacing w:val="-2"/>
        </w:rPr>
        <w:t> reprisals</w:t>
      </w:r>
    </w:p>
    <w:p>
      <w:pPr>
        <w:pStyle w:val="BodyText"/>
        <w:spacing w:line="266" w:lineRule="auto" w:before="118"/>
        <w:ind w:left="133" w:right="910"/>
      </w:pPr>
      <w:r>
        <w:rPr/>
        <w:t>In</w:t>
      </w:r>
      <w:r>
        <w:rPr>
          <w:spacing w:val="-3"/>
        </w:rPr>
        <w:t> </w:t>
      </w:r>
      <w:r>
        <w:rPr/>
        <w:t>considering</w:t>
      </w:r>
      <w:r>
        <w:rPr>
          <w:spacing w:val="-3"/>
        </w:rPr>
        <w:t> </w:t>
      </w:r>
      <w:r>
        <w:rPr/>
        <w:t>the</w:t>
      </w:r>
      <w:r>
        <w:rPr>
          <w:spacing w:val="-3"/>
        </w:rPr>
        <w:t> </w:t>
      </w:r>
      <w:r>
        <w:rPr/>
        <w:t>seriousness</w:t>
      </w:r>
      <w:r>
        <w:rPr>
          <w:spacing w:val="-1"/>
        </w:rPr>
        <w:t> </w:t>
      </w:r>
      <w:r>
        <w:rPr/>
        <w:t>of</w:t>
      </w:r>
      <w:r>
        <w:rPr>
          <w:spacing w:val="-3"/>
        </w:rPr>
        <w:t> </w:t>
      </w:r>
      <w:r>
        <w:rPr/>
        <w:t>any</w:t>
      </w:r>
      <w:r>
        <w:rPr>
          <w:spacing w:val="-2"/>
        </w:rPr>
        <w:t> </w:t>
      </w:r>
      <w:r>
        <w:rPr/>
        <w:t>potential</w:t>
      </w:r>
      <w:r>
        <w:rPr>
          <w:spacing w:val="-4"/>
        </w:rPr>
        <w:t> </w:t>
      </w:r>
      <w:r>
        <w:rPr/>
        <w:t>reprisal</w:t>
      </w:r>
      <w:r>
        <w:rPr>
          <w:spacing w:val="-2"/>
        </w:rPr>
        <w:t> </w:t>
      </w:r>
      <w:r>
        <w:rPr/>
        <w:t>against</w:t>
      </w:r>
      <w:r>
        <w:rPr>
          <w:spacing w:val="-3"/>
        </w:rPr>
        <w:t> </w:t>
      </w:r>
      <w:r>
        <w:rPr/>
        <w:t>a</w:t>
      </w:r>
      <w:r>
        <w:rPr>
          <w:spacing w:val="-1"/>
        </w:rPr>
        <w:t> </w:t>
      </w:r>
      <w:r>
        <w:rPr/>
        <w:t>discloser,</w:t>
      </w:r>
      <w:r>
        <w:rPr>
          <w:spacing w:val="-3"/>
        </w:rPr>
        <w:t> </w:t>
      </w:r>
      <w:r>
        <w:rPr/>
        <w:t>the</w:t>
      </w:r>
      <w:r>
        <w:rPr>
          <w:spacing w:val="-3"/>
        </w:rPr>
        <w:t> </w:t>
      </w:r>
      <w:r>
        <w:rPr>
          <w:rFonts w:ascii="Verdana"/>
          <w:sz w:val="18"/>
        </w:rPr>
        <w:t>Principal</w:t>
      </w:r>
      <w:r>
        <w:rPr>
          <w:rFonts w:ascii="Verdana"/>
          <w:spacing w:val="-2"/>
          <w:sz w:val="18"/>
        </w:rPr>
        <w:t> </w:t>
      </w:r>
      <w:r>
        <w:rPr>
          <w:rFonts w:ascii="Verdana"/>
          <w:sz w:val="18"/>
        </w:rPr>
        <w:t>Officer</w:t>
      </w:r>
      <w:r>
        <w:rPr>
          <w:rFonts w:ascii="Verdana"/>
          <w:spacing w:val="-4"/>
          <w:sz w:val="18"/>
        </w:rPr>
        <w:t> </w:t>
      </w:r>
      <w:r>
        <w:rPr/>
        <w:t>should</w:t>
      </w:r>
      <w:r>
        <w:rPr>
          <w:spacing w:val="-3"/>
        </w:rPr>
        <w:t> </w:t>
      </w:r>
      <w:r>
        <w:rPr/>
        <w:t>consider all relevant factors, including, to the extent relevant:</w:t>
      </w:r>
    </w:p>
    <w:p>
      <w:pPr>
        <w:pStyle w:val="ListParagraph"/>
        <w:numPr>
          <w:ilvl w:val="0"/>
          <w:numId w:val="11"/>
        </w:numPr>
        <w:tabs>
          <w:tab w:pos="549" w:val="left" w:leader="none"/>
        </w:tabs>
        <w:spacing w:line="240" w:lineRule="auto" w:before="116" w:after="0"/>
        <w:ind w:left="549" w:right="0" w:hanging="358"/>
        <w:jc w:val="left"/>
        <w:rPr>
          <w:sz w:val="20"/>
        </w:rPr>
      </w:pPr>
      <w:r>
        <w:rPr>
          <w:sz w:val="20"/>
        </w:rPr>
        <w:t>the</w:t>
      </w:r>
      <w:r>
        <w:rPr>
          <w:spacing w:val="-7"/>
          <w:sz w:val="20"/>
        </w:rPr>
        <w:t> </w:t>
      </w:r>
      <w:r>
        <w:rPr>
          <w:sz w:val="20"/>
        </w:rPr>
        <w:t>significance</w:t>
      </w:r>
      <w:r>
        <w:rPr>
          <w:spacing w:val="-5"/>
          <w:sz w:val="20"/>
        </w:rPr>
        <w:t> </w:t>
      </w:r>
      <w:r>
        <w:rPr>
          <w:sz w:val="20"/>
        </w:rPr>
        <w:t>of</w:t>
      </w:r>
      <w:r>
        <w:rPr>
          <w:spacing w:val="-7"/>
          <w:sz w:val="20"/>
        </w:rPr>
        <w:t> </w:t>
      </w:r>
      <w:r>
        <w:rPr>
          <w:sz w:val="20"/>
        </w:rPr>
        <w:t>the</w:t>
      </w:r>
      <w:r>
        <w:rPr>
          <w:spacing w:val="-4"/>
          <w:sz w:val="20"/>
        </w:rPr>
        <w:t> </w:t>
      </w:r>
      <w:r>
        <w:rPr>
          <w:sz w:val="20"/>
        </w:rPr>
        <w:t>issue</w:t>
      </w:r>
      <w:r>
        <w:rPr>
          <w:spacing w:val="-7"/>
          <w:sz w:val="20"/>
        </w:rPr>
        <w:t> </w:t>
      </w:r>
      <w:r>
        <w:rPr>
          <w:sz w:val="20"/>
        </w:rPr>
        <w:t>being</w:t>
      </w:r>
      <w:r>
        <w:rPr>
          <w:spacing w:val="-5"/>
          <w:sz w:val="20"/>
        </w:rPr>
        <w:t> </w:t>
      </w:r>
      <w:r>
        <w:rPr>
          <w:spacing w:val="-2"/>
          <w:sz w:val="20"/>
        </w:rPr>
        <w:t>disclosed;</w:t>
      </w:r>
    </w:p>
    <w:p>
      <w:pPr>
        <w:pStyle w:val="ListParagraph"/>
        <w:numPr>
          <w:ilvl w:val="0"/>
          <w:numId w:val="11"/>
        </w:numPr>
        <w:tabs>
          <w:tab w:pos="549" w:val="left" w:leader="none"/>
        </w:tabs>
        <w:spacing w:line="240" w:lineRule="auto" w:before="144" w:after="0"/>
        <w:ind w:left="549" w:right="0" w:hanging="358"/>
        <w:jc w:val="left"/>
        <w:rPr>
          <w:sz w:val="20"/>
        </w:rPr>
      </w:pPr>
      <w:r>
        <w:rPr>
          <w:sz w:val="20"/>
        </w:rPr>
        <w:t>the</w:t>
      </w:r>
      <w:r>
        <w:rPr>
          <w:spacing w:val="-7"/>
          <w:sz w:val="20"/>
        </w:rPr>
        <w:t> </w:t>
      </w:r>
      <w:r>
        <w:rPr>
          <w:sz w:val="20"/>
        </w:rPr>
        <w:t>outcome</w:t>
      </w:r>
      <w:r>
        <w:rPr>
          <w:spacing w:val="-7"/>
          <w:sz w:val="20"/>
        </w:rPr>
        <w:t> </w:t>
      </w:r>
      <w:r>
        <w:rPr>
          <w:sz w:val="20"/>
        </w:rPr>
        <w:t>if</w:t>
      </w:r>
      <w:r>
        <w:rPr>
          <w:spacing w:val="-4"/>
          <w:sz w:val="20"/>
        </w:rPr>
        <w:t> </w:t>
      </w:r>
      <w:r>
        <w:rPr>
          <w:sz w:val="20"/>
        </w:rPr>
        <w:t>the</w:t>
      </w:r>
      <w:r>
        <w:rPr>
          <w:spacing w:val="-5"/>
          <w:sz w:val="20"/>
        </w:rPr>
        <w:t> </w:t>
      </w:r>
      <w:r>
        <w:rPr>
          <w:sz w:val="20"/>
        </w:rPr>
        <w:t>conduct</w:t>
      </w:r>
      <w:r>
        <w:rPr>
          <w:spacing w:val="-5"/>
          <w:sz w:val="20"/>
        </w:rPr>
        <w:t> </w:t>
      </w:r>
      <w:r>
        <w:rPr>
          <w:sz w:val="20"/>
        </w:rPr>
        <w:t>disclosed</w:t>
      </w:r>
      <w:r>
        <w:rPr>
          <w:spacing w:val="-5"/>
          <w:sz w:val="20"/>
        </w:rPr>
        <w:t> </w:t>
      </w:r>
      <w:r>
        <w:rPr>
          <w:sz w:val="20"/>
        </w:rPr>
        <w:t>is</w:t>
      </w:r>
      <w:r>
        <w:rPr>
          <w:spacing w:val="-6"/>
          <w:sz w:val="20"/>
        </w:rPr>
        <w:t> </w:t>
      </w:r>
      <w:r>
        <w:rPr>
          <w:spacing w:val="-2"/>
          <w:sz w:val="20"/>
        </w:rPr>
        <w:t>substantiated;</w:t>
      </w:r>
    </w:p>
    <w:p>
      <w:pPr>
        <w:pStyle w:val="ListParagraph"/>
        <w:numPr>
          <w:ilvl w:val="0"/>
          <w:numId w:val="11"/>
        </w:numPr>
        <w:tabs>
          <w:tab w:pos="551" w:val="left" w:leader="none"/>
        </w:tabs>
        <w:spacing w:line="240" w:lineRule="auto" w:before="142" w:after="0"/>
        <w:ind w:left="551" w:right="0" w:hanging="360"/>
        <w:jc w:val="left"/>
        <w:rPr>
          <w:sz w:val="20"/>
        </w:rPr>
      </w:pPr>
      <w:r>
        <w:rPr>
          <w:sz w:val="20"/>
        </w:rPr>
        <w:t>the</w:t>
      </w:r>
      <w:r>
        <w:rPr>
          <w:spacing w:val="-6"/>
          <w:sz w:val="20"/>
        </w:rPr>
        <w:t> </w:t>
      </w:r>
      <w:r>
        <w:rPr>
          <w:sz w:val="20"/>
        </w:rPr>
        <w:t>subject</w:t>
      </w:r>
      <w:r>
        <w:rPr>
          <w:spacing w:val="-4"/>
          <w:sz w:val="20"/>
        </w:rPr>
        <w:t> </w:t>
      </w:r>
      <w:r>
        <w:rPr>
          <w:sz w:val="20"/>
        </w:rPr>
        <w:t>matter</w:t>
      </w:r>
      <w:r>
        <w:rPr>
          <w:spacing w:val="-4"/>
          <w:sz w:val="20"/>
        </w:rPr>
        <w:t> </w:t>
      </w:r>
      <w:r>
        <w:rPr>
          <w:sz w:val="20"/>
        </w:rPr>
        <w:t>of</w:t>
      </w:r>
      <w:r>
        <w:rPr>
          <w:spacing w:val="-6"/>
          <w:sz w:val="20"/>
        </w:rPr>
        <w:t> </w:t>
      </w:r>
      <w:r>
        <w:rPr>
          <w:sz w:val="20"/>
        </w:rPr>
        <w:t>the</w:t>
      </w:r>
      <w:r>
        <w:rPr>
          <w:spacing w:val="-4"/>
          <w:sz w:val="20"/>
        </w:rPr>
        <w:t> </w:t>
      </w:r>
      <w:r>
        <w:rPr>
          <w:spacing w:val="-2"/>
          <w:sz w:val="20"/>
        </w:rPr>
        <w:t>disclosure;</w:t>
      </w:r>
    </w:p>
    <w:p>
      <w:pPr>
        <w:pStyle w:val="ListParagraph"/>
        <w:numPr>
          <w:ilvl w:val="0"/>
          <w:numId w:val="11"/>
        </w:numPr>
        <w:tabs>
          <w:tab w:pos="549" w:val="left" w:leader="none"/>
        </w:tabs>
        <w:spacing w:line="240" w:lineRule="auto" w:before="145" w:after="0"/>
        <w:ind w:left="549" w:right="0" w:hanging="358"/>
        <w:jc w:val="left"/>
        <w:rPr>
          <w:sz w:val="20"/>
        </w:rPr>
      </w:pPr>
      <w:r>
        <w:rPr>
          <w:sz w:val="20"/>
        </w:rPr>
        <w:t>whether</w:t>
      </w:r>
      <w:r>
        <w:rPr>
          <w:spacing w:val="-7"/>
          <w:sz w:val="20"/>
        </w:rPr>
        <w:t> </w:t>
      </w:r>
      <w:r>
        <w:rPr>
          <w:sz w:val="20"/>
        </w:rPr>
        <w:t>the</w:t>
      </w:r>
      <w:r>
        <w:rPr>
          <w:spacing w:val="-5"/>
          <w:sz w:val="20"/>
        </w:rPr>
        <w:t> </w:t>
      </w:r>
      <w:r>
        <w:rPr>
          <w:sz w:val="20"/>
        </w:rPr>
        <w:t>discloser</w:t>
      </w:r>
      <w:r>
        <w:rPr>
          <w:spacing w:val="-7"/>
          <w:sz w:val="20"/>
        </w:rPr>
        <w:t> </w:t>
      </w:r>
      <w:r>
        <w:rPr>
          <w:sz w:val="20"/>
        </w:rPr>
        <w:t>is</w:t>
      </w:r>
      <w:r>
        <w:rPr>
          <w:spacing w:val="-4"/>
          <w:sz w:val="20"/>
        </w:rPr>
        <w:t> </w:t>
      </w:r>
      <w:r>
        <w:rPr>
          <w:spacing w:val="-2"/>
          <w:sz w:val="20"/>
        </w:rPr>
        <w:t>isolated;</w:t>
      </w:r>
    </w:p>
    <w:p>
      <w:pPr>
        <w:pStyle w:val="ListParagraph"/>
        <w:numPr>
          <w:ilvl w:val="0"/>
          <w:numId w:val="11"/>
        </w:numPr>
        <w:tabs>
          <w:tab w:pos="549" w:val="left" w:leader="none"/>
        </w:tabs>
        <w:spacing w:line="240" w:lineRule="auto" w:before="142" w:after="0"/>
        <w:ind w:left="549" w:right="0" w:hanging="358"/>
        <w:jc w:val="left"/>
        <w:rPr>
          <w:sz w:val="20"/>
        </w:rPr>
      </w:pPr>
      <w:r>
        <w:rPr>
          <w:sz w:val="20"/>
        </w:rPr>
        <w:t>whether</w:t>
      </w:r>
      <w:r>
        <w:rPr>
          <w:spacing w:val="-6"/>
          <w:sz w:val="20"/>
        </w:rPr>
        <w:t> </w:t>
      </w:r>
      <w:r>
        <w:rPr>
          <w:sz w:val="20"/>
        </w:rPr>
        <w:t>the</w:t>
      </w:r>
      <w:r>
        <w:rPr>
          <w:spacing w:val="-5"/>
          <w:sz w:val="20"/>
        </w:rPr>
        <w:t> </w:t>
      </w:r>
      <w:r>
        <w:rPr>
          <w:sz w:val="20"/>
        </w:rPr>
        <w:t>discloser</w:t>
      </w:r>
      <w:r>
        <w:rPr>
          <w:spacing w:val="-5"/>
          <w:sz w:val="20"/>
        </w:rPr>
        <w:t> </w:t>
      </w:r>
      <w:r>
        <w:rPr>
          <w:sz w:val="20"/>
        </w:rPr>
        <w:t>is</w:t>
      </w:r>
      <w:r>
        <w:rPr>
          <w:spacing w:val="-6"/>
          <w:sz w:val="20"/>
        </w:rPr>
        <w:t> </w:t>
      </w:r>
      <w:r>
        <w:rPr>
          <w:sz w:val="20"/>
        </w:rPr>
        <w:t>employed</w:t>
      </w:r>
      <w:r>
        <w:rPr>
          <w:spacing w:val="-6"/>
          <w:sz w:val="20"/>
        </w:rPr>
        <w:t> </w:t>
      </w:r>
      <w:r>
        <w:rPr>
          <w:sz w:val="20"/>
        </w:rPr>
        <w:t>on</w:t>
      </w:r>
      <w:r>
        <w:rPr>
          <w:spacing w:val="-5"/>
          <w:sz w:val="20"/>
        </w:rPr>
        <w:t> </w:t>
      </w:r>
      <w:r>
        <w:rPr>
          <w:sz w:val="20"/>
        </w:rPr>
        <w:t>a</w:t>
      </w:r>
      <w:r>
        <w:rPr>
          <w:spacing w:val="-6"/>
          <w:sz w:val="20"/>
        </w:rPr>
        <w:t> </w:t>
      </w:r>
      <w:r>
        <w:rPr>
          <w:sz w:val="20"/>
        </w:rPr>
        <w:t>full-time,</w:t>
      </w:r>
      <w:r>
        <w:rPr>
          <w:spacing w:val="-6"/>
          <w:sz w:val="20"/>
        </w:rPr>
        <w:t> </w:t>
      </w:r>
      <w:r>
        <w:rPr>
          <w:sz w:val="20"/>
        </w:rPr>
        <w:t>part-time</w:t>
      </w:r>
      <w:r>
        <w:rPr>
          <w:spacing w:val="-7"/>
          <w:sz w:val="20"/>
        </w:rPr>
        <w:t> </w:t>
      </w:r>
      <w:r>
        <w:rPr>
          <w:sz w:val="20"/>
        </w:rPr>
        <w:t>or</w:t>
      </w:r>
      <w:r>
        <w:rPr>
          <w:spacing w:val="-5"/>
          <w:sz w:val="20"/>
        </w:rPr>
        <w:t> </w:t>
      </w:r>
      <w:r>
        <w:rPr>
          <w:sz w:val="20"/>
        </w:rPr>
        <w:t>casual</w:t>
      </w:r>
      <w:r>
        <w:rPr>
          <w:spacing w:val="-6"/>
          <w:sz w:val="20"/>
        </w:rPr>
        <w:t> </w:t>
      </w:r>
      <w:r>
        <w:rPr>
          <w:spacing w:val="-2"/>
          <w:sz w:val="20"/>
        </w:rPr>
        <w:t>basis;</w:t>
      </w:r>
    </w:p>
    <w:p>
      <w:pPr>
        <w:pStyle w:val="ListParagraph"/>
        <w:numPr>
          <w:ilvl w:val="0"/>
          <w:numId w:val="11"/>
        </w:numPr>
        <w:tabs>
          <w:tab w:pos="551" w:val="left" w:leader="none"/>
        </w:tabs>
        <w:spacing w:line="240" w:lineRule="auto" w:before="142" w:after="0"/>
        <w:ind w:left="551" w:right="0" w:hanging="360"/>
        <w:jc w:val="left"/>
        <w:rPr>
          <w:sz w:val="20"/>
        </w:rPr>
      </w:pPr>
      <w:r>
        <w:rPr>
          <w:sz w:val="20"/>
        </w:rPr>
        <w:t>whether</w:t>
      </w:r>
      <w:r>
        <w:rPr>
          <w:spacing w:val="-6"/>
          <w:sz w:val="20"/>
        </w:rPr>
        <w:t> </w:t>
      </w:r>
      <w:r>
        <w:rPr>
          <w:sz w:val="20"/>
        </w:rPr>
        <w:t>the</w:t>
      </w:r>
      <w:r>
        <w:rPr>
          <w:spacing w:val="-5"/>
          <w:sz w:val="20"/>
        </w:rPr>
        <w:t> </w:t>
      </w:r>
      <w:r>
        <w:rPr>
          <w:sz w:val="20"/>
        </w:rPr>
        <w:t>alleged</w:t>
      </w:r>
      <w:r>
        <w:rPr>
          <w:spacing w:val="-5"/>
          <w:sz w:val="20"/>
        </w:rPr>
        <w:t> </w:t>
      </w:r>
      <w:r>
        <w:rPr>
          <w:sz w:val="20"/>
        </w:rPr>
        <w:t>wrongdoing</w:t>
      </w:r>
      <w:r>
        <w:rPr>
          <w:spacing w:val="-6"/>
          <w:sz w:val="20"/>
        </w:rPr>
        <w:t> </w:t>
      </w:r>
      <w:r>
        <w:rPr>
          <w:sz w:val="20"/>
        </w:rPr>
        <w:t>that</w:t>
      </w:r>
      <w:r>
        <w:rPr>
          <w:spacing w:val="-5"/>
          <w:sz w:val="20"/>
        </w:rPr>
        <w:t> </w:t>
      </w:r>
      <w:r>
        <w:rPr>
          <w:sz w:val="20"/>
        </w:rPr>
        <w:t>is</w:t>
      </w:r>
      <w:r>
        <w:rPr>
          <w:spacing w:val="-5"/>
          <w:sz w:val="20"/>
        </w:rPr>
        <w:t> </w:t>
      </w:r>
      <w:r>
        <w:rPr>
          <w:sz w:val="20"/>
        </w:rPr>
        <w:t>the</w:t>
      </w:r>
      <w:r>
        <w:rPr>
          <w:spacing w:val="-5"/>
          <w:sz w:val="20"/>
        </w:rPr>
        <w:t> </w:t>
      </w:r>
      <w:r>
        <w:rPr>
          <w:sz w:val="20"/>
        </w:rPr>
        <w:t>subject</w:t>
      </w:r>
      <w:r>
        <w:rPr>
          <w:spacing w:val="-7"/>
          <w:sz w:val="20"/>
        </w:rPr>
        <w:t> </w:t>
      </w:r>
      <w:r>
        <w:rPr>
          <w:sz w:val="20"/>
        </w:rPr>
        <w:t>of</w:t>
      </w:r>
      <w:r>
        <w:rPr>
          <w:spacing w:val="-4"/>
          <w:sz w:val="20"/>
        </w:rPr>
        <w:t> </w:t>
      </w:r>
      <w:r>
        <w:rPr>
          <w:sz w:val="20"/>
        </w:rPr>
        <w:t>the</w:t>
      </w:r>
      <w:r>
        <w:rPr>
          <w:spacing w:val="-7"/>
          <w:sz w:val="20"/>
        </w:rPr>
        <w:t> </w:t>
      </w:r>
      <w:r>
        <w:rPr>
          <w:sz w:val="20"/>
        </w:rPr>
        <w:t>disclosure</w:t>
      </w:r>
      <w:r>
        <w:rPr>
          <w:spacing w:val="-6"/>
          <w:sz w:val="20"/>
        </w:rPr>
        <w:t> </w:t>
      </w:r>
      <w:r>
        <w:rPr>
          <w:sz w:val="20"/>
        </w:rPr>
        <w:t>was</w:t>
      </w:r>
      <w:r>
        <w:rPr>
          <w:spacing w:val="-6"/>
          <w:sz w:val="20"/>
        </w:rPr>
        <w:t> </w:t>
      </w:r>
      <w:r>
        <w:rPr>
          <w:sz w:val="20"/>
        </w:rPr>
        <w:t>directed</w:t>
      </w:r>
      <w:r>
        <w:rPr>
          <w:spacing w:val="-5"/>
          <w:sz w:val="20"/>
        </w:rPr>
        <w:t> </w:t>
      </w:r>
      <w:r>
        <w:rPr>
          <w:sz w:val="20"/>
        </w:rPr>
        <w:t>at</w:t>
      </w:r>
      <w:r>
        <w:rPr>
          <w:spacing w:val="-6"/>
          <w:sz w:val="20"/>
        </w:rPr>
        <w:t> </w:t>
      </w:r>
      <w:r>
        <w:rPr>
          <w:sz w:val="20"/>
        </w:rPr>
        <w:t>the</w:t>
      </w:r>
      <w:r>
        <w:rPr>
          <w:spacing w:val="-7"/>
          <w:sz w:val="20"/>
        </w:rPr>
        <w:t> </w:t>
      </w:r>
      <w:r>
        <w:rPr>
          <w:sz w:val="20"/>
        </w:rPr>
        <w:t>discloser;</w:t>
      </w:r>
      <w:r>
        <w:rPr>
          <w:spacing w:val="-6"/>
          <w:sz w:val="20"/>
        </w:rPr>
        <w:t> </w:t>
      </w:r>
      <w:r>
        <w:rPr>
          <w:spacing w:val="-5"/>
          <w:sz w:val="20"/>
        </w:rPr>
        <w:t>and</w:t>
      </w:r>
    </w:p>
    <w:p>
      <w:pPr>
        <w:pStyle w:val="ListParagraph"/>
        <w:numPr>
          <w:ilvl w:val="0"/>
          <w:numId w:val="11"/>
        </w:numPr>
        <w:tabs>
          <w:tab w:pos="548" w:val="left" w:leader="none"/>
        </w:tabs>
        <w:spacing w:line="370" w:lineRule="atLeast" w:before="4" w:after="0"/>
        <w:ind w:left="133" w:right="851" w:firstLine="57"/>
        <w:jc w:val="left"/>
        <w:rPr>
          <w:sz w:val="20"/>
        </w:rPr>
      </w:pPr>
      <w:r>
        <w:rPr>
          <w:sz w:val="20"/>
        </w:rPr>
        <w:t>the</w:t>
      </w:r>
      <w:r>
        <w:rPr>
          <w:spacing w:val="-14"/>
          <w:sz w:val="20"/>
        </w:rPr>
        <w:t> </w:t>
      </w:r>
      <w:r>
        <w:rPr>
          <w:sz w:val="20"/>
        </w:rPr>
        <w:t>relative</w:t>
      </w:r>
      <w:r>
        <w:rPr>
          <w:spacing w:val="-14"/>
          <w:sz w:val="20"/>
        </w:rPr>
        <w:t> </w:t>
      </w:r>
      <w:r>
        <w:rPr>
          <w:sz w:val="20"/>
        </w:rPr>
        <w:t>positions</w:t>
      </w:r>
      <w:r>
        <w:rPr>
          <w:spacing w:val="-12"/>
          <w:sz w:val="20"/>
        </w:rPr>
        <w:t> </w:t>
      </w:r>
      <w:r>
        <w:rPr>
          <w:sz w:val="20"/>
        </w:rPr>
        <w:t>of</w:t>
      </w:r>
      <w:r>
        <w:rPr>
          <w:spacing w:val="-14"/>
          <w:sz w:val="20"/>
        </w:rPr>
        <w:t> </w:t>
      </w:r>
      <w:r>
        <w:rPr>
          <w:sz w:val="20"/>
        </w:rPr>
        <w:t>the</w:t>
      </w:r>
      <w:r>
        <w:rPr>
          <w:spacing w:val="-14"/>
          <w:sz w:val="20"/>
        </w:rPr>
        <w:t> </w:t>
      </w:r>
      <w:r>
        <w:rPr>
          <w:sz w:val="20"/>
        </w:rPr>
        <w:t>discloser</w:t>
      </w:r>
      <w:r>
        <w:rPr>
          <w:spacing w:val="-13"/>
          <w:sz w:val="20"/>
        </w:rPr>
        <w:t> </w:t>
      </w:r>
      <w:r>
        <w:rPr>
          <w:sz w:val="20"/>
        </w:rPr>
        <w:t>and</w:t>
      </w:r>
      <w:r>
        <w:rPr>
          <w:spacing w:val="-14"/>
          <w:sz w:val="20"/>
        </w:rPr>
        <w:t> </w:t>
      </w:r>
      <w:r>
        <w:rPr>
          <w:sz w:val="20"/>
        </w:rPr>
        <w:t>the</w:t>
      </w:r>
      <w:r>
        <w:rPr>
          <w:spacing w:val="-14"/>
          <w:sz w:val="20"/>
        </w:rPr>
        <w:t> </w:t>
      </w:r>
      <w:r>
        <w:rPr>
          <w:sz w:val="20"/>
        </w:rPr>
        <w:t>person</w:t>
      </w:r>
      <w:r>
        <w:rPr>
          <w:spacing w:val="-14"/>
          <w:sz w:val="20"/>
        </w:rPr>
        <w:t> </w:t>
      </w:r>
      <w:r>
        <w:rPr>
          <w:sz w:val="20"/>
        </w:rPr>
        <w:t>whose</w:t>
      </w:r>
      <w:r>
        <w:rPr>
          <w:spacing w:val="-13"/>
          <w:sz w:val="20"/>
        </w:rPr>
        <w:t> </w:t>
      </w:r>
      <w:r>
        <w:rPr>
          <w:sz w:val="20"/>
        </w:rPr>
        <w:t>alleged</w:t>
      </w:r>
      <w:r>
        <w:rPr>
          <w:spacing w:val="-14"/>
          <w:sz w:val="20"/>
        </w:rPr>
        <w:t> </w:t>
      </w:r>
      <w:r>
        <w:rPr>
          <w:sz w:val="20"/>
        </w:rPr>
        <w:t>wrongdoing</w:t>
      </w:r>
      <w:r>
        <w:rPr>
          <w:spacing w:val="-11"/>
          <w:sz w:val="20"/>
        </w:rPr>
        <w:t> </w:t>
      </w:r>
      <w:r>
        <w:rPr>
          <w:sz w:val="20"/>
        </w:rPr>
        <w:t>is</w:t>
      </w:r>
      <w:r>
        <w:rPr>
          <w:spacing w:val="-12"/>
          <w:sz w:val="20"/>
        </w:rPr>
        <w:t> </w:t>
      </w:r>
      <w:r>
        <w:rPr>
          <w:sz w:val="20"/>
        </w:rPr>
        <w:t>the</w:t>
      </w:r>
      <w:r>
        <w:rPr>
          <w:spacing w:val="-14"/>
          <w:sz w:val="20"/>
        </w:rPr>
        <w:t> </w:t>
      </w:r>
      <w:r>
        <w:rPr>
          <w:sz w:val="20"/>
        </w:rPr>
        <w:t>subject</w:t>
      </w:r>
      <w:r>
        <w:rPr>
          <w:spacing w:val="-14"/>
          <w:sz w:val="20"/>
        </w:rPr>
        <w:t> </w:t>
      </w:r>
      <w:r>
        <w:rPr>
          <w:sz w:val="20"/>
        </w:rPr>
        <w:t>of</w:t>
      </w:r>
      <w:r>
        <w:rPr>
          <w:spacing w:val="-14"/>
          <w:sz w:val="20"/>
        </w:rPr>
        <w:t> </w:t>
      </w:r>
      <w:r>
        <w:rPr>
          <w:sz w:val="20"/>
        </w:rPr>
        <w:t>the</w:t>
      </w:r>
      <w:r>
        <w:rPr>
          <w:spacing w:val="-13"/>
          <w:sz w:val="20"/>
        </w:rPr>
        <w:t> </w:t>
      </w:r>
      <w:r>
        <w:rPr>
          <w:sz w:val="20"/>
        </w:rPr>
        <w:t>disclosure. When conducting the risk assessment, where consistent with protecting the discloser's confidentiality, the</w:t>
      </w:r>
    </w:p>
    <w:p>
      <w:pPr>
        <w:pStyle w:val="BodyText"/>
        <w:spacing w:line="264" w:lineRule="auto" w:before="27"/>
        <w:ind w:left="133" w:right="859"/>
      </w:pPr>
      <w:r>
        <w:rPr>
          <w:rFonts w:ascii="Verdana"/>
          <w:sz w:val="18"/>
        </w:rPr>
        <w:t>Principal</w:t>
      </w:r>
      <w:r>
        <w:rPr>
          <w:rFonts w:ascii="Verdana"/>
          <w:spacing w:val="-2"/>
          <w:sz w:val="18"/>
        </w:rPr>
        <w:t> </w:t>
      </w:r>
      <w:r>
        <w:rPr>
          <w:rFonts w:ascii="Verdana"/>
          <w:sz w:val="18"/>
        </w:rPr>
        <w:t>Officer</w:t>
      </w:r>
      <w:r>
        <w:rPr>
          <w:rFonts w:ascii="Verdana"/>
          <w:spacing w:val="-4"/>
          <w:sz w:val="18"/>
        </w:rPr>
        <w:t> </w:t>
      </w:r>
      <w:r>
        <w:rPr/>
        <w:t>may</w:t>
      </w:r>
      <w:r>
        <w:rPr>
          <w:spacing w:val="-2"/>
        </w:rPr>
        <w:t> </w:t>
      </w:r>
      <w:r>
        <w:rPr/>
        <w:t>ask</w:t>
      </w:r>
      <w:r>
        <w:rPr>
          <w:spacing w:val="-2"/>
        </w:rPr>
        <w:t> </w:t>
      </w:r>
      <w:r>
        <w:rPr/>
        <w:t>the</w:t>
      </w:r>
      <w:r>
        <w:rPr>
          <w:spacing w:val="-3"/>
        </w:rPr>
        <w:t> </w:t>
      </w:r>
      <w:r>
        <w:rPr/>
        <w:t>discloser</w:t>
      </w:r>
      <w:r>
        <w:rPr>
          <w:spacing w:val="-2"/>
        </w:rPr>
        <w:t> </w:t>
      </w:r>
      <w:r>
        <w:rPr/>
        <w:t>why</w:t>
      </w:r>
      <w:r>
        <w:rPr>
          <w:spacing w:val="-2"/>
        </w:rPr>
        <w:t> </w:t>
      </w:r>
      <w:r>
        <w:rPr/>
        <w:t>they</w:t>
      </w:r>
      <w:r>
        <w:rPr>
          <w:spacing w:val="-2"/>
        </w:rPr>
        <w:t> </w:t>
      </w:r>
      <w:r>
        <w:rPr/>
        <w:t>are</w:t>
      </w:r>
      <w:r>
        <w:rPr>
          <w:spacing w:val="-3"/>
        </w:rPr>
        <w:t> </w:t>
      </w:r>
      <w:r>
        <w:rPr/>
        <w:t>reporting</w:t>
      </w:r>
      <w:r>
        <w:rPr>
          <w:spacing w:val="-3"/>
        </w:rPr>
        <w:t> </w:t>
      </w:r>
      <w:r>
        <w:rPr/>
        <w:t>the</w:t>
      </w:r>
      <w:r>
        <w:rPr>
          <w:spacing w:val="-3"/>
        </w:rPr>
        <w:t> </w:t>
      </w:r>
      <w:r>
        <w:rPr/>
        <w:t>wrongdoing</w:t>
      </w:r>
      <w:r>
        <w:rPr>
          <w:spacing w:val="-3"/>
        </w:rPr>
        <w:t> </w:t>
      </w:r>
      <w:r>
        <w:rPr/>
        <w:t>and</w:t>
      </w:r>
      <w:r>
        <w:rPr>
          <w:spacing w:val="-1"/>
        </w:rPr>
        <w:t> </w:t>
      </w:r>
      <w:r>
        <w:rPr/>
        <w:t>who</w:t>
      </w:r>
      <w:r>
        <w:rPr>
          <w:spacing w:val="-3"/>
        </w:rPr>
        <w:t> </w:t>
      </w:r>
      <w:r>
        <w:rPr/>
        <w:t>they</w:t>
      </w:r>
      <w:r>
        <w:rPr>
          <w:spacing w:val="-2"/>
        </w:rPr>
        <w:t> </w:t>
      </w:r>
      <w:r>
        <w:rPr/>
        <w:t>might</w:t>
      </w:r>
      <w:r>
        <w:rPr>
          <w:spacing w:val="-3"/>
        </w:rPr>
        <w:t> </w:t>
      </w:r>
      <w:r>
        <w:rPr/>
        <w:t>fear</w:t>
      </w:r>
      <w:r>
        <w:rPr>
          <w:spacing w:val="-2"/>
        </w:rPr>
        <w:t> </w:t>
      </w:r>
      <w:r>
        <w:rPr/>
        <w:t>a</w:t>
      </w:r>
      <w:r>
        <w:rPr>
          <w:spacing w:val="-3"/>
        </w:rPr>
        <w:t> </w:t>
      </w:r>
      <w:r>
        <w:rPr/>
        <w:t>reprisal from and may also speak to the discloser's supervisor or manager.</w:t>
      </w:r>
    </w:p>
    <w:p>
      <w:pPr>
        <w:spacing w:before="118"/>
        <w:ind w:left="133" w:right="0" w:firstLine="0"/>
        <w:jc w:val="left"/>
        <w:rPr>
          <w:b/>
          <w:sz w:val="22"/>
        </w:rPr>
      </w:pPr>
      <w:r>
        <w:rPr>
          <w:b/>
          <w:color w:val="4176B9"/>
          <w:sz w:val="22"/>
        </w:rPr>
        <w:t>Develop</w:t>
      </w:r>
      <w:r>
        <w:rPr>
          <w:b/>
          <w:color w:val="4176B9"/>
          <w:spacing w:val="-4"/>
          <w:sz w:val="22"/>
        </w:rPr>
        <w:t> </w:t>
      </w:r>
      <w:r>
        <w:rPr>
          <w:b/>
          <w:color w:val="4176B9"/>
          <w:sz w:val="22"/>
        </w:rPr>
        <w:t>a</w:t>
      </w:r>
      <w:r>
        <w:rPr>
          <w:b/>
          <w:color w:val="4176B9"/>
          <w:spacing w:val="-5"/>
          <w:sz w:val="22"/>
        </w:rPr>
        <w:t> </w:t>
      </w:r>
      <w:r>
        <w:rPr>
          <w:b/>
          <w:color w:val="4176B9"/>
          <w:sz w:val="22"/>
        </w:rPr>
        <w:t>risk</w:t>
      </w:r>
      <w:r>
        <w:rPr>
          <w:b/>
          <w:color w:val="4176B9"/>
          <w:spacing w:val="-5"/>
          <w:sz w:val="22"/>
        </w:rPr>
        <w:t> </w:t>
      </w:r>
      <w:r>
        <w:rPr>
          <w:b/>
          <w:color w:val="4176B9"/>
          <w:sz w:val="22"/>
        </w:rPr>
        <w:t>mitigation</w:t>
      </w:r>
      <w:r>
        <w:rPr>
          <w:b/>
          <w:color w:val="4176B9"/>
          <w:spacing w:val="-3"/>
          <w:sz w:val="22"/>
        </w:rPr>
        <w:t> </w:t>
      </w:r>
      <w:r>
        <w:rPr>
          <w:b/>
          <w:color w:val="4176B9"/>
          <w:sz w:val="22"/>
        </w:rPr>
        <w:t>strategy</w:t>
      </w:r>
      <w:r>
        <w:rPr>
          <w:b/>
          <w:color w:val="4176B9"/>
          <w:spacing w:val="-5"/>
          <w:sz w:val="22"/>
        </w:rPr>
        <w:t> </w:t>
      </w:r>
      <w:r>
        <w:rPr>
          <w:b/>
          <w:color w:val="4176B9"/>
          <w:sz w:val="22"/>
        </w:rPr>
        <w:t>if</w:t>
      </w:r>
      <w:r>
        <w:rPr>
          <w:b/>
          <w:color w:val="4176B9"/>
          <w:spacing w:val="-4"/>
          <w:sz w:val="22"/>
        </w:rPr>
        <w:t> </w:t>
      </w:r>
      <w:r>
        <w:rPr>
          <w:b/>
          <w:color w:val="4176B9"/>
          <w:spacing w:val="-2"/>
          <w:sz w:val="22"/>
        </w:rPr>
        <w:t>necessary</w:t>
      </w:r>
    </w:p>
    <w:p>
      <w:pPr>
        <w:pStyle w:val="BodyText"/>
        <w:spacing w:line="264" w:lineRule="auto" w:before="121"/>
        <w:ind w:left="133" w:right="1130"/>
      </w:pPr>
      <w:r>
        <w:rPr/>
        <w:t>Where the risk level is assessed as anything greater than low, the </w:t>
      </w:r>
      <w:r>
        <w:rPr>
          <w:rFonts w:ascii="Verdana"/>
          <w:sz w:val="18"/>
        </w:rPr>
        <w:t>Principal Officer </w:t>
      </w:r>
      <w:r>
        <w:rPr/>
        <w:t>will develop a risk management strategy for mitigating the risk of reprisals being taken against the discloser. This strategy may include</w:t>
      </w:r>
      <w:r>
        <w:rPr>
          <w:spacing w:val="-4"/>
        </w:rPr>
        <w:t> </w:t>
      </w:r>
      <w:r>
        <w:rPr/>
        <w:t>some</w:t>
      </w:r>
      <w:r>
        <w:rPr>
          <w:spacing w:val="-2"/>
        </w:rPr>
        <w:t> </w:t>
      </w:r>
      <w:r>
        <w:rPr/>
        <w:t>or</w:t>
      </w:r>
      <w:r>
        <w:rPr>
          <w:spacing w:val="-3"/>
        </w:rPr>
        <w:t> </w:t>
      </w:r>
      <w:r>
        <w:rPr/>
        <w:t>all</w:t>
      </w:r>
      <w:r>
        <w:rPr>
          <w:spacing w:val="-5"/>
        </w:rPr>
        <w:t> </w:t>
      </w:r>
      <w:r>
        <w:rPr/>
        <w:t>of</w:t>
      </w:r>
      <w:r>
        <w:rPr>
          <w:spacing w:val="-2"/>
        </w:rPr>
        <w:t> </w:t>
      </w:r>
      <w:r>
        <w:rPr/>
        <w:t>the</w:t>
      </w:r>
      <w:r>
        <w:rPr>
          <w:spacing w:val="-4"/>
        </w:rPr>
        <w:t> </w:t>
      </w:r>
      <w:r>
        <w:rPr/>
        <w:t>support</w:t>
      </w:r>
      <w:r>
        <w:rPr>
          <w:spacing w:val="-2"/>
        </w:rPr>
        <w:t> </w:t>
      </w:r>
      <w:r>
        <w:rPr/>
        <w:t>measures</w:t>
      </w:r>
      <w:r>
        <w:rPr>
          <w:spacing w:val="-3"/>
        </w:rPr>
        <w:t> </w:t>
      </w:r>
      <w:r>
        <w:rPr/>
        <w:t>and,</w:t>
      </w:r>
      <w:r>
        <w:rPr>
          <w:spacing w:val="-4"/>
        </w:rPr>
        <w:t> </w:t>
      </w:r>
      <w:r>
        <w:rPr/>
        <w:t>in</w:t>
      </w:r>
      <w:r>
        <w:rPr>
          <w:spacing w:val="-4"/>
        </w:rPr>
        <w:t> </w:t>
      </w:r>
      <w:r>
        <w:rPr/>
        <w:t>appropriate</w:t>
      </w:r>
      <w:r>
        <w:rPr>
          <w:spacing w:val="-4"/>
        </w:rPr>
        <w:t> </w:t>
      </w:r>
      <w:r>
        <w:rPr/>
        <w:t>circumstances</w:t>
      </w:r>
      <w:r>
        <w:rPr>
          <w:spacing w:val="-3"/>
        </w:rPr>
        <w:t> </w:t>
      </w:r>
      <w:r>
        <w:rPr/>
        <w:t>could</w:t>
      </w:r>
      <w:r>
        <w:rPr>
          <w:spacing w:val="-2"/>
        </w:rPr>
        <w:t> </w:t>
      </w:r>
      <w:r>
        <w:rPr/>
        <w:t>include</w:t>
      </w:r>
      <w:r>
        <w:rPr>
          <w:spacing w:val="-2"/>
        </w:rPr>
        <w:t> </w:t>
      </w:r>
      <w:r>
        <w:rPr/>
        <w:t>raising</w:t>
      </w:r>
      <w:r>
        <w:rPr>
          <w:spacing w:val="-4"/>
        </w:rPr>
        <w:t> </w:t>
      </w:r>
      <w:r>
        <w:rPr/>
        <w:t>the</w:t>
      </w:r>
      <w:r>
        <w:rPr>
          <w:spacing w:val="-2"/>
        </w:rPr>
        <w:t> </w:t>
      </w:r>
      <w:r>
        <w:rPr/>
        <w:t>matter with employees by reminding staff that taking or threatening to take a reprisal against a discloser is a criminal </w:t>
      </w:r>
      <w:r>
        <w:rPr>
          <w:spacing w:val="-2"/>
        </w:rPr>
        <w:t>offence.</w:t>
      </w:r>
    </w:p>
    <w:p>
      <w:pPr>
        <w:pStyle w:val="Heading2"/>
        <w:spacing w:before="228"/>
      </w:pPr>
      <w:bookmarkStart w:name="Monitor and review risks" w:id="78"/>
      <w:bookmarkEnd w:id="78"/>
      <w:r>
        <w:rPr>
          <w:b w:val="0"/>
        </w:rPr>
      </w:r>
      <w:bookmarkStart w:name="_bookmark43" w:id="79"/>
      <w:bookmarkEnd w:id="79"/>
      <w:r>
        <w:rPr>
          <w:b w:val="0"/>
        </w:rPr>
      </w:r>
      <w:r>
        <w:rPr>
          <w:color w:val="4176B9"/>
        </w:rPr>
        <w:t>Monitor</w:t>
      </w:r>
      <w:r>
        <w:rPr>
          <w:color w:val="4176B9"/>
          <w:spacing w:val="-8"/>
        </w:rPr>
        <w:t> </w:t>
      </w:r>
      <w:r>
        <w:rPr>
          <w:color w:val="4176B9"/>
        </w:rPr>
        <w:t>and</w:t>
      </w:r>
      <w:r>
        <w:rPr>
          <w:color w:val="4176B9"/>
          <w:spacing w:val="-4"/>
        </w:rPr>
        <w:t> </w:t>
      </w:r>
      <w:r>
        <w:rPr>
          <w:color w:val="4176B9"/>
        </w:rPr>
        <w:t>review</w:t>
      </w:r>
      <w:r>
        <w:rPr>
          <w:color w:val="4176B9"/>
          <w:spacing w:val="-2"/>
        </w:rPr>
        <w:t> </w:t>
      </w:r>
      <w:r>
        <w:rPr>
          <w:color w:val="4176B9"/>
          <w:spacing w:val="-4"/>
        </w:rPr>
        <w:t>risks</w:t>
      </w:r>
    </w:p>
    <w:p>
      <w:pPr>
        <w:pStyle w:val="BodyText"/>
        <w:spacing w:line="264" w:lineRule="auto" w:before="119"/>
        <w:ind w:left="133" w:right="1130"/>
      </w:pPr>
      <w:r>
        <w:rPr/>
        <w:t>The</w:t>
      </w:r>
      <w:r>
        <w:rPr>
          <w:spacing w:val="-4"/>
        </w:rPr>
        <w:t> </w:t>
      </w:r>
      <w:r>
        <w:rPr>
          <w:rFonts w:ascii="Verdana"/>
          <w:sz w:val="18"/>
        </w:rPr>
        <w:t>Principal</w:t>
      </w:r>
      <w:r>
        <w:rPr>
          <w:rFonts w:ascii="Verdana"/>
          <w:spacing w:val="-3"/>
          <w:sz w:val="18"/>
        </w:rPr>
        <w:t> </w:t>
      </w:r>
      <w:r>
        <w:rPr>
          <w:rFonts w:ascii="Verdana"/>
          <w:sz w:val="18"/>
        </w:rPr>
        <w:t>Officer</w:t>
      </w:r>
      <w:r>
        <w:rPr>
          <w:rFonts w:ascii="Verdana"/>
          <w:spacing w:val="-5"/>
          <w:sz w:val="18"/>
        </w:rPr>
        <w:t> </w:t>
      </w:r>
      <w:r>
        <w:rPr/>
        <w:t>should</w:t>
      </w:r>
      <w:r>
        <w:rPr>
          <w:spacing w:val="-4"/>
        </w:rPr>
        <w:t> </w:t>
      </w:r>
      <w:r>
        <w:rPr/>
        <w:t>monitor</w:t>
      </w:r>
      <w:r>
        <w:rPr>
          <w:spacing w:val="-3"/>
        </w:rPr>
        <w:t> </w:t>
      </w:r>
      <w:r>
        <w:rPr/>
        <w:t>and</w:t>
      </w:r>
      <w:r>
        <w:rPr>
          <w:spacing w:val="-4"/>
        </w:rPr>
        <w:t> </w:t>
      </w:r>
      <w:r>
        <w:rPr/>
        <w:t>review</w:t>
      </w:r>
      <w:r>
        <w:rPr>
          <w:spacing w:val="-4"/>
        </w:rPr>
        <w:t> </w:t>
      </w:r>
      <w:r>
        <w:rPr/>
        <w:t>the</w:t>
      </w:r>
      <w:r>
        <w:rPr>
          <w:spacing w:val="-4"/>
        </w:rPr>
        <w:t> </w:t>
      </w:r>
      <w:r>
        <w:rPr/>
        <w:t>risk</w:t>
      </w:r>
      <w:r>
        <w:rPr>
          <w:spacing w:val="-3"/>
        </w:rPr>
        <w:t> </w:t>
      </w:r>
      <w:r>
        <w:rPr/>
        <w:t>assessment</w:t>
      </w:r>
      <w:r>
        <w:rPr>
          <w:spacing w:val="-4"/>
        </w:rPr>
        <w:t> </w:t>
      </w:r>
      <w:r>
        <w:rPr/>
        <w:t>as</w:t>
      </w:r>
      <w:r>
        <w:rPr>
          <w:spacing w:val="-3"/>
        </w:rPr>
        <w:t> </w:t>
      </w:r>
      <w:r>
        <w:rPr/>
        <w:t>necessary</w:t>
      </w:r>
      <w:r>
        <w:rPr>
          <w:spacing w:val="-3"/>
        </w:rPr>
        <w:t> </w:t>
      </w:r>
      <w:r>
        <w:rPr/>
        <w:t>throughout</w:t>
      </w:r>
      <w:r>
        <w:rPr>
          <w:spacing w:val="-4"/>
        </w:rPr>
        <w:t> </w:t>
      </w:r>
      <w:r>
        <w:rPr/>
        <w:t>the</w:t>
      </w:r>
      <w:r>
        <w:rPr>
          <w:spacing w:val="-2"/>
        </w:rPr>
        <w:t> </w:t>
      </w:r>
      <w:r>
        <w:rPr/>
        <w:t>investigation </w:t>
      </w:r>
      <w:r>
        <w:rPr>
          <w:spacing w:val="-2"/>
        </w:rPr>
        <w:t>process.</w:t>
      </w:r>
    </w:p>
    <w:p>
      <w:pPr>
        <w:spacing w:after="0" w:line="264" w:lineRule="auto"/>
        <w:sectPr>
          <w:pgSz w:w="11910" w:h="16840"/>
          <w:pgMar w:header="0" w:footer="764" w:top="1040" w:bottom="960" w:left="860" w:right="0"/>
        </w:sectPr>
      </w:pPr>
    </w:p>
    <w:p>
      <w:pPr>
        <w:pStyle w:val="Heading1"/>
        <w:ind w:left="272"/>
      </w:pPr>
      <w:bookmarkStart w:name="Attachment A – Meaning of disclosable co" w:id="80"/>
      <w:bookmarkEnd w:id="80"/>
      <w:r>
        <w:rPr/>
      </w:r>
      <w:bookmarkStart w:name="_bookmark44" w:id="81"/>
      <w:bookmarkEnd w:id="81"/>
      <w:r>
        <w:rPr/>
      </w:r>
      <w:r>
        <w:rPr>
          <w:color w:val="365F91"/>
          <w:spacing w:val="-20"/>
        </w:rPr>
        <w:t>ATTACHMENT</w:t>
      </w:r>
      <w:r>
        <w:rPr>
          <w:color w:val="365F91"/>
          <w:spacing w:val="-34"/>
        </w:rPr>
        <w:t> </w:t>
      </w:r>
      <w:r>
        <w:rPr>
          <w:color w:val="365F91"/>
          <w:spacing w:val="-20"/>
        </w:rPr>
        <w:t>A</w:t>
      </w:r>
      <w:r>
        <w:rPr>
          <w:color w:val="365F91"/>
          <w:spacing w:val="-31"/>
        </w:rPr>
        <w:t> </w:t>
      </w:r>
      <w:r>
        <w:rPr>
          <w:color w:val="365F91"/>
          <w:spacing w:val="-20"/>
        </w:rPr>
        <w:t>–</w:t>
      </w:r>
      <w:r>
        <w:rPr>
          <w:color w:val="365F91"/>
          <w:spacing w:val="-30"/>
        </w:rPr>
        <w:t> </w:t>
      </w:r>
      <w:r>
        <w:rPr>
          <w:color w:val="365F91"/>
          <w:spacing w:val="-20"/>
        </w:rPr>
        <w:t>MEANING</w:t>
      </w:r>
      <w:r>
        <w:rPr>
          <w:color w:val="365F91"/>
          <w:spacing w:val="-31"/>
        </w:rPr>
        <w:t> </w:t>
      </w:r>
      <w:r>
        <w:rPr>
          <w:color w:val="365F91"/>
          <w:spacing w:val="-20"/>
        </w:rPr>
        <w:t>OF</w:t>
      </w:r>
      <w:r>
        <w:rPr>
          <w:color w:val="365F91"/>
          <w:spacing w:val="-30"/>
        </w:rPr>
        <w:t> </w:t>
      </w:r>
      <w:r>
        <w:rPr>
          <w:color w:val="365F91"/>
          <w:spacing w:val="-20"/>
        </w:rPr>
        <w:t>DISCLOSABLE</w:t>
      </w:r>
      <w:r>
        <w:rPr>
          <w:color w:val="365F91"/>
          <w:spacing w:val="-30"/>
        </w:rPr>
        <w:t> </w:t>
      </w:r>
      <w:r>
        <w:rPr>
          <w:color w:val="365F91"/>
          <w:spacing w:val="-20"/>
        </w:rPr>
        <w:t>CONDUCT</w:t>
      </w:r>
    </w:p>
    <w:p>
      <w:pPr>
        <w:spacing w:before="189"/>
        <w:ind w:left="272" w:right="0" w:firstLine="0"/>
        <w:jc w:val="left"/>
        <w:rPr>
          <w:b/>
          <w:i/>
          <w:sz w:val="20"/>
        </w:rPr>
      </w:pPr>
      <w:r>
        <w:rPr>
          <w:b/>
          <w:sz w:val="20"/>
        </w:rPr>
        <w:t>29</w:t>
      </w:r>
      <w:r>
        <w:rPr>
          <w:b/>
          <w:spacing w:val="43"/>
          <w:sz w:val="20"/>
        </w:rPr>
        <w:t> </w:t>
      </w:r>
      <w:r>
        <w:rPr>
          <w:b/>
          <w:sz w:val="20"/>
        </w:rPr>
        <w:t>Meaning</w:t>
      </w:r>
      <w:r>
        <w:rPr>
          <w:b/>
          <w:spacing w:val="-4"/>
          <w:sz w:val="20"/>
        </w:rPr>
        <w:t> </w:t>
      </w:r>
      <w:r>
        <w:rPr>
          <w:b/>
          <w:sz w:val="20"/>
        </w:rPr>
        <w:t>of</w:t>
      </w:r>
      <w:r>
        <w:rPr>
          <w:b/>
          <w:spacing w:val="-5"/>
          <w:sz w:val="20"/>
        </w:rPr>
        <w:t> </w:t>
      </w:r>
      <w:r>
        <w:rPr>
          <w:b/>
          <w:i/>
          <w:sz w:val="20"/>
        </w:rPr>
        <w:t>disclosable</w:t>
      </w:r>
      <w:r>
        <w:rPr>
          <w:b/>
          <w:i/>
          <w:spacing w:val="-6"/>
          <w:sz w:val="20"/>
        </w:rPr>
        <w:t> </w:t>
      </w:r>
      <w:r>
        <w:rPr>
          <w:b/>
          <w:i/>
          <w:spacing w:val="-2"/>
          <w:sz w:val="20"/>
        </w:rPr>
        <w:t>conduct</w:t>
      </w:r>
    </w:p>
    <w:p>
      <w:pPr>
        <w:pStyle w:val="ListParagraph"/>
        <w:numPr>
          <w:ilvl w:val="1"/>
          <w:numId w:val="11"/>
        </w:numPr>
        <w:tabs>
          <w:tab w:pos="1712" w:val="left" w:leader="none"/>
        </w:tabs>
        <w:spacing w:line="240" w:lineRule="auto" w:before="192" w:after="0"/>
        <w:ind w:left="1712" w:right="0" w:hanging="720"/>
        <w:jc w:val="left"/>
        <w:rPr>
          <w:sz w:val="20"/>
        </w:rPr>
      </w:pPr>
      <w:r>
        <w:rPr>
          <w:b/>
          <w:i/>
          <w:sz w:val="20"/>
        </w:rPr>
        <w:t>Disclosable</w:t>
      </w:r>
      <w:r>
        <w:rPr>
          <w:b/>
          <w:i/>
          <w:spacing w:val="-5"/>
          <w:sz w:val="20"/>
        </w:rPr>
        <w:t> </w:t>
      </w:r>
      <w:r>
        <w:rPr>
          <w:b/>
          <w:i/>
          <w:sz w:val="20"/>
        </w:rPr>
        <w:t>conduct</w:t>
      </w:r>
      <w:r>
        <w:rPr>
          <w:b/>
          <w:i/>
          <w:spacing w:val="-5"/>
          <w:sz w:val="20"/>
        </w:rPr>
        <w:t> </w:t>
      </w:r>
      <w:r>
        <w:rPr>
          <w:sz w:val="20"/>
        </w:rPr>
        <w:t>is</w:t>
      </w:r>
      <w:r>
        <w:rPr>
          <w:spacing w:val="-6"/>
          <w:sz w:val="20"/>
        </w:rPr>
        <w:t> </w:t>
      </w:r>
      <w:r>
        <w:rPr>
          <w:sz w:val="20"/>
        </w:rPr>
        <w:t>conduct</w:t>
      </w:r>
      <w:r>
        <w:rPr>
          <w:spacing w:val="-6"/>
          <w:sz w:val="20"/>
        </w:rPr>
        <w:t> </w:t>
      </w:r>
      <w:r>
        <w:rPr>
          <w:sz w:val="20"/>
        </w:rPr>
        <w:t>of</w:t>
      </w:r>
      <w:r>
        <w:rPr>
          <w:spacing w:val="-6"/>
          <w:sz w:val="20"/>
        </w:rPr>
        <w:t> </w:t>
      </w:r>
      <w:r>
        <w:rPr>
          <w:sz w:val="20"/>
        </w:rPr>
        <w:t>a</w:t>
      </w:r>
      <w:r>
        <w:rPr>
          <w:spacing w:val="-6"/>
          <w:sz w:val="20"/>
        </w:rPr>
        <w:t> </w:t>
      </w:r>
      <w:r>
        <w:rPr>
          <w:sz w:val="20"/>
        </w:rPr>
        <w:t>kind</w:t>
      </w:r>
      <w:r>
        <w:rPr>
          <w:spacing w:val="-5"/>
          <w:sz w:val="20"/>
        </w:rPr>
        <w:t> </w:t>
      </w:r>
      <w:r>
        <w:rPr>
          <w:sz w:val="20"/>
        </w:rPr>
        <w:t>mentioned</w:t>
      </w:r>
      <w:r>
        <w:rPr>
          <w:spacing w:val="-4"/>
          <w:sz w:val="20"/>
        </w:rPr>
        <w:t> </w:t>
      </w:r>
      <w:r>
        <w:rPr>
          <w:sz w:val="20"/>
        </w:rPr>
        <w:t>in</w:t>
      </w:r>
      <w:r>
        <w:rPr>
          <w:spacing w:val="-6"/>
          <w:sz w:val="20"/>
        </w:rPr>
        <w:t> </w:t>
      </w:r>
      <w:r>
        <w:rPr>
          <w:sz w:val="20"/>
        </w:rPr>
        <w:t>the</w:t>
      </w:r>
      <w:r>
        <w:rPr>
          <w:spacing w:val="-5"/>
          <w:sz w:val="20"/>
        </w:rPr>
        <w:t> </w:t>
      </w:r>
      <w:r>
        <w:rPr>
          <w:sz w:val="20"/>
        </w:rPr>
        <w:t>following</w:t>
      </w:r>
      <w:r>
        <w:rPr>
          <w:spacing w:val="-6"/>
          <w:sz w:val="20"/>
        </w:rPr>
        <w:t> </w:t>
      </w:r>
      <w:r>
        <w:rPr>
          <w:sz w:val="20"/>
        </w:rPr>
        <w:t>table</w:t>
      </w:r>
      <w:r>
        <w:rPr>
          <w:spacing w:val="-6"/>
          <w:sz w:val="20"/>
        </w:rPr>
        <w:t> </w:t>
      </w:r>
      <w:r>
        <w:rPr>
          <w:sz w:val="20"/>
        </w:rPr>
        <w:t>that</w:t>
      </w:r>
      <w:r>
        <w:rPr>
          <w:spacing w:val="-5"/>
          <w:sz w:val="20"/>
        </w:rPr>
        <w:t> </w:t>
      </w:r>
      <w:r>
        <w:rPr>
          <w:sz w:val="20"/>
        </w:rPr>
        <w:t>is</w:t>
      </w:r>
      <w:r>
        <w:rPr>
          <w:spacing w:val="-5"/>
          <w:sz w:val="20"/>
        </w:rPr>
        <w:t> </w:t>
      </w:r>
      <w:r>
        <w:rPr>
          <w:spacing w:val="-2"/>
          <w:sz w:val="20"/>
        </w:rPr>
        <w:t>conduct:</w:t>
      </w:r>
    </w:p>
    <w:p>
      <w:pPr>
        <w:pStyle w:val="ListParagraph"/>
        <w:numPr>
          <w:ilvl w:val="2"/>
          <w:numId w:val="11"/>
        </w:numPr>
        <w:tabs>
          <w:tab w:pos="2432" w:val="left" w:leader="none"/>
        </w:tabs>
        <w:spacing w:line="240" w:lineRule="auto" w:before="190" w:after="0"/>
        <w:ind w:left="2432" w:right="0" w:hanging="720"/>
        <w:jc w:val="left"/>
        <w:rPr>
          <w:sz w:val="20"/>
        </w:rPr>
      </w:pPr>
      <w:r>
        <w:rPr>
          <w:sz w:val="20"/>
        </w:rPr>
        <w:t>engaged</w:t>
      </w:r>
      <w:r>
        <w:rPr>
          <w:spacing w:val="-5"/>
          <w:sz w:val="20"/>
        </w:rPr>
        <w:t> </w:t>
      </w:r>
      <w:r>
        <w:rPr>
          <w:sz w:val="20"/>
        </w:rPr>
        <w:t>in</w:t>
      </w:r>
      <w:r>
        <w:rPr>
          <w:spacing w:val="-4"/>
          <w:sz w:val="20"/>
        </w:rPr>
        <w:t> </w:t>
      </w:r>
      <w:r>
        <w:rPr>
          <w:sz w:val="20"/>
        </w:rPr>
        <w:t>by</w:t>
      </w:r>
      <w:r>
        <w:rPr>
          <w:spacing w:val="-5"/>
          <w:sz w:val="20"/>
        </w:rPr>
        <w:t> </w:t>
      </w:r>
      <w:r>
        <w:rPr>
          <w:sz w:val="20"/>
        </w:rPr>
        <w:t>an</w:t>
      </w:r>
      <w:r>
        <w:rPr>
          <w:spacing w:val="-5"/>
          <w:sz w:val="20"/>
        </w:rPr>
        <w:t> </w:t>
      </w:r>
      <w:r>
        <w:rPr>
          <w:sz w:val="20"/>
        </w:rPr>
        <w:t>agency;</w:t>
      </w:r>
      <w:r>
        <w:rPr>
          <w:spacing w:val="-4"/>
          <w:sz w:val="20"/>
        </w:rPr>
        <w:t> </w:t>
      </w:r>
      <w:r>
        <w:rPr>
          <w:spacing w:val="-5"/>
          <w:sz w:val="20"/>
        </w:rPr>
        <w:t>or</w:t>
      </w:r>
    </w:p>
    <w:p>
      <w:pPr>
        <w:pStyle w:val="ListParagraph"/>
        <w:numPr>
          <w:ilvl w:val="2"/>
          <w:numId w:val="11"/>
        </w:numPr>
        <w:tabs>
          <w:tab w:pos="2432" w:val="left" w:leader="none"/>
        </w:tabs>
        <w:spacing w:line="292" w:lineRule="auto" w:before="188" w:after="0"/>
        <w:ind w:left="1691" w:right="1644" w:firstLine="21"/>
        <w:jc w:val="left"/>
        <w:rPr>
          <w:sz w:val="20"/>
        </w:rPr>
      </w:pPr>
      <w:r>
        <w:rPr>
          <w:sz w:val="20"/>
        </w:rPr>
        <w:t>engaged</w:t>
      </w:r>
      <w:r>
        <w:rPr>
          <w:spacing w:val="-2"/>
          <w:sz w:val="20"/>
        </w:rPr>
        <w:t> </w:t>
      </w:r>
      <w:r>
        <w:rPr>
          <w:sz w:val="20"/>
        </w:rPr>
        <w:t>in</w:t>
      </w:r>
      <w:r>
        <w:rPr>
          <w:spacing w:val="-2"/>
          <w:sz w:val="20"/>
        </w:rPr>
        <w:t> </w:t>
      </w:r>
      <w:r>
        <w:rPr>
          <w:sz w:val="20"/>
        </w:rPr>
        <w:t>by</w:t>
      </w:r>
      <w:r>
        <w:rPr>
          <w:spacing w:val="-3"/>
          <w:sz w:val="20"/>
        </w:rPr>
        <w:t> </w:t>
      </w:r>
      <w:r>
        <w:rPr>
          <w:sz w:val="20"/>
        </w:rPr>
        <w:t>a</w:t>
      </w:r>
      <w:r>
        <w:rPr>
          <w:spacing w:val="-2"/>
          <w:sz w:val="20"/>
        </w:rPr>
        <w:t> </w:t>
      </w:r>
      <w:r>
        <w:rPr>
          <w:sz w:val="20"/>
        </w:rPr>
        <w:t>public official,</w:t>
      </w:r>
      <w:r>
        <w:rPr>
          <w:spacing w:val="-4"/>
          <w:sz w:val="20"/>
        </w:rPr>
        <w:t> </w:t>
      </w:r>
      <w:r>
        <w:rPr>
          <w:sz w:val="20"/>
        </w:rPr>
        <w:t>in</w:t>
      </w:r>
      <w:r>
        <w:rPr>
          <w:spacing w:val="-4"/>
          <w:sz w:val="20"/>
        </w:rPr>
        <w:t> </w:t>
      </w:r>
      <w:r>
        <w:rPr>
          <w:sz w:val="20"/>
        </w:rPr>
        <w:t>connection</w:t>
      </w:r>
      <w:r>
        <w:rPr>
          <w:spacing w:val="-4"/>
          <w:sz w:val="20"/>
        </w:rPr>
        <w:t> </w:t>
      </w:r>
      <w:r>
        <w:rPr>
          <w:sz w:val="20"/>
        </w:rPr>
        <w:t>with</w:t>
      </w:r>
      <w:r>
        <w:rPr>
          <w:spacing w:val="-2"/>
          <w:sz w:val="20"/>
        </w:rPr>
        <w:t> </w:t>
      </w:r>
      <w:r>
        <w:rPr>
          <w:sz w:val="20"/>
        </w:rPr>
        <w:t>his</w:t>
      </w:r>
      <w:r>
        <w:rPr>
          <w:spacing w:val="-3"/>
          <w:sz w:val="20"/>
        </w:rPr>
        <w:t> </w:t>
      </w:r>
      <w:r>
        <w:rPr>
          <w:sz w:val="20"/>
        </w:rPr>
        <w:t>or</w:t>
      </w:r>
      <w:r>
        <w:rPr>
          <w:spacing w:val="-1"/>
          <w:sz w:val="20"/>
        </w:rPr>
        <w:t> </w:t>
      </w:r>
      <w:r>
        <w:rPr>
          <w:sz w:val="20"/>
        </w:rPr>
        <w:t>her</w:t>
      </w:r>
      <w:r>
        <w:rPr>
          <w:spacing w:val="-3"/>
          <w:sz w:val="20"/>
        </w:rPr>
        <w:t> </w:t>
      </w:r>
      <w:r>
        <w:rPr>
          <w:sz w:val="20"/>
        </w:rPr>
        <w:t>position</w:t>
      </w:r>
      <w:r>
        <w:rPr>
          <w:spacing w:val="-2"/>
          <w:sz w:val="20"/>
        </w:rPr>
        <w:t> </w:t>
      </w:r>
      <w:r>
        <w:rPr>
          <w:sz w:val="20"/>
        </w:rPr>
        <w:t>as</w:t>
      </w:r>
      <w:r>
        <w:rPr>
          <w:spacing w:val="-3"/>
          <w:sz w:val="20"/>
        </w:rPr>
        <w:t> </w:t>
      </w:r>
      <w:r>
        <w:rPr>
          <w:sz w:val="20"/>
        </w:rPr>
        <w:t>a</w:t>
      </w:r>
      <w:r>
        <w:rPr>
          <w:spacing w:val="-4"/>
          <w:sz w:val="20"/>
        </w:rPr>
        <w:t> </w:t>
      </w:r>
      <w:r>
        <w:rPr>
          <w:sz w:val="20"/>
        </w:rPr>
        <w:t>public official; or</w:t>
      </w:r>
    </w:p>
    <w:p>
      <w:pPr>
        <w:pStyle w:val="ListParagraph"/>
        <w:numPr>
          <w:ilvl w:val="2"/>
          <w:numId w:val="11"/>
        </w:numPr>
        <w:tabs>
          <w:tab w:pos="2432" w:val="left" w:leader="none"/>
        </w:tabs>
        <w:spacing w:line="292" w:lineRule="auto" w:before="139" w:after="0"/>
        <w:ind w:left="1691" w:right="1800" w:firstLine="21"/>
        <w:jc w:val="left"/>
        <w:rPr>
          <w:sz w:val="20"/>
        </w:rPr>
      </w:pPr>
      <w:r>
        <w:rPr>
          <w:sz w:val="20"/>
        </w:rPr>
        <w:t>engaged</w:t>
      </w:r>
      <w:r>
        <w:rPr>
          <w:spacing w:val="-3"/>
          <w:sz w:val="20"/>
        </w:rPr>
        <w:t> </w:t>
      </w:r>
      <w:r>
        <w:rPr>
          <w:sz w:val="20"/>
        </w:rPr>
        <w:t>in</w:t>
      </w:r>
      <w:r>
        <w:rPr>
          <w:spacing w:val="-3"/>
          <w:sz w:val="20"/>
        </w:rPr>
        <w:t> </w:t>
      </w:r>
      <w:r>
        <w:rPr>
          <w:sz w:val="20"/>
        </w:rPr>
        <w:t>by</w:t>
      </w:r>
      <w:r>
        <w:rPr>
          <w:spacing w:val="-4"/>
          <w:sz w:val="20"/>
        </w:rPr>
        <w:t> </w:t>
      </w:r>
      <w:r>
        <w:rPr>
          <w:sz w:val="20"/>
        </w:rPr>
        <w:t>a</w:t>
      </w:r>
      <w:r>
        <w:rPr>
          <w:spacing w:val="-5"/>
          <w:sz w:val="20"/>
        </w:rPr>
        <w:t> </w:t>
      </w:r>
      <w:r>
        <w:rPr>
          <w:sz w:val="20"/>
        </w:rPr>
        <w:t>contracted</w:t>
      </w:r>
      <w:r>
        <w:rPr>
          <w:spacing w:val="-3"/>
          <w:sz w:val="20"/>
        </w:rPr>
        <w:t> </w:t>
      </w:r>
      <w:r>
        <w:rPr>
          <w:sz w:val="20"/>
        </w:rPr>
        <w:t>service</w:t>
      </w:r>
      <w:r>
        <w:rPr>
          <w:spacing w:val="-5"/>
          <w:sz w:val="20"/>
        </w:rPr>
        <w:t> </w:t>
      </w:r>
      <w:r>
        <w:rPr>
          <w:sz w:val="20"/>
        </w:rPr>
        <w:t>provider</w:t>
      </w:r>
      <w:r>
        <w:rPr>
          <w:spacing w:val="-4"/>
          <w:sz w:val="20"/>
        </w:rPr>
        <w:t> </w:t>
      </w:r>
      <w:r>
        <w:rPr>
          <w:sz w:val="20"/>
        </w:rPr>
        <w:t>for</w:t>
      </w:r>
      <w:r>
        <w:rPr>
          <w:spacing w:val="-4"/>
          <w:sz w:val="20"/>
        </w:rPr>
        <w:t> </w:t>
      </w:r>
      <w:r>
        <w:rPr>
          <w:sz w:val="20"/>
        </w:rPr>
        <w:t>a</w:t>
      </w:r>
      <w:r>
        <w:rPr>
          <w:spacing w:val="-3"/>
          <w:sz w:val="20"/>
        </w:rPr>
        <w:t> </w:t>
      </w:r>
      <w:r>
        <w:rPr>
          <w:sz w:val="20"/>
        </w:rPr>
        <w:t>Commonwealth</w:t>
      </w:r>
      <w:r>
        <w:rPr>
          <w:spacing w:val="-5"/>
          <w:sz w:val="20"/>
        </w:rPr>
        <w:t> </w:t>
      </w:r>
      <w:r>
        <w:rPr>
          <w:sz w:val="20"/>
        </w:rPr>
        <w:t>contract,</w:t>
      </w:r>
      <w:r>
        <w:rPr>
          <w:spacing w:val="-5"/>
          <w:sz w:val="20"/>
        </w:rPr>
        <w:t> </w:t>
      </w:r>
      <w:r>
        <w:rPr>
          <w:sz w:val="20"/>
        </w:rPr>
        <w:t>in connection with entering into, or giving effect to, that contract:</w:t>
      </w:r>
    </w:p>
    <w:p>
      <w:pPr>
        <w:pStyle w:val="Heading3"/>
        <w:ind w:left="272"/>
      </w:pPr>
      <w:r>
        <w:rPr>
          <w:spacing w:val="-2"/>
        </w:rPr>
        <w:t>Disclosable</w:t>
      </w:r>
      <w:r>
        <w:rPr>
          <w:spacing w:val="7"/>
        </w:rPr>
        <w:t> </w:t>
      </w:r>
      <w:r>
        <w:rPr>
          <w:spacing w:val="-2"/>
        </w:rPr>
        <w:t>conduct</w:t>
      </w:r>
    </w:p>
    <w:p>
      <w:pPr>
        <w:pStyle w:val="BodyText"/>
        <w:spacing w:before="2"/>
        <w:ind w:left="0"/>
        <w:rPr>
          <w:b/>
          <w:sz w:val="11"/>
        </w:rPr>
      </w:pPr>
    </w:p>
    <w:tbl>
      <w:tblPr>
        <w:tblW w:w="0" w:type="auto"/>
        <w:jc w:val="left"/>
        <w:tblInd w:w="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9"/>
        <w:gridCol w:w="9045"/>
      </w:tblGrid>
      <w:tr>
        <w:trPr>
          <w:trHeight w:val="558" w:hRule="atLeast"/>
        </w:trPr>
        <w:tc>
          <w:tcPr>
            <w:tcW w:w="699" w:type="dxa"/>
            <w:tcBorders>
              <w:top w:val="single" w:sz="2" w:space="0" w:color="000000"/>
              <w:bottom w:val="single" w:sz="12" w:space="0" w:color="000000"/>
            </w:tcBorders>
          </w:tcPr>
          <w:p>
            <w:pPr>
              <w:pStyle w:val="TableParagraph"/>
              <w:spacing w:before="188"/>
              <w:ind w:left="136"/>
              <w:rPr>
                <w:b/>
                <w:sz w:val="20"/>
              </w:rPr>
            </w:pPr>
            <w:r>
              <w:rPr>
                <w:b/>
                <w:spacing w:val="-4"/>
                <w:sz w:val="20"/>
              </w:rPr>
              <w:t>Item</w:t>
            </w:r>
          </w:p>
        </w:tc>
        <w:tc>
          <w:tcPr>
            <w:tcW w:w="9045" w:type="dxa"/>
            <w:tcBorders>
              <w:top w:val="single" w:sz="2" w:space="0" w:color="000000"/>
              <w:bottom w:val="single" w:sz="12" w:space="0" w:color="000000"/>
            </w:tcBorders>
          </w:tcPr>
          <w:p>
            <w:pPr>
              <w:pStyle w:val="TableParagraph"/>
              <w:spacing w:before="188"/>
              <w:ind w:left="152"/>
              <w:rPr>
                <w:b/>
                <w:sz w:val="20"/>
              </w:rPr>
            </w:pPr>
            <w:r>
              <w:rPr>
                <w:b/>
                <w:sz w:val="20"/>
              </w:rPr>
              <w:t>Kinds</w:t>
            </w:r>
            <w:r>
              <w:rPr>
                <w:b/>
                <w:spacing w:val="-9"/>
                <w:sz w:val="20"/>
              </w:rPr>
              <w:t> </w:t>
            </w:r>
            <w:r>
              <w:rPr>
                <w:b/>
                <w:sz w:val="20"/>
              </w:rPr>
              <w:t>of</w:t>
            </w:r>
            <w:r>
              <w:rPr>
                <w:b/>
                <w:spacing w:val="-8"/>
                <w:sz w:val="20"/>
              </w:rPr>
              <w:t> </w:t>
            </w:r>
            <w:r>
              <w:rPr>
                <w:b/>
                <w:sz w:val="20"/>
              </w:rPr>
              <w:t>disclosable</w:t>
            </w:r>
            <w:r>
              <w:rPr>
                <w:b/>
                <w:spacing w:val="-7"/>
                <w:sz w:val="20"/>
              </w:rPr>
              <w:t> </w:t>
            </w:r>
            <w:r>
              <w:rPr>
                <w:b/>
                <w:spacing w:val="-2"/>
                <w:sz w:val="20"/>
              </w:rPr>
              <w:t>conduct</w:t>
            </w:r>
          </w:p>
        </w:tc>
      </w:tr>
      <w:tr>
        <w:trPr>
          <w:trHeight w:val="560" w:hRule="atLeast"/>
        </w:trPr>
        <w:tc>
          <w:tcPr>
            <w:tcW w:w="699" w:type="dxa"/>
            <w:tcBorders>
              <w:top w:val="single" w:sz="12" w:space="0" w:color="000000"/>
              <w:bottom w:val="single" w:sz="2" w:space="0" w:color="000000"/>
            </w:tcBorders>
          </w:tcPr>
          <w:p>
            <w:pPr>
              <w:pStyle w:val="TableParagraph"/>
              <w:spacing w:before="191"/>
              <w:ind w:left="136"/>
              <w:rPr>
                <w:sz w:val="20"/>
              </w:rPr>
            </w:pPr>
            <w:r>
              <w:rPr>
                <w:spacing w:val="-10"/>
                <w:sz w:val="20"/>
              </w:rPr>
              <w:t>1</w:t>
            </w:r>
          </w:p>
        </w:tc>
        <w:tc>
          <w:tcPr>
            <w:tcW w:w="9045" w:type="dxa"/>
            <w:tcBorders>
              <w:top w:val="single" w:sz="12" w:space="0" w:color="000000"/>
              <w:bottom w:val="single" w:sz="2" w:space="0" w:color="000000"/>
            </w:tcBorders>
          </w:tcPr>
          <w:p>
            <w:pPr>
              <w:pStyle w:val="TableParagraph"/>
              <w:spacing w:before="191"/>
              <w:ind w:left="152"/>
              <w:rPr>
                <w:sz w:val="20"/>
              </w:rPr>
            </w:pPr>
            <w:r>
              <w:rPr>
                <w:sz w:val="20"/>
              </w:rPr>
              <w:t>Conduct</w:t>
            </w:r>
            <w:r>
              <w:rPr>
                <w:spacing w:val="-7"/>
                <w:sz w:val="20"/>
              </w:rPr>
              <w:t> </w:t>
            </w:r>
            <w:r>
              <w:rPr>
                <w:sz w:val="20"/>
              </w:rPr>
              <w:t>that</w:t>
            </w:r>
            <w:r>
              <w:rPr>
                <w:spacing w:val="-6"/>
                <w:sz w:val="20"/>
              </w:rPr>
              <w:t> </w:t>
            </w:r>
            <w:r>
              <w:rPr>
                <w:sz w:val="20"/>
              </w:rPr>
              <w:t>contravenes</w:t>
            </w:r>
            <w:r>
              <w:rPr>
                <w:spacing w:val="-5"/>
                <w:sz w:val="20"/>
              </w:rPr>
              <w:t> </w:t>
            </w:r>
            <w:r>
              <w:rPr>
                <w:sz w:val="20"/>
              </w:rPr>
              <w:t>a</w:t>
            </w:r>
            <w:r>
              <w:rPr>
                <w:spacing w:val="-4"/>
                <w:sz w:val="20"/>
              </w:rPr>
              <w:t> </w:t>
            </w:r>
            <w:r>
              <w:rPr>
                <w:sz w:val="20"/>
              </w:rPr>
              <w:t>law</w:t>
            </w:r>
            <w:r>
              <w:rPr>
                <w:spacing w:val="-4"/>
                <w:sz w:val="20"/>
              </w:rPr>
              <w:t> </w:t>
            </w:r>
            <w:r>
              <w:rPr>
                <w:sz w:val="20"/>
              </w:rPr>
              <w:t>of</w:t>
            </w:r>
            <w:r>
              <w:rPr>
                <w:spacing w:val="-6"/>
                <w:sz w:val="20"/>
              </w:rPr>
              <w:t> </w:t>
            </w:r>
            <w:r>
              <w:rPr>
                <w:sz w:val="20"/>
              </w:rPr>
              <w:t>the</w:t>
            </w:r>
            <w:r>
              <w:rPr>
                <w:spacing w:val="-6"/>
                <w:sz w:val="20"/>
              </w:rPr>
              <w:t> </w:t>
            </w:r>
            <w:r>
              <w:rPr>
                <w:sz w:val="20"/>
              </w:rPr>
              <w:t>Commonwealth,</w:t>
            </w:r>
            <w:r>
              <w:rPr>
                <w:spacing w:val="-4"/>
                <w:sz w:val="20"/>
              </w:rPr>
              <w:t> </w:t>
            </w:r>
            <w:r>
              <w:rPr>
                <w:sz w:val="20"/>
              </w:rPr>
              <w:t>a</w:t>
            </w:r>
            <w:r>
              <w:rPr>
                <w:spacing w:val="-7"/>
                <w:sz w:val="20"/>
              </w:rPr>
              <w:t> </w:t>
            </w:r>
            <w:r>
              <w:rPr>
                <w:sz w:val="20"/>
              </w:rPr>
              <w:t>State,</w:t>
            </w:r>
            <w:r>
              <w:rPr>
                <w:spacing w:val="-3"/>
                <w:sz w:val="20"/>
              </w:rPr>
              <w:t> </w:t>
            </w:r>
            <w:r>
              <w:rPr>
                <w:sz w:val="20"/>
              </w:rPr>
              <w:t>or</w:t>
            </w:r>
            <w:r>
              <w:rPr>
                <w:spacing w:val="-5"/>
                <w:sz w:val="20"/>
              </w:rPr>
              <w:t> </w:t>
            </w:r>
            <w:r>
              <w:rPr>
                <w:sz w:val="20"/>
              </w:rPr>
              <w:t>a</w:t>
            </w:r>
            <w:r>
              <w:rPr>
                <w:spacing w:val="-6"/>
                <w:sz w:val="20"/>
              </w:rPr>
              <w:t> </w:t>
            </w:r>
            <w:r>
              <w:rPr>
                <w:spacing w:val="-2"/>
                <w:sz w:val="20"/>
              </w:rPr>
              <w:t>Territory.</w:t>
            </w:r>
          </w:p>
        </w:tc>
      </w:tr>
      <w:tr>
        <w:trPr>
          <w:trHeight w:val="1821" w:hRule="atLeast"/>
        </w:trPr>
        <w:tc>
          <w:tcPr>
            <w:tcW w:w="699" w:type="dxa"/>
            <w:tcBorders>
              <w:top w:val="single" w:sz="2" w:space="0" w:color="000000"/>
              <w:bottom w:val="single" w:sz="2" w:space="0" w:color="000000"/>
            </w:tcBorders>
          </w:tcPr>
          <w:p>
            <w:pPr>
              <w:pStyle w:val="TableParagraph"/>
              <w:spacing w:before="189"/>
              <w:ind w:left="136"/>
              <w:rPr>
                <w:sz w:val="20"/>
              </w:rPr>
            </w:pPr>
            <w:r>
              <w:rPr>
                <w:spacing w:val="-10"/>
                <w:sz w:val="20"/>
              </w:rPr>
              <w:t>2</w:t>
            </w:r>
          </w:p>
        </w:tc>
        <w:tc>
          <w:tcPr>
            <w:tcW w:w="9045" w:type="dxa"/>
            <w:tcBorders>
              <w:top w:val="single" w:sz="2" w:space="0" w:color="000000"/>
              <w:bottom w:val="single" w:sz="2" w:space="0" w:color="000000"/>
            </w:tcBorders>
          </w:tcPr>
          <w:p>
            <w:pPr>
              <w:pStyle w:val="TableParagraph"/>
              <w:spacing w:before="189"/>
              <w:ind w:left="152"/>
              <w:rPr>
                <w:sz w:val="20"/>
              </w:rPr>
            </w:pPr>
            <w:r>
              <w:rPr>
                <w:sz w:val="20"/>
              </w:rPr>
              <w:t>Conduct,</w:t>
            </w:r>
            <w:r>
              <w:rPr>
                <w:spacing w:val="-6"/>
                <w:sz w:val="20"/>
              </w:rPr>
              <w:t> </w:t>
            </w:r>
            <w:r>
              <w:rPr>
                <w:sz w:val="20"/>
              </w:rPr>
              <w:t>in</w:t>
            </w:r>
            <w:r>
              <w:rPr>
                <w:spacing w:val="-6"/>
                <w:sz w:val="20"/>
              </w:rPr>
              <w:t> </w:t>
            </w:r>
            <w:r>
              <w:rPr>
                <w:sz w:val="20"/>
              </w:rPr>
              <w:t>a</w:t>
            </w:r>
            <w:r>
              <w:rPr>
                <w:spacing w:val="-6"/>
                <w:sz w:val="20"/>
              </w:rPr>
              <w:t> </w:t>
            </w:r>
            <w:r>
              <w:rPr>
                <w:sz w:val="20"/>
              </w:rPr>
              <w:t>foreign</w:t>
            </w:r>
            <w:r>
              <w:rPr>
                <w:spacing w:val="-6"/>
                <w:sz w:val="20"/>
              </w:rPr>
              <w:t> </w:t>
            </w:r>
            <w:r>
              <w:rPr>
                <w:sz w:val="20"/>
              </w:rPr>
              <w:t>country,</w:t>
            </w:r>
            <w:r>
              <w:rPr>
                <w:spacing w:val="-5"/>
                <w:sz w:val="20"/>
              </w:rPr>
              <w:t> </w:t>
            </w:r>
            <w:r>
              <w:rPr>
                <w:sz w:val="20"/>
              </w:rPr>
              <w:t>that</w:t>
            </w:r>
            <w:r>
              <w:rPr>
                <w:spacing w:val="-6"/>
                <w:sz w:val="20"/>
              </w:rPr>
              <w:t> </w:t>
            </w:r>
            <w:r>
              <w:rPr>
                <w:sz w:val="20"/>
              </w:rPr>
              <w:t>contravenes</w:t>
            </w:r>
            <w:r>
              <w:rPr>
                <w:spacing w:val="-5"/>
                <w:sz w:val="20"/>
              </w:rPr>
              <w:t> </w:t>
            </w:r>
            <w:r>
              <w:rPr>
                <w:sz w:val="20"/>
              </w:rPr>
              <w:t>a</w:t>
            </w:r>
            <w:r>
              <w:rPr>
                <w:spacing w:val="-4"/>
                <w:sz w:val="20"/>
              </w:rPr>
              <w:t> </w:t>
            </w:r>
            <w:r>
              <w:rPr>
                <w:sz w:val="20"/>
              </w:rPr>
              <w:t>law</w:t>
            </w:r>
            <w:r>
              <w:rPr>
                <w:spacing w:val="-6"/>
                <w:sz w:val="20"/>
              </w:rPr>
              <w:t> </w:t>
            </w:r>
            <w:r>
              <w:rPr>
                <w:spacing w:val="-2"/>
                <w:sz w:val="20"/>
              </w:rPr>
              <w:t>that:</w:t>
            </w:r>
          </w:p>
          <w:p>
            <w:pPr>
              <w:pStyle w:val="TableParagraph"/>
              <w:numPr>
                <w:ilvl w:val="0"/>
                <w:numId w:val="12"/>
              </w:numPr>
              <w:tabs>
                <w:tab w:pos="450" w:val="left" w:leader="none"/>
              </w:tabs>
              <w:spacing w:line="240" w:lineRule="auto" w:before="192" w:after="0"/>
              <w:ind w:left="450" w:right="0" w:hanging="298"/>
              <w:jc w:val="left"/>
              <w:rPr>
                <w:sz w:val="20"/>
              </w:rPr>
            </w:pPr>
            <w:r>
              <w:rPr>
                <w:sz w:val="20"/>
              </w:rPr>
              <w:t>is</w:t>
            </w:r>
            <w:r>
              <w:rPr>
                <w:spacing w:val="-5"/>
                <w:sz w:val="20"/>
              </w:rPr>
              <w:t> </w:t>
            </w:r>
            <w:r>
              <w:rPr>
                <w:sz w:val="20"/>
              </w:rPr>
              <w:t>in</w:t>
            </w:r>
            <w:r>
              <w:rPr>
                <w:spacing w:val="-3"/>
                <w:sz w:val="20"/>
              </w:rPr>
              <w:t> </w:t>
            </w:r>
            <w:r>
              <w:rPr>
                <w:sz w:val="20"/>
              </w:rPr>
              <w:t>force</w:t>
            </w:r>
            <w:r>
              <w:rPr>
                <w:spacing w:val="-5"/>
                <w:sz w:val="20"/>
              </w:rPr>
              <w:t> </w:t>
            </w:r>
            <w:r>
              <w:rPr>
                <w:sz w:val="20"/>
              </w:rPr>
              <w:t>in</w:t>
            </w:r>
            <w:r>
              <w:rPr>
                <w:spacing w:val="-6"/>
                <w:sz w:val="20"/>
              </w:rPr>
              <w:t> </w:t>
            </w:r>
            <w:r>
              <w:rPr>
                <w:sz w:val="20"/>
              </w:rPr>
              <w:t>the</w:t>
            </w:r>
            <w:r>
              <w:rPr>
                <w:spacing w:val="-5"/>
                <w:sz w:val="20"/>
              </w:rPr>
              <w:t> </w:t>
            </w:r>
            <w:r>
              <w:rPr>
                <w:sz w:val="20"/>
              </w:rPr>
              <w:t>foreign</w:t>
            </w:r>
            <w:r>
              <w:rPr>
                <w:spacing w:val="-3"/>
                <w:sz w:val="20"/>
              </w:rPr>
              <w:t> </w:t>
            </w:r>
            <w:r>
              <w:rPr>
                <w:sz w:val="20"/>
              </w:rPr>
              <w:t>country;</w:t>
            </w:r>
            <w:r>
              <w:rPr>
                <w:spacing w:val="-6"/>
                <w:sz w:val="20"/>
              </w:rPr>
              <w:t> </w:t>
            </w:r>
            <w:r>
              <w:rPr>
                <w:spacing w:val="-5"/>
                <w:sz w:val="20"/>
              </w:rPr>
              <w:t>and</w:t>
            </w:r>
          </w:p>
          <w:p>
            <w:pPr>
              <w:pStyle w:val="TableParagraph"/>
              <w:numPr>
                <w:ilvl w:val="0"/>
                <w:numId w:val="12"/>
              </w:numPr>
              <w:tabs>
                <w:tab w:pos="450" w:val="left" w:leader="none"/>
              </w:tabs>
              <w:spacing w:line="240" w:lineRule="auto" w:before="190" w:after="0"/>
              <w:ind w:left="450" w:right="0" w:hanging="298"/>
              <w:jc w:val="left"/>
              <w:rPr>
                <w:sz w:val="20"/>
              </w:rPr>
            </w:pPr>
            <w:r>
              <w:rPr>
                <w:sz w:val="20"/>
              </w:rPr>
              <w:t>is</w:t>
            </w:r>
            <w:r>
              <w:rPr>
                <w:spacing w:val="-7"/>
                <w:sz w:val="20"/>
              </w:rPr>
              <w:t> </w:t>
            </w:r>
            <w:r>
              <w:rPr>
                <w:sz w:val="20"/>
              </w:rPr>
              <w:t>applicable</w:t>
            </w:r>
            <w:r>
              <w:rPr>
                <w:spacing w:val="-8"/>
                <w:sz w:val="20"/>
              </w:rPr>
              <w:t> </w:t>
            </w:r>
            <w:r>
              <w:rPr>
                <w:sz w:val="20"/>
              </w:rPr>
              <w:t>to</w:t>
            </w:r>
            <w:r>
              <w:rPr>
                <w:spacing w:val="-5"/>
                <w:sz w:val="20"/>
              </w:rPr>
              <w:t> </w:t>
            </w:r>
            <w:r>
              <w:rPr>
                <w:sz w:val="20"/>
              </w:rPr>
              <w:t>the</w:t>
            </w:r>
            <w:r>
              <w:rPr>
                <w:spacing w:val="-6"/>
                <w:sz w:val="20"/>
              </w:rPr>
              <w:t> </w:t>
            </w:r>
            <w:r>
              <w:rPr>
                <w:sz w:val="20"/>
              </w:rPr>
              <w:t>agency,</w:t>
            </w:r>
            <w:r>
              <w:rPr>
                <w:spacing w:val="-7"/>
                <w:sz w:val="20"/>
              </w:rPr>
              <w:t> </w:t>
            </w:r>
            <w:r>
              <w:rPr>
                <w:sz w:val="20"/>
              </w:rPr>
              <w:t>public</w:t>
            </w:r>
            <w:r>
              <w:rPr>
                <w:spacing w:val="-7"/>
                <w:sz w:val="20"/>
              </w:rPr>
              <w:t> </w:t>
            </w:r>
            <w:r>
              <w:rPr>
                <w:sz w:val="20"/>
              </w:rPr>
              <w:t>official,</w:t>
            </w:r>
            <w:r>
              <w:rPr>
                <w:spacing w:val="-5"/>
                <w:sz w:val="20"/>
              </w:rPr>
              <w:t> </w:t>
            </w:r>
            <w:r>
              <w:rPr>
                <w:sz w:val="20"/>
              </w:rPr>
              <w:t>or</w:t>
            </w:r>
            <w:r>
              <w:rPr>
                <w:spacing w:val="-6"/>
                <w:sz w:val="20"/>
              </w:rPr>
              <w:t> </w:t>
            </w:r>
            <w:r>
              <w:rPr>
                <w:sz w:val="20"/>
              </w:rPr>
              <w:t>contracted</w:t>
            </w:r>
            <w:r>
              <w:rPr>
                <w:spacing w:val="-8"/>
                <w:sz w:val="20"/>
              </w:rPr>
              <w:t> </w:t>
            </w:r>
            <w:r>
              <w:rPr>
                <w:sz w:val="20"/>
              </w:rPr>
              <w:t>service</w:t>
            </w:r>
            <w:r>
              <w:rPr>
                <w:spacing w:val="-5"/>
                <w:sz w:val="20"/>
              </w:rPr>
              <w:t> </w:t>
            </w:r>
            <w:r>
              <w:rPr>
                <w:sz w:val="20"/>
              </w:rPr>
              <w:t>provider;</w:t>
            </w:r>
            <w:r>
              <w:rPr>
                <w:spacing w:val="-6"/>
                <w:sz w:val="20"/>
              </w:rPr>
              <w:t> </w:t>
            </w:r>
            <w:r>
              <w:rPr>
                <w:spacing w:val="-5"/>
                <w:sz w:val="20"/>
              </w:rPr>
              <w:t>and</w:t>
            </w:r>
          </w:p>
          <w:p>
            <w:pPr>
              <w:pStyle w:val="TableParagraph"/>
              <w:numPr>
                <w:ilvl w:val="0"/>
                <w:numId w:val="12"/>
              </w:numPr>
              <w:tabs>
                <w:tab w:pos="440" w:val="left" w:leader="none"/>
              </w:tabs>
              <w:spacing w:line="240" w:lineRule="auto" w:before="190" w:after="0"/>
              <w:ind w:left="440" w:right="0" w:hanging="288"/>
              <w:jc w:val="left"/>
              <w:rPr>
                <w:sz w:val="20"/>
              </w:rPr>
            </w:pPr>
            <w:r>
              <w:rPr>
                <w:sz w:val="20"/>
              </w:rPr>
              <w:t>corresponds</w:t>
            </w:r>
            <w:r>
              <w:rPr>
                <w:spacing w:val="-6"/>
                <w:sz w:val="20"/>
              </w:rPr>
              <w:t> </w:t>
            </w:r>
            <w:r>
              <w:rPr>
                <w:sz w:val="20"/>
              </w:rPr>
              <w:t>to</w:t>
            </w:r>
            <w:r>
              <w:rPr>
                <w:spacing w:val="-7"/>
                <w:sz w:val="20"/>
              </w:rPr>
              <w:t> </w:t>
            </w:r>
            <w:r>
              <w:rPr>
                <w:sz w:val="20"/>
              </w:rPr>
              <w:t>a</w:t>
            </w:r>
            <w:r>
              <w:rPr>
                <w:spacing w:val="-5"/>
                <w:sz w:val="20"/>
              </w:rPr>
              <w:t> </w:t>
            </w:r>
            <w:r>
              <w:rPr>
                <w:sz w:val="20"/>
              </w:rPr>
              <w:t>law</w:t>
            </w:r>
            <w:r>
              <w:rPr>
                <w:spacing w:val="-4"/>
                <w:sz w:val="20"/>
              </w:rPr>
              <w:t> </w:t>
            </w:r>
            <w:r>
              <w:rPr>
                <w:sz w:val="20"/>
              </w:rPr>
              <w:t>in</w:t>
            </w:r>
            <w:r>
              <w:rPr>
                <w:spacing w:val="-4"/>
                <w:sz w:val="20"/>
              </w:rPr>
              <w:t> </w:t>
            </w:r>
            <w:r>
              <w:rPr>
                <w:sz w:val="20"/>
              </w:rPr>
              <w:t>force</w:t>
            </w:r>
            <w:r>
              <w:rPr>
                <w:spacing w:val="-7"/>
                <w:sz w:val="20"/>
              </w:rPr>
              <w:t> </w:t>
            </w:r>
            <w:r>
              <w:rPr>
                <w:sz w:val="20"/>
              </w:rPr>
              <w:t>in</w:t>
            </w:r>
            <w:r>
              <w:rPr>
                <w:spacing w:val="-5"/>
                <w:sz w:val="20"/>
              </w:rPr>
              <w:t> </w:t>
            </w:r>
            <w:r>
              <w:rPr>
                <w:sz w:val="20"/>
              </w:rPr>
              <w:t>the</w:t>
            </w:r>
            <w:r>
              <w:rPr>
                <w:spacing w:val="-5"/>
                <w:sz w:val="20"/>
              </w:rPr>
              <w:t> </w:t>
            </w:r>
            <w:r>
              <w:rPr>
                <w:sz w:val="20"/>
              </w:rPr>
              <w:t>Australian</w:t>
            </w:r>
            <w:r>
              <w:rPr>
                <w:spacing w:val="-6"/>
                <w:sz w:val="20"/>
              </w:rPr>
              <w:t> </w:t>
            </w:r>
            <w:r>
              <w:rPr>
                <w:sz w:val="20"/>
              </w:rPr>
              <w:t>Capital</w:t>
            </w:r>
            <w:r>
              <w:rPr>
                <w:spacing w:val="-8"/>
                <w:sz w:val="20"/>
              </w:rPr>
              <w:t> </w:t>
            </w:r>
            <w:r>
              <w:rPr>
                <w:spacing w:val="-2"/>
                <w:sz w:val="20"/>
              </w:rPr>
              <w:t>Territory.</w:t>
            </w:r>
          </w:p>
        </w:tc>
      </w:tr>
      <w:tr>
        <w:trPr>
          <w:trHeight w:val="1679" w:hRule="atLeast"/>
        </w:trPr>
        <w:tc>
          <w:tcPr>
            <w:tcW w:w="699" w:type="dxa"/>
            <w:tcBorders>
              <w:top w:val="single" w:sz="2" w:space="0" w:color="000000"/>
              <w:bottom w:val="single" w:sz="2" w:space="0" w:color="000000"/>
            </w:tcBorders>
          </w:tcPr>
          <w:p>
            <w:pPr>
              <w:pStyle w:val="TableParagraph"/>
              <w:spacing w:before="189"/>
              <w:ind w:left="136"/>
              <w:rPr>
                <w:sz w:val="20"/>
              </w:rPr>
            </w:pPr>
            <w:r>
              <w:rPr>
                <w:spacing w:val="-10"/>
                <w:sz w:val="20"/>
              </w:rPr>
              <w:t>3</w:t>
            </w:r>
          </w:p>
        </w:tc>
        <w:tc>
          <w:tcPr>
            <w:tcW w:w="9045" w:type="dxa"/>
            <w:tcBorders>
              <w:top w:val="single" w:sz="2" w:space="0" w:color="000000"/>
              <w:bottom w:val="single" w:sz="2" w:space="0" w:color="000000"/>
            </w:tcBorders>
          </w:tcPr>
          <w:p>
            <w:pPr>
              <w:pStyle w:val="TableParagraph"/>
              <w:spacing w:before="189"/>
              <w:ind w:left="152"/>
              <w:rPr>
                <w:sz w:val="20"/>
              </w:rPr>
            </w:pPr>
            <w:r>
              <w:rPr>
                <w:sz w:val="20"/>
              </w:rPr>
              <w:t>Conduct</w:t>
            </w:r>
            <w:r>
              <w:rPr>
                <w:spacing w:val="-9"/>
                <w:sz w:val="20"/>
              </w:rPr>
              <w:t> </w:t>
            </w:r>
            <w:r>
              <w:rPr>
                <w:spacing w:val="-2"/>
                <w:sz w:val="20"/>
              </w:rPr>
              <w:t>that:</w:t>
            </w:r>
          </w:p>
          <w:p>
            <w:pPr>
              <w:pStyle w:val="TableParagraph"/>
              <w:numPr>
                <w:ilvl w:val="0"/>
                <w:numId w:val="13"/>
              </w:numPr>
              <w:tabs>
                <w:tab w:pos="450" w:val="left" w:leader="none"/>
              </w:tabs>
              <w:spacing w:line="292" w:lineRule="auto" w:before="190" w:after="0"/>
              <w:ind w:left="152" w:right="323" w:firstLine="0"/>
              <w:jc w:val="left"/>
              <w:rPr>
                <w:sz w:val="20"/>
              </w:rPr>
            </w:pPr>
            <w:r>
              <w:rPr>
                <w:sz w:val="20"/>
              </w:rPr>
              <w:t>perverts,</w:t>
            </w:r>
            <w:r>
              <w:rPr>
                <w:spacing w:val="-4"/>
                <w:sz w:val="20"/>
              </w:rPr>
              <w:t> </w:t>
            </w:r>
            <w:r>
              <w:rPr>
                <w:sz w:val="20"/>
              </w:rPr>
              <w:t>or</w:t>
            </w:r>
            <w:r>
              <w:rPr>
                <w:spacing w:val="-3"/>
                <w:sz w:val="20"/>
              </w:rPr>
              <w:t> </w:t>
            </w:r>
            <w:r>
              <w:rPr>
                <w:sz w:val="20"/>
              </w:rPr>
              <w:t>is</w:t>
            </w:r>
            <w:r>
              <w:rPr>
                <w:spacing w:val="-3"/>
                <w:sz w:val="20"/>
              </w:rPr>
              <w:t> </w:t>
            </w:r>
            <w:r>
              <w:rPr>
                <w:sz w:val="20"/>
              </w:rPr>
              <w:t>engaged</w:t>
            </w:r>
            <w:r>
              <w:rPr>
                <w:spacing w:val="-2"/>
                <w:sz w:val="20"/>
              </w:rPr>
              <w:t> </w:t>
            </w:r>
            <w:r>
              <w:rPr>
                <w:sz w:val="20"/>
              </w:rPr>
              <w:t>in</w:t>
            </w:r>
            <w:r>
              <w:rPr>
                <w:spacing w:val="-4"/>
                <w:sz w:val="20"/>
              </w:rPr>
              <w:t> </w:t>
            </w:r>
            <w:r>
              <w:rPr>
                <w:sz w:val="20"/>
              </w:rPr>
              <w:t>for</w:t>
            </w:r>
            <w:r>
              <w:rPr>
                <w:spacing w:val="-3"/>
                <w:sz w:val="20"/>
              </w:rPr>
              <w:t> </w:t>
            </w:r>
            <w:r>
              <w:rPr>
                <w:sz w:val="20"/>
              </w:rPr>
              <w:t>the</w:t>
            </w:r>
            <w:r>
              <w:rPr>
                <w:spacing w:val="-4"/>
                <w:sz w:val="20"/>
              </w:rPr>
              <w:t> </w:t>
            </w:r>
            <w:r>
              <w:rPr>
                <w:sz w:val="20"/>
              </w:rPr>
              <w:t>purpose</w:t>
            </w:r>
            <w:r>
              <w:rPr>
                <w:spacing w:val="-2"/>
                <w:sz w:val="20"/>
              </w:rPr>
              <w:t> </w:t>
            </w:r>
            <w:r>
              <w:rPr>
                <w:sz w:val="20"/>
              </w:rPr>
              <w:t>of</w:t>
            </w:r>
            <w:r>
              <w:rPr>
                <w:spacing w:val="-4"/>
                <w:sz w:val="20"/>
              </w:rPr>
              <w:t> </w:t>
            </w:r>
            <w:r>
              <w:rPr>
                <w:sz w:val="20"/>
              </w:rPr>
              <w:t>perverting,</w:t>
            </w:r>
            <w:r>
              <w:rPr>
                <w:spacing w:val="-2"/>
                <w:sz w:val="20"/>
              </w:rPr>
              <w:t> </w:t>
            </w:r>
            <w:r>
              <w:rPr>
                <w:sz w:val="20"/>
              </w:rPr>
              <w:t>or</w:t>
            </w:r>
            <w:r>
              <w:rPr>
                <w:spacing w:val="-3"/>
                <w:sz w:val="20"/>
              </w:rPr>
              <w:t> </w:t>
            </w:r>
            <w:r>
              <w:rPr>
                <w:sz w:val="20"/>
              </w:rPr>
              <w:t>attempting</w:t>
            </w:r>
            <w:r>
              <w:rPr>
                <w:spacing w:val="-4"/>
                <w:sz w:val="20"/>
              </w:rPr>
              <w:t> </w:t>
            </w:r>
            <w:r>
              <w:rPr>
                <w:sz w:val="20"/>
              </w:rPr>
              <w:t>to</w:t>
            </w:r>
            <w:r>
              <w:rPr>
                <w:spacing w:val="-4"/>
                <w:sz w:val="20"/>
              </w:rPr>
              <w:t> </w:t>
            </w:r>
            <w:r>
              <w:rPr>
                <w:sz w:val="20"/>
              </w:rPr>
              <w:t>pervert,</w:t>
            </w:r>
            <w:r>
              <w:rPr>
                <w:spacing w:val="-4"/>
                <w:sz w:val="20"/>
              </w:rPr>
              <w:t> </w:t>
            </w:r>
            <w:r>
              <w:rPr>
                <w:sz w:val="20"/>
              </w:rPr>
              <w:t>the</w:t>
            </w:r>
            <w:r>
              <w:rPr>
                <w:spacing w:val="-4"/>
                <w:sz w:val="20"/>
              </w:rPr>
              <w:t> </w:t>
            </w:r>
            <w:r>
              <w:rPr>
                <w:sz w:val="20"/>
              </w:rPr>
              <w:t>course</w:t>
            </w:r>
            <w:r>
              <w:rPr>
                <w:spacing w:val="-4"/>
                <w:sz w:val="20"/>
              </w:rPr>
              <w:t> </w:t>
            </w:r>
            <w:r>
              <w:rPr>
                <w:sz w:val="20"/>
              </w:rPr>
              <w:t>of justice; or</w:t>
            </w:r>
          </w:p>
          <w:p>
            <w:pPr>
              <w:pStyle w:val="TableParagraph"/>
              <w:numPr>
                <w:ilvl w:val="0"/>
                <w:numId w:val="13"/>
              </w:numPr>
              <w:tabs>
                <w:tab w:pos="450" w:val="left" w:leader="none"/>
              </w:tabs>
              <w:spacing w:line="240" w:lineRule="auto" w:before="139" w:after="0"/>
              <w:ind w:left="450" w:right="0" w:hanging="298"/>
              <w:jc w:val="left"/>
              <w:rPr>
                <w:sz w:val="20"/>
              </w:rPr>
            </w:pPr>
            <w:r>
              <w:rPr>
                <w:sz w:val="20"/>
              </w:rPr>
              <w:t>involves,</w:t>
            </w:r>
            <w:r>
              <w:rPr>
                <w:spacing w:val="-5"/>
                <w:sz w:val="20"/>
              </w:rPr>
              <w:t> </w:t>
            </w:r>
            <w:r>
              <w:rPr>
                <w:sz w:val="20"/>
              </w:rPr>
              <w:t>or</w:t>
            </w:r>
            <w:r>
              <w:rPr>
                <w:spacing w:val="-5"/>
                <w:sz w:val="20"/>
              </w:rPr>
              <w:t> </w:t>
            </w:r>
            <w:r>
              <w:rPr>
                <w:sz w:val="20"/>
              </w:rPr>
              <w:t>is</w:t>
            </w:r>
            <w:r>
              <w:rPr>
                <w:spacing w:val="-6"/>
                <w:sz w:val="20"/>
              </w:rPr>
              <w:t> </w:t>
            </w:r>
            <w:r>
              <w:rPr>
                <w:sz w:val="20"/>
              </w:rPr>
              <w:t>engaged</w:t>
            </w:r>
            <w:r>
              <w:rPr>
                <w:spacing w:val="-4"/>
                <w:sz w:val="20"/>
              </w:rPr>
              <w:t> </w:t>
            </w:r>
            <w:r>
              <w:rPr>
                <w:sz w:val="20"/>
              </w:rPr>
              <w:t>in</w:t>
            </w:r>
            <w:r>
              <w:rPr>
                <w:spacing w:val="-6"/>
                <w:sz w:val="20"/>
              </w:rPr>
              <w:t> </w:t>
            </w:r>
            <w:r>
              <w:rPr>
                <w:sz w:val="20"/>
              </w:rPr>
              <w:t>for</w:t>
            </w:r>
            <w:r>
              <w:rPr>
                <w:spacing w:val="-5"/>
                <w:sz w:val="20"/>
              </w:rPr>
              <w:t> </w:t>
            </w:r>
            <w:r>
              <w:rPr>
                <w:sz w:val="20"/>
              </w:rPr>
              <w:t>the</w:t>
            </w:r>
            <w:r>
              <w:rPr>
                <w:spacing w:val="-7"/>
                <w:sz w:val="20"/>
              </w:rPr>
              <w:t> </w:t>
            </w:r>
            <w:r>
              <w:rPr>
                <w:sz w:val="20"/>
              </w:rPr>
              <w:t>purpose</w:t>
            </w:r>
            <w:r>
              <w:rPr>
                <w:spacing w:val="-4"/>
                <w:sz w:val="20"/>
              </w:rPr>
              <w:t> </w:t>
            </w:r>
            <w:r>
              <w:rPr>
                <w:sz w:val="20"/>
              </w:rPr>
              <w:t>of,</w:t>
            </w:r>
            <w:r>
              <w:rPr>
                <w:spacing w:val="-6"/>
                <w:sz w:val="20"/>
              </w:rPr>
              <w:t> </w:t>
            </w:r>
            <w:r>
              <w:rPr>
                <w:sz w:val="20"/>
              </w:rPr>
              <w:t>corruption</w:t>
            </w:r>
            <w:r>
              <w:rPr>
                <w:spacing w:val="-5"/>
                <w:sz w:val="20"/>
              </w:rPr>
              <w:t> </w:t>
            </w:r>
            <w:r>
              <w:rPr>
                <w:sz w:val="20"/>
              </w:rPr>
              <w:t>of</w:t>
            </w:r>
            <w:r>
              <w:rPr>
                <w:spacing w:val="-4"/>
                <w:sz w:val="20"/>
              </w:rPr>
              <w:t> </w:t>
            </w:r>
            <w:r>
              <w:rPr>
                <w:sz w:val="20"/>
              </w:rPr>
              <w:t>any</w:t>
            </w:r>
            <w:r>
              <w:rPr>
                <w:spacing w:val="-5"/>
                <w:sz w:val="20"/>
              </w:rPr>
              <w:t> </w:t>
            </w:r>
            <w:r>
              <w:rPr>
                <w:sz w:val="20"/>
              </w:rPr>
              <w:t>other</w:t>
            </w:r>
            <w:r>
              <w:rPr>
                <w:spacing w:val="-6"/>
                <w:sz w:val="20"/>
              </w:rPr>
              <w:t> </w:t>
            </w:r>
            <w:r>
              <w:rPr>
                <w:spacing w:val="-2"/>
                <w:sz w:val="20"/>
              </w:rPr>
              <w:t>kind.</w:t>
            </w:r>
          </w:p>
        </w:tc>
      </w:tr>
      <w:tr>
        <w:trPr>
          <w:trHeight w:val="1818" w:hRule="atLeast"/>
        </w:trPr>
        <w:tc>
          <w:tcPr>
            <w:tcW w:w="699" w:type="dxa"/>
            <w:tcBorders>
              <w:top w:val="single" w:sz="2" w:space="0" w:color="000000"/>
              <w:bottom w:val="single" w:sz="2" w:space="0" w:color="000000"/>
            </w:tcBorders>
          </w:tcPr>
          <w:p>
            <w:pPr>
              <w:pStyle w:val="TableParagraph"/>
              <w:spacing w:before="189"/>
              <w:ind w:left="136"/>
              <w:rPr>
                <w:sz w:val="20"/>
              </w:rPr>
            </w:pPr>
            <w:r>
              <w:rPr>
                <w:spacing w:val="-10"/>
                <w:sz w:val="20"/>
              </w:rPr>
              <w:t>4</w:t>
            </w:r>
          </w:p>
        </w:tc>
        <w:tc>
          <w:tcPr>
            <w:tcW w:w="9045" w:type="dxa"/>
            <w:tcBorders>
              <w:top w:val="single" w:sz="2" w:space="0" w:color="000000"/>
              <w:bottom w:val="single" w:sz="2" w:space="0" w:color="000000"/>
            </w:tcBorders>
          </w:tcPr>
          <w:p>
            <w:pPr>
              <w:pStyle w:val="TableParagraph"/>
              <w:spacing w:before="189"/>
              <w:ind w:left="152"/>
              <w:rPr>
                <w:sz w:val="20"/>
              </w:rPr>
            </w:pPr>
            <w:r>
              <w:rPr>
                <w:sz w:val="20"/>
              </w:rPr>
              <w:t>Conduct</w:t>
            </w:r>
            <w:r>
              <w:rPr>
                <w:spacing w:val="-11"/>
                <w:sz w:val="20"/>
              </w:rPr>
              <w:t> </w:t>
            </w:r>
            <w:r>
              <w:rPr>
                <w:sz w:val="20"/>
              </w:rPr>
              <w:t>that</w:t>
            </w:r>
            <w:r>
              <w:rPr>
                <w:spacing w:val="-11"/>
                <w:sz w:val="20"/>
              </w:rPr>
              <w:t> </w:t>
            </w:r>
            <w:r>
              <w:rPr>
                <w:sz w:val="20"/>
              </w:rPr>
              <w:t>constitutes</w:t>
            </w:r>
            <w:r>
              <w:rPr>
                <w:spacing w:val="-8"/>
                <w:sz w:val="20"/>
              </w:rPr>
              <w:t> </w:t>
            </w:r>
            <w:r>
              <w:rPr>
                <w:sz w:val="20"/>
              </w:rPr>
              <w:t>maladministration,</w:t>
            </w:r>
            <w:r>
              <w:rPr>
                <w:spacing w:val="-11"/>
                <w:sz w:val="20"/>
              </w:rPr>
              <w:t> </w:t>
            </w:r>
            <w:r>
              <w:rPr>
                <w:sz w:val="20"/>
              </w:rPr>
              <w:t>including</w:t>
            </w:r>
            <w:r>
              <w:rPr>
                <w:spacing w:val="-9"/>
                <w:sz w:val="20"/>
              </w:rPr>
              <w:t> </w:t>
            </w:r>
            <w:r>
              <w:rPr>
                <w:sz w:val="20"/>
              </w:rPr>
              <w:t>conduct</w:t>
            </w:r>
            <w:r>
              <w:rPr>
                <w:spacing w:val="-11"/>
                <w:sz w:val="20"/>
              </w:rPr>
              <w:t> </w:t>
            </w:r>
            <w:r>
              <w:rPr>
                <w:spacing w:val="-2"/>
                <w:sz w:val="20"/>
              </w:rPr>
              <w:t>that:</w:t>
            </w:r>
          </w:p>
          <w:p>
            <w:pPr>
              <w:pStyle w:val="TableParagraph"/>
              <w:numPr>
                <w:ilvl w:val="0"/>
                <w:numId w:val="14"/>
              </w:numPr>
              <w:tabs>
                <w:tab w:pos="450" w:val="left" w:leader="none"/>
              </w:tabs>
              <w:spacing w:line="240" w:lineRule="auto" w:before="190" w:after="0"/>
              <w:ind w:left="450" w:right="0" w:hanging="298"/>
              <w:jc w:val="left"/>
              <w:rPr>
                <w:sz w:val="20"/>
              </w:rPr>
            </w:pPr>
            <w:r>
              <w:rPr>
                <w:sz w:val="20"/>
              </w:rPr>
              <w:t>is</w:t>
            </w:r>
            <w:r>
              <w:rPr>
                <w:spacing w:val="-5"/>
                <w:sz w:val="20"/>
              </w:rPr>
              <w:t> </w:t>
            </w:r>
            <w:r>
              <w:rPr>
                <w:sz w:val="20"/>
              </w:rPr>
              <w:t>based,</w:t>
            </w:r>
            <w:r>
              <w:rPr>
                <w:spacing w:val="-5"/>
                <w:sz w:val="20"/>
              </w:rPr>
              <w:t> </w:t>
            </w:r>
            <w:r>
              <w:rPr>
                <w:sz w:val="20"/>
              </w:rPr>
              <w:t>in</w:t>
            </w:r>
            <w:r>
              <w:rPr>
                <w:spacing w:val="-6"/>
                <w:sz w:val="20"/>
              </w:rPr>
              <w:t> </w:t>
            </w:r>
            <w:r>
              <w:rPr>
                <w:sz w:val="20"/>
              </w:rPr>
              <w:t>whole</w:t>
            </w:r>
            <w:r>
              <w:rPr>
                <w:spacing w:val="-3"/>
                <w:sz w:val="20"/>
              </w:rPr>
              <w:t> </w:t>
            </w:r>
            <w:r>
              <w:rPr>
                <w:sz w:val="20"/>
              </w:rPr>
              <w:t>or</w:t>
            </w:r>
            <w:r>
              <w:rPr>
                <w:spacing w:val="-5"/>
                <w:sz w:val="20"/>
              </w:rPr>
              <w:t> </w:t>
            </w:r>
            <w:r>
              <w:rPr>
                <w:sz w:val="20"/>
              </w:rPr>
              <w:t>in</w:t>
            </w:r>
            <w:r>
              <w:rPr>
                <w:spacing w:val="-3"/>
                <w:sz w:val="20"/>
              </w:rPr>
              <w:t> </w:t>
            </w:r>
            <w:r>
              <w:rPr>
                <w:sz w:val="20"/>
              </w:rPr>
              <w:t>part,</w:t>
            </w:r>
            <w:r>
              <w:rPr>
                <w:spacing w:val="-5"/>
                <w:sz w:val="20"/>
              </w:rPr>
              <w:t> </w:t>
            </w:r>
            <w:r>
              <w:rPr>
                <w:sz w:val="20"/>
              </w:rPr>
              <w:t>on</w:t>
            </w:r>
            <w:r>
              <w:rPr>
                <w:spacing w:val="-6"/>
                <w:sz w:val="20"/>
              </w:rPr>
              <w:t> </w:t>
            </w:r>
            <w:r>
              <w:rPr>
                <w:sz w:val="20"/>
              </w:rPr>
              <w:t>improper</w:t>
            </w:r>
            <w:r>
              <w:rPr>
                <w:spacing w:val="-4"/>
                <w:sz w:val="20"/>
              </w:rPr>
              <w:t> </w:t>
            </w:r>
            <w:r>
              <w:rPr>
                <w:sz w:val="20"/>
              </w:rPr>
              <w:t>motives;</w:t>
            </w:r>
            <w:r>
              <w:rPr>
                <w:spacing w:val="-4"/>
                <w:sz w:val="20"/>
              </w:rPr>
              <w:t> </w:t>
            </w:r>
            <w:r>
              <w:rPr>
                <w:spacing w:val="-7"/>
                <w:sz w:val="20"/>
              </w:rPr>
              <w:t>or</w:t>
            </w:r>
          </w:p>
          <w:p>
            <w:pPr>
              <w:pStyle w:val="TableParagraph"/>
              <w:numPr>
                <w:ilvl w:val="0"/>
                <w:numId w:val="14"/>
              </w:numPr>
              <w:tabs>
                <w:tab w:pos="450" w:val="left" w:leader="none"/>
              </w:tabs>
              <w:spacing w:line="240" w:lineRule="auto" w:before="190" w:after="0"/>
              <w:ind w:left="450" w:right="0" w:hanging="298"/>
              <w:jc w:val="left"/>
              <w:rPr>
                <w:sz w:val="20"/>
              </w:rPr>
            </w:pPr>
            <w:r>
              <w:rPr>
                <w:sz w:val="20"/>
              </w:rPr>
              <w:t>is</w:t>
            </w:r>
            <w:r>
              <w:rPr>
                <w:spacing w:val="-8"/>
                <w:sz w:val="20"/>
              </w:rPr>
              <w:t> </w:t>
            </w:r>
            <w:r>
              <w:rPr>
                <w:sz w:val="20"/>
              </w:rPr>
              <w:t>unreasonable,</w:t>
            </w:r>
            <w:r>
              <w:rPr>
                <w:spacing w:val="-9"/>
                <w:sz w:val="20"/>
              </w:rPr>
              <w:t> </w:t>
            </w:r>
            <w:r>
              <w:rPr>
                <w:sz w:val="20"/>
              </w:rPr>
              <w:t>unjust,</w:t>
            </w:r>
            <w:r>
              <w:rPr>
                <w:spacing w:val="-6"/>
                <w:sz w:val="20"/>
              </w:rPr>
              <w:t> </w:t>
            </w:r>
            <w:r>
              <w:rPr>
                <w:sz w:val="20"/>
              </w:rPr>
              <w:t>or</w:t>
            </w:r>
            <w:r>
              <w:rPr>
                <w:spacing w:val="-8"/>
                <w:sz w:val="20"/>
              </w:rPr>
              <w:t> </w:t>
            </w:r>
            <w:r>
              <w:rPr>
                <w:sz w:val="20"/>
              </w:rPr>
              <w:t>oppressive;</w:t>
            </w:r>
            <w:r>
              <w:rPr>
                <w:spacing w:val="-9"/>
                <w:sz w:val="20"/>
              </w:rPr>
              <w:t> </w:t>
            </w:r>
            <w:r>
              <w:rPr>
                <w:spacing w:val="-5"/>
                <w:sz w:val="20"/>
              </w:rPr>
              <w:t>or</w:t>
            </w:r>
          </w:p>
          <w:p>
            <w:pPr>
              <w:pStyle w:val="TableParagraph"/>
              <w:numPr>
                <w:ilvl w:val="0"/>
                <w:numId w:val="14"/>
              </w:numPr>
              <w:tabs>
                <w:tab w:pos="440" w:val="left" w:leader="none"/>
              </w:tabs>
              <w:spacing w:line="240" w:lineRule="auto" w:before="190" w:after="0"/>
              <w:ind w:left="440" w:right="0" w:hanging="288"/>
              <w:jc w:val="left"/>
              <w:rPr>
                <w:sz w:val="20"/>
              </w:rPr>
            </w:pPr>
            <w:r>
              <w:rPr>
                <w:sz w:val="20"/>
              </w:rPr>
              <w:t>is</w:t>
            </w:r>
            <w:r>
              <w:rPr>
                <w:spacing w:val="-4"/>
                <w:sz w:val="20"/>
              </w:rPr>
              <w:t> </w:t>
            </w:r>
            <w:r>
              <w:rPr>
                <w:spacing w:val="-2"/>
                <w:sz w:val="20"/>
              </w:rPr>
              <w:t>negligent.</w:t>
            </w:r>
          </w:p>
        </w:tc>
      </w:tr>
      <w:tr>
        <w:trPr>
          <w:trHeight w:val="558" w:hRule="atLeast"/>
        </w:trPr>
        <w:tc>
          <w:tcPr>
            <w:tcW w:w="699" w:type="dxa"/>
            <w:tcBorders>
              <w:top w:val="single" w:sz="2" w:space="0" w:color="000000"/>
              <w:bottom w:val="single" w:sz="2" w:space="0" w:color="000000"/>
            </w:tcBorders>
          </w:tcPr>
          <w:p>
            <w:pPr>
              <w:pStyle w:val="TableParagraph"/>
              <w:spacing w:before="189"/>
              <w:ind w:left="136"/>
              <w:rPr>
                <w:sz w:val="20"/>
              </w:rPr>
            </w:pPr>
            <w:r>
              <w:rPr>
                <w:spacing w:val="-10"/>
                <w:sz w:val="20"/>
              </w:rPr>
              <w:t>5</w:t>
            </w:r>
          </w:p>
        </w:tc>
        <w:tc>
          <w:tcPr>
            <w:tcW w:w="9045" w:type="dxa"/>
            <w:tcBorders>
              <w:top w:val="single" w:sz="2" w:space="0" w:color="000000"/>
              <w:bottom w:val="single" w:sz="2" w:space="0" w:color="000000"/>
            </w:tcBorders>
          </w:tcPr>
          <w:p>
            <w:pPr>
              <w:pStyle w:val="TableParagraph"/>
              <w:spacing w:before="189"/>
              <w:ind w:left="152"/>
              <w:rPr>
                <w:sz w:val="20"/>
              </w:rPr>
            </w:pPr>
            <w:r>
              <w:rPr>
                <w:sz w:val="20"/>
              </w:rPr>
              <w:t>Conduct</w:t>
            </w:r>
            <w:r>
              <w:rPr>
                <w:spacing w:val="-5"/>
                <w:sz w:val="20"/>
              </w:rPr>
              <w:t> </w:t>
            </w:r>
            <w:r>
              <w:rPr>
                <w:sz w:val="20"/>
              </w:rPr>
              <w:t>that</w:t>
            </w:r>
            <w:r>
              <w:rPr>
                <w:spacing w:val="-5"/>
                <w:sz w:val="20"/>
              </w:rPr>
              <w:t> </w:t>
            </w:r>
            <w:r>
              <w:rPr>
                <w:sz w:val="20"/>
              </w:rPr>
              <w:t>is</w:t>
            </w:r>
            <w:r>
              <w:rPr>
                <w:spacing w:val="-4"/>
                <w:sz w:val="20"/>
              </w:rPr>
              <w:t> </w:t>
            </w:r>
            <w:r>
              <w:rPr>
                <w:sz w:val="20"/>
              </w:rPr>
              <w:t>an</w:t>
            </w:r>
            <w:r>
              <w:rPr>
                <w:spacing w:val="-5"/>
                <w:sz w:val="20"/>
              </w:rPr>
              <w:t> </w:t>
            </w:r>
            <w:r>
              <w:rPr>
                <w:sz w:val="20"/>
              </w:rPr>
              <w:t>abuse</w:t>
            </w:r>
            <w:r>
              <w:rPr>
                <w:spacing w:val="-5"/>
                <w:sz w:val="20"/>
              </w:rPr>
              <w:t> </w:t>
            </w:r>
            <w:r>
              <w:rPr>
                <w:sz w:val="20"/>
              </w:rPr>
              <w:t>of</w:t>
            </w:r>
            <w:r>
              <w:rPr>
                <w:spacing w:val="-3"/>
                <w:sz w:val="20"/>
              </w:rPr>
              <w:t> </w:t>
            </w:r>
            <w:r>
              <w:rPr>
                <w:sz w:val="20"/>
              </w:rPr>
              <w:t>public</w:t>
            </w:r>
            <w:r>
              <w:rPr>
                <w:spacing w:val="-4"/>
                <w:sz w:val="20"/>
              </w:rPr>
              <w:t> </w:t>
            </w:r>
            <w:r>
              <w:rPr>
                <w:spacing w:val="-2"/>
                <w:sz w:val="20"/>
              </w:rPr>
              <w:t>trust.</w:t>
            </w:r>
          </w:p>
        </w:tc>
      </w:tr>
      <w:tr>
        <w:trPr>
          <w:trHeight w:val="2240" w:hRule="atLeast"/>
        </w:trPr>
        <w:tc>
          <w:tcPr>
            <w:tcW w:w="699" w:type="dxa"/>
            <w:tcBorders>
              <w:top w:val="single" w:sz="2" w:space="0" w:color="000000"/>
              <w:bottom w:val="single" w:sz="12" w:space="0" w:color="000000"/>
            </w:tcBorders>
          </w:tcPr>
          <w:p>
            <w:pPr>
              <w:pStyle w:val="TableParagraph"/>
              <w:spacing w:before="191"/>
              <w:ind w:left="136"/>
              <w:rPr>
                <w:sz w:val="20"/>
              </w:rPr>
            </w:pPr>
            <w:r>
              <w:rPr>
                <w:spacing w:val="-10"/>
                <w:sz w:val="20"/>
              </w:rPr>
              <w:t>6</w:t>
            </w:r>
          </w:p>
        </w:tc>
        <w:tc>
          <w:tcPr>
            <w:tcW w:w="9045" w:type="dxa"/>
            <w:tcBorders>
              <w:top w:val="single" w:sz="2" w:space="0" w:color="000000"/>
              <w:bottom w:val="single" w:sz="12" w:space="0" w:color="000000"/>
            </w:tcBorders>
          </w:tcPr>
          <w:p>
            <w:pPr>
              <w:pStyle w:val="TableParagraph"/>
              <w:spacing w:before="191"/>
              <w:ind w:left="152"/>
              <w:rPr>
                <w:sz w:val="20"/>
              </w:rPr>
            </w:pPr>
            <w:r>
              <w:rPr>
                <w:sz w:val="20"/>
              </w:rPr>
              <w:t>Conduct</w:t>
            </w:r>
            <w:r>
              <w:rPr>
                <w:spacing w:val="-7"/>
                <w:sz w:val="20"/>
              </w:rPr>
              <w:t> </w:t>
            </w:r>
            <w:r>
              <w:rPr>
                <w:sz w:val="20"/>
              </w:rPr>
              <w:t>that</w:t>
            </w:r>
            <w:r>
              <w:rPr>
                <w:spacing w:val="-6"/>
                <w:sz w:val="20"/>
              </w:rPr>
              <w:t> </w:t>
            </w:r>
            <w:r>
              <w:rPr>
                <w:spacing w:val="-5"/>
                <w:sz w:val="20"/>
              </w:rPr>
              <w:t>is:</w:t>
            </w:r>
          </w:p>
          <w:p>
            <w:pPr>
              <w:pStyle w:val="TableParagraph"/>
              <w:numPr>
                <w:ilvl w:val="0"/>
                <w:numId w:val="15"/>
              </w:numPr>
              <w:tabs>
                <w:tab w:pos="450" w:val="left" w:leader="none"/>
              </w:tabs>
              <w:spacing w:line="240" w:lineRule="auto" w:before="190" w:after="0"/>
              <w:ind w:left="450" w:right="0" w:hanging="298"/>
              <w:jc w:val="left"/>
              <w:rPr>
                <w:sz w:val="20"/>
              </w:rPr>
            </w:pPr>
            <w:r>
              <w:rPr>
                <w:sz w:val="20"/>
              </w:rPr>
              <w:t>fabrication,</w:t>
            </w:r>
            <w:r>
              <w:rPr>
                <w:spacing w:val="-11"/>
                <w:sz w:val="20"/>
              </w:rPr>
              <w:t> </w:t>
            </w:r>
            <w:r>
              <w:rPr>
                <w:sz w:val="20"/>
              </w:rPr>
              <w:t>falsification,</w:t>
            </w:r>
            <w:r>
              <w:rPr>
                <w:spacing w:val="-10"/>
                <w:sz w:val="20"/>
              </w:rPr>
              <w:t> </w:t>
            </w:r>
            <w:r>
              <w:rPr>
                <w:sz w:val="20"/>
              </w:rPr>
              <w:t>plagiarism,</w:t>
            </w:r>
            <w:r>
              <w:rPr>
                <w:spacing w:val="-10"/>
                <w:sz w:val="20"/>
              </w:rPr>
              <w:t> </w:t>
            </w:r>
            <w:r>
              <w:rPr>
                <w:sz w:val="20"/>
              </w:rPr>
              <w:t>or</w:t>
            </w:r>
            <w:r>
              <w:rPr>
                <w:spacing w:val="-9"/>
                <w:sz w:val="20"/>
              </w:rPr>
              <w:t> </w:t>
            </w:r>
            <w:r>
              <w:rPr>
                <w:sz w:val="20"/>
              </w:rPr>
              <w:t>deception,</w:t>
            </w:r>
            <w:r>
              <w:rPr>
                <w:spacing w:val="-9"/>
                <w:sz w:val="20"/>
              </w:rPr>
              <w:t> </w:t>
            </w:r>
            <w:r>
              <w:rPr>
                <w:sz w:val="20"/>
              </w:rPr>
              <w:t>in</w:t>
            </w:r>
            <w:r>
              <w:rPr>
                <w:spacing w:val="-9"/>
                <w:sz w:val="20"/>
              </w:rPr>
              <w:t> </w:t>
            </w:r>
            <w:r>
              <w:rPr>
                <w:sz w:val="20"/>
              </w:rPr>
              <w:t>relation</w:t>
            </w:r>
            <w:r>
              <w:rPr>
                <w:spacing w:val="-10"/>
                <w:sz w:val="20"/>
              </w:rPr>
              <w:t> </w:t>
            </w:r>
            <w:r>
              <w:rPr>
                <w:spacing w:val="-5"/>
                <w:sz w:val="20"/>
              </w:rPr>
              <w:t>to:</w:t>
            </w:r>
          </w:p>
          <w:p>
            <w:pPr>
              <w:pStyle w:val="TableParagraph"/>
              <w:numPr>
                <w:ilvl w:val="1"/>
                <w:numId w:val="15"/>
              </w:numPr>
              <w:tabs>
                <w:tab w:pos="382" w:val="left" w:leader="none"/>
              </w:tabs>
              <w:spacing w:line="240" w:lineRule="auto" w:before="190" w:after="0"/>
              <w:ind w:left="382" w:right="0" w:hanging="230"/>
              <w:jc w:val="left"/>
              <w:rPr>
                <w:sz w:val="20"/>
              </w:rPr>
            </w:pPr>
            <w:r>
              <w:rPr>
                <w:sz w:val="20"/>
              </w:rPr>
              <w:t>proposing</w:t>
            </w:r>
            <w:r>
              <w:rPr>
                <w:spacing w:val="-11"/>
                <w:sz w:val="20"/>
              </w:rPr>
              <w:t> </w:t>
            </w:r>
            <w:r>
              <w:rPr>
                <w:sz w:val="20"/>
              </w:rPr>
              <w:t>scientific</w:t>
            </w:r>
            <w:r>
              <w:rPr>
                <w:spacing w:val="-10"/>
                <w:sz w:val="20"/>
              </w:rPr>
              <w:t> </w:t>
            </w:r>
            <w:r>
              <w:rPr>
                <w:sz w:val="20"/>
              </w:rPr>
              <w:t>research;</w:t>
            </w:r>
            <w:r>
              <w:rPr>
                <w:spacing w:val="-11"/>
                <w:sz w:val="20"/>
              </w:rPr>
              <w:t> </w:t>
            </w:r>
            <w:r>
              <w:rPr>
                <w:spacing w:val="-5"/>
                <w:sz w:val="20"/>
              </w:rPr>
              <w:t>or</w:t>
            </w:r>
          </w:p>
          <w:p>
            <w:pPr>
              <w:pStyle w:val="TableParagraph"/>
              <w:numPr>
                <w:ilvl w:val="1"/>
                <w:numId w:val="15"/>
              </w:numPr>
              <w:tabs>
                <w:tab w:pos="424" w:val="left" w:leader="none"/>
              </w:tabs>
              <w:spacing w:line="240" w:lineRule="auto" w:before="190" w:after="0"/>
              <w:ind w:left="424" w:right="0" w:hanging="272"/>
              <w:jc w:val="left"/>
              <w:rPr>
                <w:sz w:val="20"/>
              </w:rPr>
            </w:pPr>
            <w:r>
              <w:rPr>
                <w:sz w:val="20"/>
              </w:rPr>
              <w:t>carrying</w:t>
            </w:r>
            <w:r>
              <w:rPr>
                <w:spacing w:val="-7"/>
                <w:sz w:val="20"/>
              </w:rPr>
              <w:t> </w:t>
            </w:r>
            <w:r>
              <w:rPr>
                <w:sz w:val="20"/>
              </w:rPr>
              <w:t>out</w:t>
            </w:r>
            <w:r>
              <w:rPr>
                <w:spacing w:val="-9"/>
                <w:sz w:val="20"/>
              </w:rPr>
              <w:t> </w:t>
            </w:r>
            <w:r>
              <w:rPr>
                <w:sz w:val="20"/>
              </w:rPr>
              <w:t>scientific</w:t>
            </w:r>
            <w:r>
              <w:rPr>
                <w:spacing w:val="-8"/>
                <w:sz w:val="20"/>
              </w:rPr>
              <w:t> </w:t>
            </w:r>
            <w:r>
              <w:rPr>
                <w:sz w:val="20"/>
              </w:rPr>
              <w:t>research;</w:t>
            </w:r>
            <w:r>
              <w:rPr>
                <w:spacing w:val="-8"/>
                <w:sz w:val="20"/>
              </w:rPr>
              <w:t> </w:t>
            </w:r>
            <w:r>
              <w:rPr>
                <w:spacing w:val="-5"/>
                <w:sz w:val="20"/>
              </w:rPr>
              <w:t>or</w:t>
            </w:r>
          </w:p>
          <w:p>
            <w:pPr>
              <w:pStyle w:val="TableParagraph"/>
              <w:numPr>
                <w:ilvl w:val="1"/>
                <w:numId w:val="15"/>
              </w:numPr>
              <w:tabs>
                <w:tab w:pos="467" w:val="left" w:leader="none"/>
              </w:tabs>
              <w:spacing w:line="240" w:lineRule="auto" w:before="190" w:after="0"/>
              <w:ind w:left="467" w:right="0" w:hanging="315"/>
              <w:jc w:val="left"/>
              <w:rPr>
                <w:sz w:val="20"/>
              </w:rPr>
            </w:pPr>
            <w:r>
              <w:rPr>
                <w:sz w:val="20"/>
              </w:rPr>
              <w:t>reporting</w:t>
            </w:r>
            <w:r>
              <w:rPr>
                <w:spacing w:val="-9"/>
                <w:sz w:val="20"/>
              </w:rPr>
              <w:t> </w:t>
            </w:r>
            <w:r>
              <w:rPr>
                <w:sz w:val="20"/>
              </w:rPr>
              <w:t>the</w:t>
            </w:r>
            <w:r>
              <w:rPr>
                <w:spacing w:val="-8"/>
                <w:sz w:val="20"/>
              </w:rPr>
              <w:t> </w:t>
            </w:r>
            <w:r>
              <w:rPr>
                <w:sz w:val="20"/>
              </w:rPr>
              <w:t>results</w:t>
            </w:r>
            <w:r>
              <w:rPr>
                <w:spacing w:val="-7"/>
                <w:sz w:val="20"/>
              </w:rPr>
              <w:t> </w:t>
            </w:r>
            <w:r>
              <w:rPr>
                <w:sz w:val="20"/>
              </w:rPr>
              <w:t>of</w:t>
            </w:r>
            <w:r>
              <w:rPr>
                <w:spacing w:val="-3"/>
                <w:sz w:val="20"/>
              </w:rPr>
              <w:t> </w:t>
            </w:r>
            <w:r>
              <w:rPr>
                <w:sz w:val="20"/>
              </w:rPr>
              <w:t>scientific</w:t>
            </w:r>
            <w:r>
              <w:rPr>
                <w:spacing w:val="-7"/>
                <w:sz w:val="20"/>
              </w:rPr>
              <w:t> </w:t>
            </w:r>
            <w:r>
              <w:rPr>
                <w:sz w:val="20"/>
              </w:rPr>
              <w:t>research;</w:t>
            </w:r>
            <w:r>
              <w:rPr>
                <w:spacing w:val="-7"/>
                <w:sz w:val="20"/>
              </w:rPr>
              <w:t> </w:t>
            </w:r>
            <w:r>
              <w:rPr>
                <w:spacing w:val="-5"/>
                <w:sz w:val="20"/>
              </w:rPr>
              <w:t>or</w:t>
            </w:r>
          </w:p>
        </w:tc>
      </w:tr>
    </w:tbl>
    <w:p>
      <w:pPr>
        <w:pStyle w:val="BodyText"/>
        <w:ind w:left="0"/>
        <w:rPr>
          <w:b/>
        </w:rPr>
      </w:pPr>
    </w:p>
    <w:p>
      <w:pPr>
        <w:pStyle w:val="BodyText"/>
        <w:ind w:left="0"/>
        <w:rPr>
          <w:b/>
        </w:rPr>
      </w:pPr>
    </w:p>
    <w:p>
      <w:pPr>
        <w:pStyle w:val="BodyText"/>
        <w:spacing w:before="56"/>
        <w:ind w:left="0"/>
        <w:rPr>
          <w:b/>
        </w:rPr>
      </w:pPr>
      <w:r>
        <w:rPr/>
        <mc:AlternateContent>
          <mc:Choice Requires="wps">
            <w:drawing>
              <wp:anchor distT="0" distB="0" distL="0" distR="0" allowOverlap="1" layoutInCell="1" locked="0" behindDoc="1" simplePos="0" relativeHeight="487592960">
                <wp:simplePos x="0" y="0"/>
                <wp:positionH relativeFrom="page">
                  <wp:posOffset>701040</wp:posOffset>
                </wp:positionH>
                <wp:positionV relativeFrom="paragraph">
                  <wp:posOffset>196837</wp:posOffset>
                </wp:positionV>
                <wp:extent cx="6156960" cy="635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6156960" cy="6350"/>
                        </a:xfrm>
                        <a:custGeom>
                          <a:avLst/>
                          <a:gdLst/>
                          <a:ahLst/>
                          <a:cxnLst/>
                          <a:rect l="l" t="t" r="r" b="b"/>
                          <a:pathLst>
                            <a:path w="6156960" h="6350">
                              <a:moveTo>
                                <a:pt x="6156960" y="0"/>
                              </a:moveTo>
                              <a:lnTo>
                                <a:pt x="0" y="0"/>
                              </a:lnTo>
                              <a:lnTo>
                                <a:pt x="0" y="6096"/>
                              </a:lnTo>
                              <a:lnTo>
                                <a:pt x="6156960" y="6096"/>
                              </a:lnTo>
                              <a:lnTo>
                                <a:pt x="6156960" y="0"/>
                              </a:lnTo>
                              <a:close/>
                            </a:path>
                          </a:pathLst>
                        </a:custGeom>
                        <a:solidFill>
                          <a:srgbClr val="224671"/>
                        </a:solidFill>
                      </wps:spPr>
                      <wps:bodyPr wrap="square" lIns="0" tIns="0" rIns="0" bIns="0" rtlCol="0">
                        <a:prstTxWarp prst="textNoShape">
                          <a:avLst/>
                        </a:prstTxWarp>
                        <a:noAutofit/>
                      </wps:bodyPr>
                    </wps:wsp>
                  </a:graphicData>
                </a:graphic>
              </wp:anchor>
            </w:drawing>
          </mc:Choice>
          <mc:Fallback>
            <w:pict>
              <v:rect style="position:absolute;margin-left:55.200001pt;margin-top:15.499023pt;width:484.8pt;height:.48pt;mso-position-horizontal-relative:page;mso-position-vertical-relative:paragraph;z-index:-15723520;mso-wrap-distance-left:0;mso-wrap-distance-right:0" id="docshape21" filled="true" fillcolor="#224671" stroked="false">
                <v:fill type="solid"/>
                <w10:wrap type="topAndBottom"/>
              </v:rect>
            </w:pict>
          </mc:Fallback>
        </mc:AlternateContent>
      </w:r>
    </w:p>
    <w:p>
      <w:pPr>
        <w:spacing w:after="0"/>
        <w:sectPr>
          <w:footerReference w:type="default" r:id="rId27"/>
          <w:pgSz w:w="11910" w:h="16840"/>
          <w:pgMar w:header="0" w:footer="831" w:top="1760" w:bottom="1020" w:left="860" w:right="0"/>
        </w:sectPr>
      </w:pPr>
    </w:p>
    <w:tbl>
      <w:tblPr>
        <w:tblW w:w="0" w:type="auto"/>
        <w:jc w:val="left"/>
        <w:tblInd w:w="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15"/>
        <w:gridCol w:w="9000"/>
      </w:tblGrid>
      <w:tr>
        <w:trPr>
          <w:trHeight w:val="558" w:hRule="atLeast"/>
        </w:trPr>
        <w:tc>
          <w:tcPr>
            <w:tcW w:w="715" w:type="dxa"/>
            <w:tcBorders>
              <w:left w:val="nil"/>
              <w:bottom w:val="single" w:sz="12" w:space="0" w:color="000000"/>
              <w:right w:val="nil"/>
            </w:tcBorders>
          </w:tcPr>
          <w:p>
            <w:pPr>
              <w:pStyle w:val="TableParagraph"/>
              <w:spacing w:before="189"/>
              <w:ind w:left="112"/>
              <w:rPr>
                <w:b/>
                <w:sz w:val="20"/>
              </w:rPr>
            </w:pPr>
            <w:r>
              <w:rPr>
                <w:b/>
                <w:spacing w:val="-4"/>
                <w:sz w:val="20"/>
              </w:rPr>
              <w:t>Item</w:t>
            </w:r>
          </w:p>
        </w:tc>
        <w:tc>
          <w:tcPr>
            <w:tcW w:w="9000" w:type="dxa"/>
            <w:tcBorders>
              <w:left w:val="nil"/>
              <w:bottom w:val="single" w:sz="12" w:space="0" w:color="000000"/>
              <w:right w:val="nil"/>
            </w:tcBorders>
          </w:tcPr>
          <w:p>
            <w:pPr>
              <w:pStyle w:val="TableParagraph"/>
              <w:spacing w:before="189"/>
              <w:ind w:left="112"/>
              <w:rPr>
                <w:b/>
                <w:sz w:val="20"/>
              </w:rPr>
            </w:pPr>
            <w:r>
              <w:rPr>
                <w:b/>
                <w:sz w:val="20"/>
              </w:rPr>
              <w:t>Kinds</w:t>
            </w:r>
            <w:r>
              <w:rPr>
                <w:b/>
                <w:spacing w:val="-9"/>
                <w:sz w:val="20"/>
              </w:rPr>
              <w:t> </w:t>
            </w:r>
            <w:r>
              <w:rPr>
                <w:b/>
                <w:sz w:val="20"/>
              </w:rPr>
              <w:t>of</w:t>
            </w:r>
            <w:r>
              <w:rPr>
                <w:b/>
                <w:spacing w:val="-8"/>
                <w:sz w:val="20"/>
              </w:rPr>
              <w:t> </w:t>
            </w:r>
            <w:r>
              <w:rPr>
                <w:b/>
                <w:sz w:val="20"/>
              </w:rPr>
              <w:t>disclosable</w:t>
            </w:r>
            <w:r>
              <w:rPr>
                <w:b/>
                <w:spacing w:val="-7"/>
                <w:sz w:val="20"/>
              </w:rPr>
              <w:t> </w:t>
            </w:r>
            <w:r>
              <w:rPr>
                <w:b/>
                <w:spacing w:val="-2"/>
                <w:sz w:val="20"/>
              </w:rPr>
              <w:t>conduct</w:t>
            </w:r>
          </w:p>
        </w:tc>
      </w:tr>
      <w:tr>
        <w:trPr>
          <w:trHeight w:val="561" w:hRule="atLeast"/>
        </w:trPr>
        <w:tc>
          <w:tcPr>
            <w:tcW w:w="715" w:type="dxa"/>
            <w:tcBorders>
              <w:top w:val="single" w:sz="12" w:space="0" w:color="000000"/>
              <w:left w:val="nil"/>
              <w:bottom w:val="nil"/>
              <w:right w:val="nil"/>
            </w:tcBorders>
          </w:tcPr>
          <w:p>
            <w:pPr>
              <w:pStyle w:val="TableParagraph"/>
              <w:spacing w:before="0"/>
              <w:ind w:left="0"/>
              <w:rPr>
                <w:rFonts w:ascii="Times New Roman"/>
                <w:sz w:val="18"/>
              </w:rPr>
            </w:pPr>
          </w:p>
        </w:tc>
        <w:tc>
          <w:tcPr>
            <w:tcW w:w="9000" w:type="dxa"/>
            <w:tcBorders>
              <w:top w:val="single" w:sz="12" w:space="0" w:color="000000"/>
              <w:left w:val="nil"/>
              <w:bottom w:val="nil"/>
              <w:right w:val="nil"/>
            </w:tcBorders>
          </w:tcPr>
          <w:p>
            <w:pPr>
              <w:pStyle w:val="TableParagraph"/>
              <w:spacing w:before="191"/>
              <w:ind w:left="113"/>
              <w:rPr>
                <w:sz w:val="20"/>
              </w:rPr>
            </w:pPr>
            <w:r>
              <w:rPr>
                <w:sz w:val="20"/>
              </w:rPr>
              <w:t>(b)</w:t>
            </w:r>
            <w:r>
              <w:rPr>
                <w:spacing w:val="-8"/>
                <w:sz w:val="20"/>
              </w:rPr>
              <w:t> </w:t>
            </w:r>
            <w:r>
              <w:rPr>
                <w:sz w:val="20"/>
              </w:rPr>
              <w:t>misconduct</w:t>
            </w:r>
            <w:r>
              <w:rPr>
                <w:spacing w:val="-8"/>
                <w:sz w:val="20"/>
              </w:rPr>
              <w:t> </w:t>
            </w:r>
            <w:r>
              <w:rPr>
                <w:sz w:val="20"/>
              </w:rPr>
              <w:t>relating</w:t>
            </w:r>
            <w:r>
              <w:rPr>
                <w:spacing w:val="-9"/>
                <w:sz w:val="20"/>
              </w:rPr>
              <w:t> </w:t>
            </w:r>
            <w:r>
              <w:rPr>
                <w:sz w:val="20"/>
              </w:rPr>
              <w:t>to</w:t>
            </w:r>
            <w:r>
              <w:rPr>
                <w:spacing w:val="-8"/>
                <w:sz w:val="20"/>
              </w:rPr>
              <w:t> </w:t>
            </w:r>
            <w:r>
              <w:rPr>
                <w:sz w:val="20"/>
              </w:rPr>
              <w:t>scientific</w:t>
            </w:r>
            <w:r>
              <w:rPr>
                <w:spacing w:val="-8"/>
                <w:sz w:val="20"/>
              </w:rPr>
              <w:t> </w:t>
            </w:r>
            <w:r>
              <w:rPr>
                <w:sz w:val="20"/>
              </w:rPr>
              <w:t>analysis,</w:t>
            </w:r>
            <w:r>
              <w:rPr>
                <w:spacing w:val="-8"/>
                <w:sz w:val="20"/>
              </w:rPr>
              <w:t> </w:t>
            </w:r>
            <w:r>
              <w:rPr>
                <w:sz w:val="20"/>
              </w:rPr>
              <w:t>scientific</w:t>
            </w:r>
            <w:r>
              <w:rPr>
                <w:spacing w:val="-5"/>
                <w:sz w:val="20"/>
              </w:rPr>
              <w:t> </w:t>
            </w:r>
            <w:r>
              <w:rPr>
                <w:sz w:val="20"/>
              </w:rPr>
              <w:t>evaluation,</w:t>
            </w:r>
            <w:r>
              <w:rPr>
                <w:spacing w:val="-7"/>
                <w:sz w:val="20"/>
              </w:rPr>
              <w:t> </w:t>
            </w:r>
            <w:r>
              <w:rPr>
                <w:sz w:val="20"/>
              </w:rPr>
              <w:t>or</w:t>
            </w:r>
            <w:r>
              <w:rPr>
                <w:spacing w:val="-8"/>
                <w:sz w:val="20"/>
              </w:rPr>
              <w:t> </w:t>
            </w:r>
            <w:r>
              <w:rPr>
                <w:sz w:val="20"/>
              </w:rPr>
              <w:t>the</w:t>
            </w:r>
            <w:r>
              <w:rPr>
                <w:spacing w:val="-6"/>
                <w:sz w:val="20"/>
              </w:rPr>
              <w:t> </w:t>
            </w:r>
            <w:r>
              <w:rPr>
                <w:sz w:val="20"/>
              </w:rPr>
              <w:t>giving</w:t>
            </w:r>
            <w:r>
              <w:rPr>
                <w:spacing w:val="-7"/>
                <w:sz w:val="20"/>
              </w:rPr>
              <w:t> </w:t>
            </w:r>
            <w:r>
              <w:rPr>
                <w:sz w:val="20"/>
              </w:rPr>
              <w:t>of</w:t>
            </w:r>
            <w:r>
              <w:rPr>
                <w:spacing w:val="-7"/>
                <w:sz w:val="20"/>
              </w:rPr>
              <w:t> </w:t>
            </w:r>
            <w:r>
              <w:rPr>
                <w:sz w:val="20"/>
              </w:rPr>
              <w:t>scientific</w:t>
            </w:r>
            <w:r>
              <w:rPr>
                <w:spacing w:val="-7"/>
                <w:sz w:val="20"/>
              </w:rPr>
              <w:t> </w:t>
            </w:r>
            <w:r>
              <w:rPr>
                <w:spacing w:val="-2"/>
                <w:sz w:val="20"/>
              </w:rPr>
              <w:t>advice.</w:t>
            </w:r>
          </w:p>
        </w:tc>
      </w:tr>
      <w:tr>
        <w:trPr>
          <w:trHeight w:val="2519" w:hRule="atLeast"/>
        </w:trPr>
        <w:tc>
          <w:tcPr>
            <w:tcW w:w="715" w:type="dxa"/>
            <w:tcBorders>
              <w:top w:val="nil"/>
              <w:left w:val="single" w:sz="4" w:space="0" w:color="000000"/>
              <w:bottom w:val="single" w:sz="4" w:space="0" w:color="000000"/>
              <w:right w:val="single" w:sz="4" w:space="0" w:color="000000"/>
            </w:tcBorders>
          </w:tcPr>
          <w:p>
            <w:pPr>
              <w:pStyle w:val="TableParagraph"/>
              <w:spacing w:before="189"/>
              <w:ind w:left="107"/>
              <w:rPr>
                <w:sz w:val="20"/>
              </w:rPr>
            </w:pPr>
            <w:r>
              <w:rPr>
                <w:spacing w:val="-10"/>
                <w:sz w:val="20"/>
              </w:rPr>
              <w:t>7</w:t>
            </w:r>
          </w:p>
        </w:tc>
        <w:tc>
          <w:tcPr>
            <w:tcW w:w="9000" w:type="dxa"/>
            <w:tcBorders>
              <w:top w:val="nil"/>
              <w:left w:val="single" w:sz="4" w:space="0" w:color="000000"/>
              <w:bottom w:val="single" w:sz="4" w:space="0" w:color="000000"/>
              <w:right w:val="single" w:sz="4" w:space="0" w:color="000000"/>
            </w:tcBorders>
          </w:tcPr>
          <w:p>
            <w:pPr>
              <w:pStyle w:val="TableParagraph"/>
              <w:spacing w:before="189"/>
              <w:ind w:left="107"/>
              <w:rPr>
                <w:sz w:val="20"/>
              </w:rPr>
            </w:pPr>
            <w:r>
              <w:rPr>
                <w:sz w:val="20"/>
              </w:rPr>
              <w:t>Conduct</w:t>
            </w:r>
            <w:r>
              <w:rPr>
                <w:spacing w:val="-7"/>
                <w:sz w:val="20"/>
              </w:rPr>
              <w:t> </w:t>
            </w:r>
            <w:r>
              <w:rPr>
                <w:sz w:val="20"/>
              </w:rPr>
              <w:t>that</w:t>
            </w:r>
            <w:r>
              <w:rPr>
                <w:spacing w:val="-7"/>
                <w:sz w:val="20"/>
              </w:rPr>
              <w:t> </w:t>
            </w:r>
            <w:r>
              <w:rPr>
                <w:sz w:val="20"/>
              </w:rPr>
              <w:t>results</w:t>
            </w:r>
            <w:r>
              <w:rPr>
                <w:spacing w:val="-6"/>
                <w:sz w:val="20"/>
              </w:rPr>
              <w:t> </w:t>
            </w:r>
            <w:r>
              <w:rPr>
                <w:sz w:val="20"/>
              </w:rPr>
              <w:t>in</w:t>
            </w:r>
            <w:r>
              <w:rPr>
                <w:spacing w:val="-6"/>
                <w:sz w:val="20"/>
              </w:rPr>
              <w:t> </w:t>
            </w:r>
            <w:r>
              <w:rPr>
                <w:sz w:val="20"/>
              </w:rPr>
              <w:t>the</w:t>
            </w:r>
            <w:r>
              <w:rPr>
                <w:spacing w:val="-5"/>
                <w:sz w:val="20"/>
              </w:rPr>
              <w:t> </w:t>
            </w:r>
            <w:r>
              <w:rPr>
                <w:sz w:val="20"/>
              </w:rPr>
              <w:t>wastage</w:t>
            </w:r>
            <w:r>
              <w:rPr>
                <w:spacing w:val="-5"/>
                <w:sz w:val="20"/>
              </w:rPr>
              <w:t> of:</w:t>
            </w:r>
          </w:p>
          <w:p>
            <w:pPr>
              <w:pStyle w:val="TableParagraph"/>
              <w:numPr>
                <w:ilvl w:val="0"/>
                <w:numId w:val="16"/>
              </w:numPr>
              <w:tabs>
                <w:tab w:pos="405" w:val="left" w:leader="none"/>
              </w:tabs>
              <w:spacing w:line="292" w:lineRule="auto" w:before="190" w:after="0"/>
              <w:ind w:left="107" w:right="191" w:firstLine="0"/>
              <w:jc w:val="left"/>
              <w:rPr>
                <w:sz w:val="20"/>
              </w:rPr>
            </w:pPr>
            <w:r>
              <w:rPr>
                <w:sz w:val="20"/>
              </w:rPr>
              <w:t>relevant</w:t>
            </w:r>
            <w:r>
              <w:rPr>
                <w:spacing w:val="-5"/>
                <w:sz w:val="20"/>
              </w:rPr>
              <w:t> </w:t>
            </w:r>
            <w:r>
              <w:rPr>
                <w:sz w:val="20"/>
              </w:rPr>
              <w:t>money</w:t>
            </w:r>
            <w:r>
              <w:rPr>
                <w:spacing w:val="-4"/>
                <w:sz w:val="20"/>
              </w:rPr>
              <w:t> </w:t>
            </w:r>
            <w:r>
              <w:rPr>
                <w:sz w:val="20"/>
              </w:rPr>
              <w:t>(within</w:t>
            </w:r>
            <w:r>
              <w:rPr>
                <w:spacing w:val="-5"/>
                <w:sz w:val="20"/>
              </w:rPr>
              <w:t> </w:t>
            </w:r>
            <w:r>
              <w:rPr>
                <w:sz w:val="20"/>
              </w:rPr>
              <w:t>the</w:t>
            </w:r>
            <w:r>
              <w:rPr>
                <w:spacing w:val="-5"/>
                <w:sz w:val="20"/>
              </w:rPr>
              <w:t> </w:t>
            </w:r>
            <w:r>
              <w:rPr>
                <w:sz w:val="20"/>
              </w:rPr>
              <w:t>meaning</w:t>
            </w:r>
            <w:r>
              <w:rPr>
                <w:spacing w:val="-5"/>
                <w:sz w:val="20"/>
              </w:rPr>
              <w:t> </w:t>
            </w:r>
            <w:r>
              <w:rPr>
                <w:sz w:val="20"/>
              </w:rPr>
              <w:t>of</w:t>
            </w:r>
            <w:r>
              <w:rPr>
                <w:spacing w:val="-3"/>
                <w:sz w:val="20"/>
              </w:rPr>
              <w:t> </w:t>
            </w:r>
            <w:r>
              <w:rPr>
                <w:sz w:val="20"/>
              </w:rPr>
              <w:t>the</w:t>
            </w:r>
            <w:r>
              <w:rPr>
                <w:spacing w:val="-2"/>
                <w:sz w:val="20"/>
              </w:rPr>
              <w:t> </w:t>
            </w:r>
            <w:r>
              <w:rPr>
                <w:i/>
                <w:sz w:val="20"/>
              </w:rPr>
              <w:t>Public</w:t>
            </w:r>
            <w:r>
              <w:rPr>
                <w:i/>
                <w:spacing w:val="-4"/>
                <w:sz w:val="20"/>
              </w:rPr>
              <w:t> </w:t>
            </w:r>
            <w:r>
              <w:rPr>
                <w:i/>
                <w:sz w:val="20"/>
              </w:rPr>
              <w:t>Governance,</w:t>
            </w:r>
            <w:r>
              <w:rPr>
                <w:i/>
                <w:spacing w:val="-3"/>
                <w:sz w:val="20"/>
              </w:rPr>
              <w:t> </w:t>
            </w:r>
            <w:r>
              <w:rPr>
                <w:i/>
                <w:sz w:val="20"/>
              </w:rPr>
              <w:t>Performance</w:t>
            </w:r>
            <w:r>
              <w:rPr>
                <w:i/>
                <w:spacing w:val="-5"/>
                <w:sz w:val="20"/>
              </w:rPr>
              <w:t> </w:t>
            </w:r>
            <w:r>
              <w:rPr>
                <w:i/>
                <w:sz w:val="20"/>
              </w:rPr>
              <w:t>and</w:t>
            </w:r>
            <w:r>
              <w:rPr>
                <w:i/>
                <w:spacing w:val="-5"/>
                <w:sz w:val="20"/>
              </w:rPr>
              <w:t> </w:t>
            </w:r>
            <w:r>
              <w:rPr>
                <w:i/>
                <w:sz w:val="20"/>
              </w:rPr>
              <w:t>Accountability</w:t>
            </w:r>
            <w:r>
              <w:rPr>
                <w:i/>
                <w:sz w:val="20"/>
              </w:rPr>
              <w:t> Act 2013</w:t>
            </w:r>
            <w:r>
              <w:rPr>
                <w:sz w:val="20"/>
              </w:rPr>
              <w:t>); or</w:t>
            </w:r>
          </w:p>
          <w:p>
            <w:pPr>
              <w:pStyle w:val="TableParagraph"/>
              <w:numPr>
                <w:ilvl w:val="0"/>
                <w:numId w:val="16"/>
              </w:numPr>
              <w:tabs>
                <w:tab w:pos="405" w:val="left" w:leader="none"/>
              </w:tabs>
              <w:spacing w:line="240" w:lineRule="auto" w:before="139" w:after="0"/>
              <w:ind w:left="405" w:right="0" w:hanging="298"/>
              <w:jc w:val="left"/>
              <w:rPr>
                <w:sz w:val="20"/>
              </w:rPr>
            </w:pPr>
            <w:r>
              <w:rPr>
                <w:sz w:val="20"/>
              </w:rPr>
              <w:t>relevant</w:t>
            </w:r>
            <w:r>
              <w:rPr>
                <w:spacing w:val="-7"/>
                <w:sz w:val="20"/>
              </w:rPr>
              <w:t> </w:t>
            </w:r>
            <w:r>
              <w:rPr>
                <w:sz w:val="20"/>
              </w:rPr>
              <w:t>property</w:t>
            </w:r>
            <w:r>
              <w:rPr>
                <w:spacing w:val="-7"/>
                <w:sz w:val="20"/>
              </w:rPr>
              <w:t> </w:t>
            </w:r>
            <w:r>
              <w:rPr>
                <w:sz w:val="20"/>
              </w:rPr>
              <w:t>(within</w:t>
            </w:r>
            <w:r>
              <w:rPr>
                <w:spacing w:val="-5"/>
                <w:sz w:val="20"/>
              </w:rPr>
              <w:t> </w:t>
            </w:r>
            <w:r>
              <w:rPr>
                <w:sz w:val="20"/>
              </w:rPr>
              <w:t>the</w:t>
            </w:r>
            <w:r>
              <w:rPr>
                <w:spacing w:val="-5"/>
                <w:sz w:val="20"/>
              </w:rPr>
              <w:t> </w:t>
            </w:r>
            <w:r>
              <w:rPr>
                <w:sz w:val="20"/>
              </w:rPr>
              <w:t>meaning</w:t>
            </w:r>
            <w:r>
              <w:rPr>
                <w:spacing w:val="-7"/>
                <w:sz w:val="20"/>
              </w:rPr>
              <w:t> </w:t>
            </w:r>
            <w:r>
              <w:rPr>
                <w:sz w:val="20"/>
              </w:rPr>
              <w:t>of</w:t>
            </w:r>
            <w:r>
              <w:rPr>
                <w:spacing w:val="-7"/>
                <w:sz w:val="20"/>
              </w:rPr>
              <w:t> </w:t>
            </w:r>
            <w:r>
              <w:rPr>
                <w:sz w:val="20"/>
              </w:rPr>
              <w:t>that</w:t>
            </w:r>
            <w:r>
              <w:rPr>
                <w:spacing w:val="-7"/>
                <w:sz w:val="20"/>
              </w:rPr>
              <w:t> </w:t>
            </w:r>
            <w:r>
              <w:rPr>
                <w:sz w:val="20"/>
              </w:rPr>
              <w:t>Act);</w:t>
            </w:r>
            <w:r>
              <w:rPr>
                <w:spacing w:val="-5"/>
                <w:sz w:val="20"/>
              </w:rPr>
              <w:t> or</w:t>
            </w:r>
          </w:p>
          <w:p>
            <w:pPr>
              <w:pStyle w:val="TableParagraph"/>
              <w:numPr>
                <w:ilvl w:val="0"/>
                <w:numId w:val="16"/>
              </w:numPr>
              <w:tabs>
                <w:tab w:pos="395" w:val="left" w:leader="none"/>
              </w:tabs>
              <w:spacing w:line="240" w:lineRule="auto" w:before="190" w:after="0"/>
              <w:ind w:left="395" w:right="0" w:hanging="288"/>
              <w:jc w:val="left"/>
              <w:rPr>
                <w:sz w:val="20"/>
              </w:rPr>
            </w:pPr>
            <w:r>
              <w:rPr>
                <w:sz w:val="20"/>
              </w:rPr>
              <w:t>money</w:t>
            </w:r>
            <w:r>
              <w:rPr>
                <w:spacing w:val="-7"/>
                <w:sz w:val="20"/>
              </w:rPr>
              <w:t> </w:t>
            </w:r>
            <w:r>
              <w:rPr>
                <w:sz w:val="20"/>
              </w:rPr>
              <w:t>of</w:t>
            </w:r>
            <w:r>
              <w:rPr>
                <w:spacing w:val="-6"/>
                <w:sz w:val="20"/>
              </w:rPr>
              <w:t> </w:t>
            </w:r>
            <w:r>
              <w:rPr>
                <w:sz w:val="20"/>
              </w:rPr>
              <w:t>a</w:t>
            </w:r>
            <w:r>
              <w:rPr>
                <w:spacing w:val="-8"/>
                <w:sz w:val="20"/>
              </w:rPr>
              <w:t> </w:t>
            </w:r>
            <w:r>
              <w:rPr>
                <w:sz w:val="20"/>
              </w:rPr>
              <w:t>prescribed</w:t>
            </w:r>
            <w:r>
              <w:rPr>
                <w:spacing w:val="-7"/>
                <w:sz w:val="20"/>
              </w:rPr>
              <w:t> </w:t>
            </w:r>
            <w:r>
              <w:rPr>
                <w:sz w:val="20"/>
              </w:rPr>
              <w:t>authority;</w:t>
            </w:r>
            <w:r>
              <w:rPr>
                <w:spacing w:val="-8"/>
                <w:sz w:val="20"/>
              </w:rPr>
              <w:t> </w:t>
            </w:r>
            <w:r>
              <w:rPr>
                <w:spacing w:val="-5"/>
                <w:sz w:val="20"/>
              </w:rPr>
              <w:t>or</w:t>
            </w:r>
          </w:p>
          <w:p>
            <w:pPr>
              <w:pStyle w:val="TableParagraph"/>
              <w:numPr>
                <w:ilvl w:val="0"/>
                <w:numId w:val="16"/>
              </w:numPr>
              <w:tabs>
                <w:tab w:pos="405" w:val="left" w:leader="none"/>
              </w:tabs>
              <w:spacing w:line="240" w:lineRule="auto" w:before="190" w:after="0"/>
              <w:ind w:left="405" w:right="0" w:hanging="298"/>
              <w:jc w:val="left"/>
              <w:rPr>
                <w:sz w:val="20"/>
              </w:rPr>
            </w:pPr>
            <w:r>
              <w:rPr>
                <w:sz w:val="20"/>
              </w:rPr>
              <w:t>property</w:t>
            </w:r>
            <w:r>
              <w:rPr>
                <w:spacing w:val="-7"/>
                <w:sz w:val="20"/>
              </w:rPr>
              <w:t> </w:t>
            </w:r>
            <w:r>
              <w:rPr>
                <w:sz w:val="20"/>
              </w:rPr>
              <w:t>of</w:t>
            </w:r>
            <w:r>
              <w:rPr>
                <w:spacing w:val="-6"/>
                <w:sz w:val="20"/>
              </w:rPr>
              <w:t> </w:t>
            </w:r>
            <w:r>
              <w:rPr>
                <w:sz w:val="20"/>
              </w:rPr>
              <w:t>a</w:t>
            </w:r>
            <w:r>
              <w:rPr>
                <w:spacing w:val="-7"/>
                <w:sz w:val="20"/>
              </w:rPr>
              <w:t> </w:t>
            </w:r>
            <w:r>
              <w:rPr>
                <w:sz w:val="20"/>
              </w:rPr>
              <w:t>prescribed</w:t>
            </w:r>
            <w:r>
              <w:rPr>
                <w:spacing w:val="-6"/>
                <w:sz w:val="20"/>
              </w:rPr>
              <w:t> </w:t>
            </w:r>
            <w:r>
              <w:rPr>
                <w:spacing w:val="-2"/>
                <w:sz w:val="20"/>
              </w:rPr>
              <w:t>authority.</w:t>
            </w:r>
          </w:p>
        </w:tc>
      </w:tr>
      <w:tr>
        <w:trPr>
          <w:trHeight w:val="1679" w:hRule="atLeast"/>
        </w:trPr>
        <w:tc>
          <w:tcPr>
            <w:tcW w:w="715" w:type="dxa"/>
            <w:tcBorders>
              <w:top w:val="single" w:sz="4" w:space="0" w:color="000000"/>
              <w:left w:val="single" w:sz="4" w:space="0" w:color="000000"/>
              <w:bottom w:val="single" w:sz="4" w:space="0" w:color="000000"/>
              <w:right w:val="single" w:sz="4" w:space="0" w:color="000000"/>
            </w:tcBorders>
          </w:tcPr>
          <w:p>
            <w:pPr>
              <w:pStyle w:val="TableParagraph"/>
              <w:spacing w:before="189"/>
              <w:ind w:left="107"/>
              <w:rPr>
                <w:sz w:val="20"/>
              </w:rPr>
            </w:pPr>
            <w:r>
              <w:rPr>
                <w:spacing w:val="-10"/>
                <w:sz w:val="20"/>
              </w:rPr>
              <w:t>8</w:t>
            </w:r>
          </w:p>
        </w:tc>
        <w:tc>
          <w:tcPr>
            <w:tcW w:w="9000" w:type="dxa"/>
            <w:tcBorders>
              <w:top w:val="single" w:sz="4" w:space="0" w:color="000000"/>
              <w:left w:val="single" w:sz="4" w:space="0" w:color="000000"/>
              <w:bottom w:val="single" w:sz="4" w:space="0" w:color="000000"/>
              <w:right w:val="single" w:sz="4" w:space="0" w:color="000000"/>
            </w:tcBorders>
          </w:tcPr>
          <w:p>
            <w:pPr>
              <w:pStyle w:val="TableParagraph"/>
              <w:spacing w:before="189"/>
              <w:ind w:left="107"/>
              <w:rPr>
                <w:sz w:val="20"/>
              </w:rPr>
            </w:pPr>
            <w:r>
              <w:rPr>
                <w:sz w:val="20"/>
              </w:rPr>
              <w:t>Conduct</w:t>
            </w:r>
            <w:r>
              <w:rPr>
                <w:spacing w:val="-9"/>
                <w:sz w:val="20"/>
              </w:rPr>
              <w:t> </w:t>
            </w:r>
            <w:r>
              <w:rPr>
                <w:spacing w:val="-2"/>
                <w:sz w:val="20"/>
              </w:rPr>
              <w:t>that:</w:t>
            </w:r>
          </w:p>
          <w:p>
            <w:pPr>
              <w:pStyle w:val="TableParagraph"/>
              <w:numPr>
                <w:ilvl w:val="0"/>
                <w:numId w:val="17"/>
              </w:numPr>
              <w:tabs>
                <w:tab w:pos="405" w:val="left" w:leader="none"/>
              </w:tabs>
              <w:spacing w:line="240" w:lineRule="auto" w:before="192" w:after="0"/>
              <w:ind w:left="405" w:right="0" w:hanging="298"/>
              <w:jc w:val="left"/>
              <w:rPr>
                <w:sz w:val="20"/>
              </w:rPr>
            </w:pPr>
            <w:r>
              <w:rPr>
                <w:sz w:val="20"/>
              </w:rPr>
              <w:t>unreasonably</w:t>
            </w:r>
            <w:r>
              <w:rPr>
                <w:spacing w:val="-5"/>
                <w:sz w:val="20"/>
              </w:rPr>
              <w:t> </w:t>
            </w:r>
            <w:r>
              <w:rPr>
                <w:sz w:val="20"/>
              </w:rPr>
              <w:t>results</w:t>
            </w:r>
            <w:r>
              <w:rPr>
                <w:spacing w:val="-3"/>
                <w:sz w:val="20"/>
              </w:rPr>
              <w:t> </w:t>
            </w:r>
            <w:r>
              <w:rPr>
                <w:sz w:val="20"/>
              </w:rPr>
              <w:t>in</w:t>
            </w:r>
            <w:r>
              <w:rPr>
                <w:spacing w:val="-4"/>
                <w:sz w:val="20"/>
              </w:rPr>
              <w:t> </w:t>
            </w:r>
            <w:r>
              <w:rPr>
                <w:sz w:val="20"/>
              </w:rPr>
              <w:t>a</w:t>
            </w:r>
            <w:r>
              <w:rPr>
                <w:spacing w:val="-6"/>
                <w:sz w:val="20"/>
              </w:rPr>
              <w:t> </w:t>
            </w:r>
            <w:r>
              <w:rPr>
                <w:sz w:val="20"/>
              </w:rPr>
              <w:t>danger</w:t>
            </w:r>
            <w:r>
              <w:rPr>
                <w:spacing w:val="-5"/>
                <w:sz w:val="20"/>
              </w:rPr>
              <w:t> </w:t>
            </w:r>
            <w:r>
              <w:rPr>
                <w:sz w:val="20"/>
              </w:rPr>
              <w:t>to</w:t>
            </w:r>
            <w:r>
              <w:rPr>
                <w:spacing w:val="-6"/>
                <w:sz w:val="20"/>
              </w:rPr>
              <w:t> </w:t>
            </w:r>
            <w:r>
              <w:rPr>
                <w:sz w:val="20"/>
              </w:rPr>
              <w:t>the</w:t>
            </w:r>
            <w:r>
              <w:rPr>
                <w:spacing w:val="-5"/>
                <w:sz w:val="20"/>
              </w:rPr>
              <w:t> </w:t>
            </w:r>
            <w:r>
              <w:rPr>
                <w:sz w:val="20"/>
              </w:rPr>
              <w:t>health</w:t>
            </w:r>
            <w:r>
              <w:rPr>
                <w:spacing w:val="-6"/>
                <w:sz w:val="20"/>
              </w:rPr>
              <w:t> </w:t>
            </w:r>
            <w:r>
              <w:rPr>
                <w:sz w:val="20"/>
              </w:rPr>
              <w:t>or</w:t>
            </w:r>
            <w:r>
              <w:rPr>
                <w:spacing w:val="-5"/>
                <w:sz w:val="20"/>
              </w:rPr>
              <w:t> </w:t>
            </w:r>
            <w:r>
              <w:rPr>
                <w:sz w:val="20"/>
              </w:rPr>
              <w:t>safety</w:t>
            </w:r>
            <w:r>
              <w:rPr>
                <w:spacing w:val="-5"/>
                <w:sz w:val="20"/>
              </w:rPr>
              <w:t> </w:t>
            </w:r>
            <w:r>
              <w:rPr>
                <w:sz w:val="20"/>
              </w:rPr>
              <w:t>of</w:t>
            </w:r>
            <w:r>
              <w:rPr>
                <w:spacing w:val="-6"/>
                <w:sz w:val="20"/>
              </w:rPr>
              <w:t> </w:t>
            </w:r>
            <w:r>
              <w:rPr>
                <w:sz w:val="20"/>
              </w:rPr>
              <w:t>one</w:t>
            </w:r>
            <w:r>
              <w:rPr>
                <w:spacing w:val="-4"/>
                <w:sz w:val="20"/>
              </w:rPr>
              <w:t> </w:t>
            </w:r>
            <w:r>
              <w:rPr>
                <w:sz w:val="20"/>
              </w:rPr>
              <w:t>or</w:t>
            </w:r>
            <w:r>
              <w:rPr>
                <w:spacing w:val="-5"/>
                <w:sz w:val="20"/>
              </w:rPr>
              <w:t> </w:t>
            </w:r>
            <w:r>
              <w:rPr>
                <w:sz w:val="20"/>
              </w:rPr>
              <w:t>more</w:t>
            </w:r>
            <w:r>
              <w:rPr>
                <w:spacing w:val="-4"/>
                <w:sz w:val="20"/>
              </w:rPr>
              <w:t> </w:t>
            </w:r>
            <w:r>
              <w:rPr>
                <w:sz w:val="20"/>
              </w:rPr>
              <w:t>persons;</w:t>
            </w:r>
            <w:r>
              <w:rPr>
                <w:spacing w:val="-6"/>
                <w:sz w:val="20"/>
              </w:rPr>
              <w:t> </w:t>
            </w:r>
            <w:r>
              <w:rPr>
                <w:spacing w:val="-5"/>
                <w:sz w:val="20"/>
              </w:rPr>
              <w:t>or</w:t>
            </w:r>
          </w:p>
          <w:p>
            <w:pPr>
              <w:pStyle w:val="TableParagraph"/>
              <w:numPr>
                <w:ilvl w:val="0"/>
                <w:numId w:val="17"/>
              </w:numPr>
              <w:tabs>
                <w:tab w:pos="405" w:val="left" w:leader="none"/>
              </w:tabs>
              <w:spacing w:line="292" w:lineRule="auto" w:before="188" w:after="0"/>
              <w:ind w:left="107" w:right="499" w:firstLine="0"/>
              <w:jc w:val="left"/>
              <w:rPr>
                <w:sz w:val="20"/>
              </w:rPr>
            </w:pPr>
            <w:r>
              <w:rPr>
                <w:sz w:val="20"/>
              </w:rPr>
              <w:t>unreasonably</w:t>
            </w:r>
            <w:r>
              <w:rPr>
                <w:spacing w:val="-3"/>
                <w:sz w:val="20"/>
              </w:rPr>
              <w:t> </w:t>
            </w:r>
            <w:r>
              <w:rPr>
                <w:sz w:val="20"/>
              </w:rPr>
              <w:t>results in,</w:t>
            </w:r>
            <w:r>
              <w:rPr>
                <w:spacing w:val="-2"/>
                <w:sz w:val="20"/>
              </w:rPr>
              <w:t> </w:t>
            </w:r>
            <w:r>
              <w:rPr>
                <w:sz w:val="20"/>
              </w:rPr>
              <w:t>or</w:t>
            </w:r>
            <w:r>
              <w:rPr>
                <w:spacing w:val="-3"/>
                <w:sz w:val="20"/>
              </w:rPr>
              <w:t> </w:t>
            </w:r>
            <w:r>
              <w:rPr>
                <w:sz w:val="20"/>
              </w:rPr>
              <w:t>increases,</w:t>
            </w:r>
            <w:r>
              <w:rPr>
                <w:spacing w:val="-2"/>
                <w:sz w:val="20"/>
              </w:rPr>
              <w:t> </w:t>
            </w:r>
            <w:r>
              <w:rPr>
                <w:sz w:val="20"/>
              </w:rPr>
              <w:t>a</w:t>
            </w:r>
            <w:r>
              <w:rPr>
                <w:spacing w:val="-4"/>
                <w:sz w:val="20"/>
              </w:rPr>
              <w:t> </w:t>
            </w:r>
            <w:r>
              <w:rPr>
                <w:sz w:val="20"/>
              </w:rPr>
              <w:t>risk</w:t>
            </w:r>
            <w:r>
              <w:rPr>
                <w:spacing w:val="-3"/>
                <w:sz w:val="20"/>
              </w:rPr>
              <w:t> </w:t>
            </w:r>
            <w:r>
              <w:rPr>
                <w:sz w:val="20"/>
              </w:rPr>
              <w:t>of</w:t>
            </w:r>
            <w:r>
              <w:rPr>
                <w:spacing w:val="-2"/>
                <w:sz w:val="20"/>
              </w:rPr>
              <w:t> </w:t>
            </w:r>
            <w:r>
              <w:rPr>
                <w:sz w:val="20"/>
              </w:rPr>
              <w:t>danger</w:t>
            </w:r>
            <w:r>
              <w:rPr>
                <w:spacing w:val="-3"/>
                <w:sz w:val="20"/>
              </w:rPr>
              <w:t> </w:t>
            </w:r>
            <w:r>
              <w:rPr>
                <w:sz w:val="20"/>
              </w:rPr>
              <w:t>to</w:t>
            </w:r>
            <w:r>
              <w:rPr>
                <w:spacing w:val="-4"/>
                <w:sz w:val="20"/>
              </w:rPr>
              <w:t> </w:t>
            </w:r>
            <w:r>
              <w:rPr>
                <w:sz w:val="20"/>
              </w:rPr>
              <w:t>the</w:t>
            </w:r>
            <w:r>
              <w:rPr>
                <w:spacing w:val="-2"/>
                <w:sz w:val="20"/>
              </w:rPr>
              <w:t> </w:t>
            </w:r>
            <w:r>
              <w:rPr>
                <w:sz w:val="20"/>
              </w:rPr>
              <w:t>health</w:t>
            </w:r>
            <w:r>
              <w:rPr>
                <w:spacing w:val="-2"/>
                <w:sz w:val="20"/>
              </w:rPr>
              <w:t> </w:t>
            </w:r>
            <w:r>
              <w:rPr>
                <w:sz w:val="20"/>
              </w:rPr>
              <w:t>or</w:t>
            </w:r>
            <w:r>
              <w:rPr>
                <w:spacing w:val="-3"/>
                <w:sz w:val="20"/>
              </w:rPr>
              <w:t> </w:t>
            </w:r>
            <w:r>
              <w:rPr>
                <w:sz w:val="20"/>
              </w:rPr>
              <w:t>safety of</w:t>
            </w:r>
            <w:r>
              <w:rPr>
                <w:spacing w:val="-4"/>
                <w:sz w:val="20"/>
              </w:rPr>
              <w:t> </w:t>
            </w:r>
            <w:r>
              <w:rPr>
                <w:sz w:val="20"/>
              </w:rPr>
              <w:t>one</w:t>
            </w:r>
            <w:r>
              <w:rPr>
                <w:spacing w:val="-2"/>
                <w:sz w:val="20"/>
              </w:rPr>
              <w:t> </w:t>
            </w:r>
            <w:r>
              <w:rPr>
                <w:sz w:val="20"/>
              </w:rPr>
              <w:t>or</w:t>
            </w:r>
            <w:r>
              <w:rPr>
                <w:spacing w:val="-3"/>
                <w:sz w:val="20"/>
              </w:rPr>
              <w:t> </w:t>
            </w:r>
            <w:r>
              <w:rPr>
                <w:sz w:val="20"/>
              </w:rPr>
              <w:t>more </w:t>
            </w:r>
            <w:r>
              <w:rPr>
                <w:spacing w:val="-2"/>
                <w:sz w:val="20"/>
              </w:rPr>
              <w:t>persons.</w:t>
            </w:r>
          </w:p>
        </w:tc>
      </w:tr>
      <w:tr>
        <w:trPr>
          <w:trHeight w:val="1401" w:hRule="atLeast"/>
        </w:trPr>
        <w:tc>
          <w:tcPr>
            <w:tcW w:w="715" w:type="dxa"/>
            <w:tcBorders>
              <w:top w:val="single" w:sz="4" w:space="0" w:color="000000"/>
              <w:left w:val="single" w:sz="4" w:space="0" w:color="000000"/>
              <w:bottom w:val="single" w:sz="4" w:space="0" w:color="000000"/>
              <w:right w:val="single" w:sz="4" w:space="0" w:color="000000"/>
            </w:tcBorders>
          </w:tcPr>
          <w:p>
            <w:pPr>
              <w:pStyle w:val="TableParagraph"/>
              <w:spacing w:before="189"/>
              <w:ind w:left="107"/>
              <w:rPr>
                <w:sz w:val="20"/>
              </w:rPr>
            </w:pPr>
            <w:r>
              <w:rPr>
                <w:spacing w:val="-10"/>
                <w:sz w:val="20"/>
              </w:rPr>
              <w:t>9</w:t>
            </w:r>
          </w:p>
        </w:tc>
        <w:tc>
          <w:tcPr>
            <w:tcW w:w="9000" w:type="dxa"/>
            <w:tcBorders>
              <w:top w:val="single" w:sz="4" w:space="0" w:color="000000"/>
              <w:left w:val="single" w:sz="4" w:space="0" w:color="000000"/>
              <w:bottom w:val="single" w:sz="4" w:space="0" w:color="000000"/>
              <w:right w:val="single" w:sz="4" w:space="0" w:color="000000"/>
            </w:tcBorders>
          </w:tcPr>
          <w:p>
            <w:pPr>
              <w:pStyle w:val="TableParagraph"/>
              <w:spacing w:before="189"/>
              <w:ind w:left="107"/>
              <w:rPr>
                <w:sz w:val="20"/>
              </w:rPr>
            </w:pPr>
            <w:r>
              <w:rPr>
                <w:sz w:val="20"/>
              </w:rPr>
              <w:t>Conduct</w:t>
            </w:r>
            <w:r>
              <w:rPr>
                <w:spacing w:val="-9"/>
                <w:sz w:val="20"/>
              </w:rPr>
              <w:t> </w:t>
            </w:r>
            <w:r>
              <w:rPr>
                <w:spacing w:val="-2"/>
                <w:sz w:val="20"/>
              </w:rPr>
              <w:t>that:</w:t>
            </w:r>
          </w:p>
          <w:p>
            <w:pPr>
              <w:pStyle w:val="TableParagraph"/>
              <w:numPr>
                <w:ilvl w:val="0"/>
                <w:numId w:val="18"/>
              </w:numPr>
              <w:tabs>
                <w:tab w:pos="405" w:val="left" w:leader="none"/>
              </w:tabs>
              <w:spacing w:line="240" w:lineRule="auto" w:before="192" w:after="0"/>
              <w:ind w:left="405" w:right="0" w:hanging="298"/>
              <w:jc w:val="left"/>
              <w:rPr>
                <w:sz w:val="20"/>
              </w:rPr>
            </w:pPr>
            <w:r>
              <w:rPr>
                <w:sz w:val="20"/>
              </w:rPr>
              <w:t>results</w:t>
            </w:r>
            <w:r>
              <w:rPr>
                <w:spacing w:val="-6"/>
                <w:sz w:val="20"/>
              </w:rPr>
              <w:t> </w:t>
            </w:r>
            <w:r>
              <w:rPr>
                <w:sz w:val="20"/>
              </w:rPr>
              <w:t>in</w:t>
            </w:r>
            <w:r>
              <w:rPr>
                <w:spacing w:val="-5"/>
                <w:sz w:val="20"/>
              </w:rPr>
              <w:t> </w:t>
            </w:r>
            <w:r>
              <w:rPr>
                <w:sz w:val="20"/>
              </w:rPr>
              <w:t>a</w:t>
            </w:r>
            <w:r>
              <w:rPr>
                <w:spacing w:val="-6"/>
                <w:sz w:val="20"/>
              </w:rPr>
              <w:t> </w:t>
            </w:r>
            <w:r>
              <w:rPr>
                <w:sz w:val="20"/>
              </w:rPr>
              <w:t>danger</w:t>
            </w:r>
            <w:r>
              <w:rPr>
                <w:spacing w:val="-6"/>
                <w:sz w:val="20"/>
              </w:rPr>
              <w:t> </w:t>
            </w:r>
            <w:r>
              <w:rPr>
                <w:sz w:val="20"/>
              </w:rPr>
              <w:t>to</w:t>
            </w:r>
            <w:r>
              <w:rPr>
                <w:spacing w:val="-4"/>
                <w:sz w:val="20"/>
              </w:rPr>
              <w:t> </w:t>
            </w:r>
            <w:r>
              <w:rPr>
                <w:sz w:val="20"/>
              </w:rPr>
              <w:t>the</w:t>
            </w:r>
            <w:r>
              <w:rPr>
                <w:spacing w:val="-7"/>
                <w:sz w:val="20"/>
              </w:rPr>
              <w:t> </w:t>
            </w:r>
            <w:r>
              <w:rPr>
                <w:sz w:val="20"/>
              </w:rPr>
              <w:t>environment;</w:t>
            </w:r>
            <w:r>
              <w:rPr>
                <w:spacing w:val="-4"/>
                <w:sz w:val="20"/>
              </w:rPr>
              <w:t> </w:t>
            </w:r>
            <w:r>
              <w:rPr>
                <w:spacing w:val="-5"/>
                <w:sz w:val="20"/>
              </w:rPr>
              <w:t>or</w:t>
            </w:r>
          </w:p>
          <w:p>
            <w:pPr>
              <w:pStyle w:val="TableParagraph"/>
              <w:numPr>
                <w:ilvl w:val="0"/>
                <w:numId w:val="18"/>
              </w:numPr>
              <w:tabs>
                <w:tab w:pos="405" w:val="left" w:leader="none"/>
              </w:tabs>
              <w:spacing w:line="240" w:lineRule="auto" w:before="190" w:after="0"/>
              <w:ind w:left="405" w:right="0" w:hanging="298"/>
              <w:jc w:val="left"/>
              <w:rPr>
                <w:sz w:val="20"/>
              </w:rPr>
            </w:pPr>
            <w:r>
              <w:rPr>
                <w:sz w:val="20"/>
              </w:rPr>
              <w:t>results</w:t>
            </w:r>
            <w:r>
              <w:rPr>
                <w:spacing w:val="-5"/>
                <w:sz w:val="20"/>
              </w:rPr>
              <w:t> </w:t>
            </w:r>
            <w:r>
              <w:rPr>
                <w:sz w:val="20"/>
              </w:rPr>
              <w:t>in,</w:t>
            </w:r>
            <w:r>
              <w:rPr>
                <w:spacing w:val="-5"/>
                <w:sz w:val="20"/>
              </w:rPr>
              <w:t> </w:t>
            </w:r>
            <w:r>
              <w:rPr>
                <w:sz w:val="20"/>
              </w:rPr>
              <w:t>or</w:t>
            </w:r>
            <w:r>
              <w:rPr>
                <w:spacing w:val="-3"/>
                <w:sz w:val="20"/>
              </w:rPr>
              <w:t> </w:t>
            </w:r>
            <w:r>
              <w:rPr>
                <w:sz w:val="20"/>
              </w:rPr>
              <w:t>increases,</w:t>
            </w:r>
            <w:r>
              <w:rPr>
                <w:spacing w:val="-3"/>
                <w:sz w:val="20"/>
              </w:rPr>
              <w:t> </w:t>
            </w:r>
            <w:r>
              <w:rPr>
                <w:sz w:val="20"/>
              </w:rPr>
              <w:t>a</w:t>
            </w:r>
            <w:r>
              <w:rPr>
                <w:spacing w:val="-6"/>
                <w:sz w:val="20"/>
              </w:rPr>
              <w:t> </w:t>
            </w:r>
            <w:r>
              <w:rPr>
                <w:sz w:val="20"/>
              </w:rPr>
              <w:t>risk</w:t>
            </w:r>
            <w:r>
              <w:rPr>
                <w:spacing w:val="-4"/>
                <w:sz w:val="20"/>
              </w:rPr>
              <w:t> </w:t>
            </w:r>
            <w:r>
              <w:rPr>
                <w:sz w:val="20"/>
              </w:rPr>
              <w:t>of</w:t>
            </w:r>
            <w:r>
              <w:rPr>
                <w:spacing w:val="-6"/>
                <w:sz w:val="20"/>
              </w:rPr>
              <w:t> </w:t>
            </w:r>
            <w:r>
              <w:rPr>
                <w:sz w:val="20"/>
              </w:rPr>
              <w:t>danger</w:t>
            </w:r>
            <w:r>
              <w:rPr>
                <w:spacing w:val="-4"/>
                <w:sz w:val="20"/>
              </w:rPr>
              <w:t> </w:t>
            </w:r>
            <w:r>
              <w:rPr>
                <w:sz w:val="20"/>
              </w:rPr>
              <w:t>to</w:t>
            </w:r>
            <w:r>
              <w:rPr>
                <w:spacing w:val="-5"/>
                <w:sz w:val="20"/>
              </w:rPr>
              <w:t> </w:t>
            </w:r>
            <w:r>
              <w:rPr>
                <w:sz w:val="20"/>
              </w:rPr>
              <w:t>the</w:t>
            </w:r>
            <w:r>
              <w:rPr>
                <w:spacing w:val="-4"/>
                <w:sz w:val="20"/>
              </w:rPr>
              <w:t> </w:t>
            </w:r>
            <w:r>
              <w:rPr>
                <w:spacing w:val="-2"/>
                <w:sz w:val="20"/>
              </w:rPr>
              <w:t>environment.</w:t>
            </w:r>
          </w:p>
        </w:tc>
      </w:tr>
      <w:tr>
        <w:trPr>
          <w:trHeight w:val="558" w:hRule="atLeast"/>
        </w:trPr>
        <w:tc>
          <w:tcPr>
            <w:tcW w:w="715" w:type="dxa"/>
            <w:tcBorders>
              <w:top w:val="single" w:sz="4" w:space="0" w:color="000000"/>
              <w:left w:val="single" w:sz="4" w:space="0" w:color="000000"/>
              <w:bottom w:val="single" w:sz="4" w:space="0" w:color="000000"/>
              <w:right w:val="single" w:sz="4" w:space="0" w:color="000000"/>
            </w:tcBorders>
          </w:tcPr>
          <w:p>
            <w:pPr>
              <w:pStyle w:val="TableParagraph"/>
              <w:spacing w:before="189"/>
              <w:ind w:left="107"/>
              <w:rPr>
                <w:sz w:val="20"/>
              </w:rPr>
            </w:pPr>
            <w:r>
              <w:rPr>
                <w:spacing w:val="-5"/>
                <w:sz w:val="20"/>
              </w:rPr>
              <w:t>10</w:t>
            </w:r>
          </w:p>
        </w:tc>
        <w:tc>
          <w:tcPr>
            <w:tcW w:w="9000" w:type="dxa"/>
            <w:tcBorders>
              <w:top w:val="single" w:sz="4" w:space="0" w:color="000000"/>
              <w:left w:val="single" w:sz="4" w:space="0" w:color="000000"/>
              <w:bottom w:val="single" w:sz="4" w:space="0" w:color="000000"/>
              <w:right w:val="single" w:sz="4" w:space="0" w:color="000000"/>
            </w:tcBorders>
          </w:tcPr>
          <w:p>
            <w:pPr>
              <w:pStyle w:val="TableParagraph"/>
              <w:spacing w:before="189"/>
              <w:ind w:left="107"/>
              <w:rPr>
                <w:sz w:val="20"/>
              </w:rPr>
            </w:pPr>
            <w:r>
              <w:rPr>
                <w:sz w:val="20"/>
              </w:rPr>
              <w:t>Conduct</w:t>
            </w:r>
            <w:r>
              <w:rPr>
                <w:spacing w:val="-5"/>
                <w:sz w:val="20"/>
              </w:rPr>
              <w:t> </w:t>
            </w:r>
            <w:r>
              <w:rPr>
                <w:sz w:val="20"/>
              </w:rPr>
              <w:t>of</w:t>
            </w:r>
            <w:r>
              <w:rPr>
                <w:spacing w:val="-3"/>
                <w:sz w:val="20"/>
              </w:rPr>
              <w:t> </w:t>
            </w:r>
            <w:r>
              <w:rPr>
                <w:sz w:val="20"/>
              </w:rPr>
              <w:t>a</w:t>
            </w:r>
            <w:r>
              <w:rPr>
                <w:spacing w:val="-4"/>
                <w:sz w:val="20"/>
              </w:rPr>
              <w:t> </w:t>
            </w:r>
            <w:r>
              <w:rPr>
                <w:sz w:val="20"/>
              </w:rPr>
              <w:t>kind</w:t>
            </w:r>
            <w:r>
              <w:rPr>
                <w:spacing w:val="-5"/>
                <w:sz w:val="20"/>
              </w:rPr>
              <w:t> </w:t>
            </w:r>
            <w:r>
              <w:rPr>
                <w:sz w:val="20"/>
              </w:rPr>
              <w:t>prescribed</w:t>
            </w:r>
            <w:r>
              <w:rPr>
                <w:spacing w:val="-4"/>
                <w:sz w:val="20"/>
              </w:rPr>
              <w:t> </w:t>
            </w:r>
            <w:r>
              <w:rPr>
                <w:sz w:val="20"/>
              </w:rPr>
              <w:t>by</w:t>
            </w:r>
            <w:r>
              <w:rPr>
                <w:spacing w:val="-4"/>
                <w:sz w:val="20"/>
              </w:rPr>
              <w:t> </w:t>
            </w:r>
            <w:r>
              <w:rPr>
                <w:sz w:val="20"/>
              </w:rPr>
              <w:t>the</w:t>
            </w:r>
            <w:r>
              <w:rPr>
                <w:spacing w:val="-4"/>
                <w:sz w:val="20"/>
              </w:rPr>
              <w:t> </w:t>
            </w:r>
            <w:r>
              <w:rPr>
                <w:sz w:val="20"/>
              </w:rPr>
              <w:t>PID</w:t>
            </w:r>
            <w:r>
              <w:rPr>
                <w:spacing w:val="-5"/>
                <w:sz w:val="20"/>
              </w:rPr>
              <w:t> </w:t>
            </w:r>
            <w:r>
              <w:rPr>
                <w:spacing w:val="-2"/>
                <w:sz w:val="20"/>
              </w:rPr>
              <w:t>rules.</w:t>
            </w:r>
          </w:p>
        </w:tc>
      </w:tr>
    </w:tbl>
    <w:p>
      <w:pPr>
        <w:pStyle w:val="ListParagraph"/>
        <w:numPr>
          <w:ilvl w:val="1"/>
          <w:numId w:val="11"/>
        </w:numPr>
        <w:tabs>
          <w:tab w:pos="992" w:val="left" w:leader="none"/>
        </w:tabs>
        <w:spacing w:line="240" w:lineRule="auto" w:before="216" w:after="0"/>
        <w:ind w:left="992" w:right="0" w:hanging="720"/>
        <w:jc w:val="left"/>
        <w:rPr>
          <w:sz w:val="20"/>
        </w:rPr>
      </w:pPr>
      <w:r>
        <w:rPr>
          <w:sz w:val="20"/>
        </w:rPr>
        <w:t>Without</w:t>
      </w:r>
      <w:r>
        <w:rPr>
          <w:spacing w:val="-8"/>
          <w:sz w:val="20"/>
        </w:rPr>
        <w:t> </w:t>
      </w:r>
      <w:r>
        <w:rPr>
          <w:sz w:val="20"/>
        </w:rPr>
        <w:t>limiting</w:t>
      </w:r>
      <w:r>
        <w:rPr>
          <w:spacing w:val="-8"/>
          <w:sz w:val="20"/>
        </w:rPr>
        <w:t> </w:t>
      </w:r>
      <w:r>
        <w:rPr>
          <w:sz w:val="20"/>
        </w:rPr>
        <w:t>subsection</w:t>
      </w:r>
      <w:r>
        <w:rPr>
          <w:spacing w:val="-7"/>
          <w:sz w:val="20"/>
        </w:rPr>
        <w:t> </w:t>
      </w:r>
      <w:r>
        <w:rPr>
          <w:sz w:val="20"/>
        </w:rPr>
        <w:t>(1),</w:t>
      </w:r>
      <w:r>
        <w:rPr>
          <w:spacing w:val="-8"/>
          <w:sz w:val="20"/>
        </w:rPr>
        <w:t> </w:t>
      </w:r>
      <w:r>
        <w:rPr>
          <w:sz w:val="20"/>
        </w:rPr>
        <w:t>the</w:t>
      </w:r>
      <w:r>
        <w:rPr>
          <w:spacing w:val="-8"/>
          <w:sz w:val="20"/>
        </w:rPr>
        <w:t> </w:t>
      </w:r>
      <w:r>
        <w:rPr>
          <w:sz w:val="20"/>
        </w:rPr>
        <w:t>following</w:t>
      </w:r>
      <w:r>
        <w:rPr>
          <w:spacing w:val="-6"/>
          <w:sz w:val="20"/>
        </w:rPr>
        <w:t> </w:t>
      </w:r>
      <w:r>
        <w:rPr>
          <w:sz w:val="20"/>
        </w:rPr>
        <w:t>are</w:t>
      </w:r>
      <w:r>
        <w:rPr>
          <w:spacing w:val="-6"/>
          <w:sz w:val="20"/>
        </w:rPr>
        <w:t> </w:t>
      </w:r>
      <w:r>
        <w:rPr>
          <w:sz w:val="20"/>
        </w:rPr>
        <w:t>also</w:t>
      </w:r>
      <w:r>
        <w:rPr>
          <w:spacing w:val="-8"/>
          <w:sz w:val="20"/>
        </w:rPr>
        <w:t> </w:t>
      </w:r>
      <w:r>
        <w:rPr>
          <w:b/>
          <w:i/>
          <w:sz w:val="20"/>
        </w:rPr>
        <w:t>disclosable</w:t>
      </w:r>
      <w:r>
        <w:rPr>
          <w:b/>
          <w:i/>
          <w:spacing w:val="-6"/>
          <w:sz w:val="20"/>
        </w:rPr>
        <w:t> </w:t>
      </w:r>
      <w:r>
        <w:rPr>
          <w:b/>
          <w:i/>
          <w:spacing w:val="-2"/>
          <w:sz w:val="20"/>
        </w:rPr>
        <w:t>conduct</w:t>
      </w:r>
      <w:r>
        <w:rPr>
          <w:spacing w:val="-2"/>
          <w:sz w:val="20"/>
        </w:rPr>
        <w:t>:</w:t>
      </w:r>
    </w:p>
    <w:p>
      <w:pPr>
        <w:pStyle w:val="ListParagraph"/>
        <w:numPr>
          <w:ilvl w:val="2"/>
          <w:numId w:val="11"/>
        </w:numPr>
        <w:tabs>
          <w:tab w:pos="1729" w:val="left" w:leader="none"/>
        </w:tabs>
        <w:spacing w:line="292" w:lineRule="auto" w:before="190" w:after="0"/>
        <w:ind w:left="1729" w:right="1222" w:hanging="721"/>
        <w:jc w:val="left"/>
        <w:rPr>
          <w:sz w:val="20"/>
        </w:rPr>
      </w:pPr>
      <w:r>
        <w:rPr>
          <w:sz w:val="20"/>
        </w:rPr>
        <w:t>conduct</w:t>
      </w:r>
      <w:r>
        <w:rPr>
          <w:spacing w:val="-3"/>
          <w:sz w:val="20"/>
        </w:rPr>
        <w:t> </w:t>
      </w:r>
      <w:r>
        <w:rPr>
          <w:sz w:val="20"/>
        </w:rPr>
        <w:t>engaged</w:t>
      </w:r>
      <w:r>
        <w:rPr>
          <w:spacing w:val="-1"/>
          <w:sz w:val="20"/>
        </w:rPr>
        <w:t> </w:t>
      </w:r>
      <w:r>
        <w:rPr>
          <w:sz w:val="20"/>
        </w:rPr>
        <w:t>in</w:t>
      </w:r>
      <w:r>
        <w:rPr>
          <w:spacing w:val="-3"/>
          <w:sz w:val="20"/>
        </w:rPr>
        <w:t> </w:t>
      </w:r>
      <w:r>
        <w:rPr>
          <w:sz w:val="20"/>
        </w:rPr>
        <w:t>by</w:t>
      </w:r>
      <w:r>
        <w:rPr>
          <w:spacing w:val="-2"/>
          <w:sz w:val="20"/>
        </w:rPr>
        <w:t> </w:t>
      </w:r>
      <w:r>
        <w:rPr>
          <w:sz w:val="20"/>
        </w:rPr>
        <w:t>a</w:t>
      </w:r>
      <w:r>
        <w:rPr>
          <w:spacing w:val="-1"/>
          <w:sz w:val="20"/>
        </w:rPr>
        <w:t> </w:t>
      </w:r>
      <w:r>
        <w:rPr>
          <w:sz w:val="20"/>
        </w:rPr>
        <w:t>public</w:t>
      </w:r>
      <w:r>
        <w:rPr>
          <w:spacing w:val="-2"/>
          <w:sz w:val="20"/>
        </w:rPr>
        <w:t> </w:t>
      </w:r>
      <w:r>
        <w:rPr>
          <w:sz w:val="20"/>
        </w:rPr>
        <w:t>official</w:t>
      </w:r>
      <w:r>
        <w:rPr>
          <w:spacing w:val="-4"/>
          <w:sz w:val="20"/>
        </w:rPr>
        <w:t> </w:t>
      </w:r>
      <w:r>
        <w:rPr>
          <w:sz w:val="20"/>
        </w:rPr>
        <w:t>that involves,</w:t>
      </w:r>
      <w:r>
        <w:rPr>
          <w:spacing w:val="-3"/>
          <w:sz w:val="20"/>
        </w:rPr>
        <w:t> </w:t>
      </w:r>
      <w:r>
        <w:rPr>
          <w:sz w:val="20"/>
        </w:rPr>
        <w:t>or</w:t>
      </w:r>
      <w:r>
        <w:rPr>
          <w:spacing w:val="-2"/>
          <w:sz w:val="20"/>
        </w:rPr>
        <w:t> </w:t>
      </w:r>
      <w:r>
        <w:rPr>
          <w:sz w:val="20"/>
        </w:rPr>
        <w:t>is</w:t>
      </w:r>
      <w:r>
        <w:rPr>
          <w:spacing w:val="-2"/>
          <w:sz w:val="20"/>
        </w:rPr>
        <w:t> </w:t>
      </w:r>
      <w:r>
        <w:rPr>
          <w:sz w:val="20"/>
        </w:rPr>
        <w:t>engaged</w:t>
      </w:r>
      <w:r>
        <w:rPr>
          <w:spacing w:val="-3"/>
          <w:sz w:val="20"/>
        </w:rPr>
        <w:t> </w:t>
      </w:r>
      <w:r>
        <w:rPr>
          <w:sz w:val="20"/>
        </w:rPr>
        <w:t>in</w:t>
      </w:r>
      <w:r>
        <w:rPr>
          <w:spacing w:val="-3"/>
          <w:sz w:val="20"/>
        </w:rPr>
        <w:t> </w:t>
      </w:r>
      <w:r>
        <w:rPr>
          <w:sz w:val="20"/>
        </w:rPr>
        <w:t>for</w:t>
      </w:r>
      <w:r>
        <w:rPr>
          <w:spacing w:val="-2"/>
          <w:sz w:val="20"/>
        </w:rPr>
        <w:t> </w:t>
      </w:r>
      <w:r>
        <w:rPr>
          <w:sz w:val="20"/>
        </w:rPr>
        <w:t>the</w:t>
      </w:r>
      <w:r>
        <w:rPr>
          <w:spacing w:val="-1"/>
          <w:sz w:val="20"/>
        </w:rPr>
        <w:t> </w:t>
      </w:r>
      <w:r>
        <w:rPr>
          <w:sz w:val="20"/>
        </w:rPr>
        <w:t>purpose</w:t>
      </w:r>
      <w:r>
        <w:rPr>
          <w:spacing w:val="-3"/>
          <w:sz w:val="20"/>
        </w:rPr>
        <w:t> </w:t>
      </w:r>
      <w:r>
        <w:rPr>
          <w:sz w:val="20"/>
        </w:rPr>
        <w:t>of,</w:t>
      </w:r>
      <w:r>
        <w:rPr>
          <w:spacing w:val="-3"/>
          <w:sz w:val="20"/>
        </w:rPr>
        <w:t> </w:t>
      </w:r>
      <w:r>
        <w:rPr>
          <w:sz w:val="20"/>
        </w:rPr>
        <w:t>the public official abusing his or her position as a public official;</w:t>
      </w:r>
    </w:p>
    <w:p>
      <w:pPr>
        <w:pStyle w:val="ListParagraph"/>
        <w:numPr>
          <w:ilvl w:val="2"/>
          <w:numId w:val="11"/>
        </w:numPr>
        <w:tabs>
          <w:tab w:pos="1730" w:val="left" w:leader="none"/>
        </w:tabs>
        <w:spacing w:line="292" w:lineRule="auto" w:before="140" w:after="0"/>
        <w:ind w:left="1730" w:right="1545" w:hanging="721"/>
        <w:jc w:val="left"/>
        <w:rPr>
          <w:sz w:val="20"/>
        </w:rPr>
      </w:pPr>
      <w:r>
        <w:rPr>
          <w:sz w:val="20"/>
        </w:rPr>
        <w:t>conduct</w:t>
      </w:r>
      <w:r>
        <w:rPr>
          <w:spacing w:val="-4"/>
          <w:sz w:val="20"/>
        </w:rPr>
        <w:t> </w:t>
      </w:r>
      <w:r>
        <w:rPr>
          <w:sz w:val="20"/>
        </w:rPr>
        <w:t>engaged</w:t>
      </w:r>
      <w:r>
        <w:rPr>
          <w:spacing w:val="-2"/>
          <w:sz w:val="20"/>
        </w:rPr>
        <w:t> </w:t>
      </w:r>
      <w:r>
        <w:rPr>
          <w:sz w:val="20"/>
        </w:rPr>
        <w:t>in</w:t>
      </w:r>
      <w:r>
        <w:rPr>
          <w:spacing w:val="-4"/>
          <w:sz w:val="20"/>
        </w:rPr>
        <w:t> </w:t>
      </w:r>
      <w:r>
        <w:rPr>
          <w:sz w:val="20"/>
        </w:rPr>
        <w:t>by</w:t>
      </w:r>
      <w:r>
        <w:rPr>
          <w:spacing w:val="-3"/>
          <w:sz w:val="20"/>
        </w:rPr>
        <w:t> </w:t>
      </w:r>
      <w:r>
        <w:rPr>
          <w:sz w:val="20"/>
        </w:rPr>
        <w:t>a</w:t>
      </w:r>
      <w:r>
        <w:rPr>
          <w:spacing w:val="-2"/>
          <w:sz w:val="20"/>
        </w:rPr>
        <w:t> </w:t>
      </w:r>
      <w:r>
        <w:rPr>
          <w:sz w:val="20"/>
        </w:rPr>
        <w:t>public</w:t>
      </w:r>
      <w:r>
        <w:rPr>
          <w:spacing w:val="-3"/>
          <w:sz w:val="20"/>
        </w:rPr>
        <w:t> </w:t>
      </w:r>
      <w:r>
        <w:rPr>
          <w:sz w:val="20"/>
        </w:rPr>
        <w:t>official</w:t>
      </w:r>
      <w:r>
        <w:rPr>
          <w:spacing w:val="-5"/>
          <w:sz w:val="20"/>
        </w:rPr>
        <w:t> </w:t>
      </w:r>
      <w:r>
        <w:rPr>
          <w:sz w:val="20"/>
        </w:rPr>
        <w:t>that</w:t>
      </w:r>
      <w:r>
        <w:rPr>
          <w:spacing w:val="-4"/>
          <w:sz w:val="20"/>
        </w:rPr>
        <w:t> </w:t>
      </w:r>
      <w:r>
        <w:rPr>
          <w:sz w:val="20"/>
        </w:rPr>
        <w:t>could,</w:t>
      </w:r>
      <w:r>
        <w:rPr>
          <w:spacing w:val="-2"/>
          <w:sz w:val="20"/>
        </w:rPr>
        <w:t> </w:t>
      </w:r>
      <w:r>
        <w:rPr>
          <w:sz w:val="20"/>
        </w:rPr>
        <w:t>if</w:t>
      </w:r>
      <w:r>
        <w:rPr>
          <w:spacing w:val="-2"/>
          <w:sz w:val="20"/>
        </w:rPr>
        <w:t> </w:t>
      </w:r>
      <w:r>
        <w:rPr>
          <w:sz w:val="20"/>
        </w:rPr>
        <w:t>proved,</w:t>
      </w:r>
      <w:r>
        <w:rPr>
          <w:spacing w:val="-4"/>
          <w:sz w:val="20"/>
        </w:rPr>
        <w:t> </w:t>
      </w:r>
      <w:r>
        <w:rPr>
          <w:sz w:val="20"/>
        </w:rPr>
        <w:t>give</w:t>
      </w:r>
      <w:r>
        <w:rPr>
          <w:spacing w:val="-4"/>
          <w:sz w:val="20"/>
        </w:rPr>
        <w:t> </w:t>
      </w:r>
      <w:r>
        <w:rPr>
          <w:sz w:val="20"/>
        </w:rPr>
        <w:t>reasonable</w:t>
      </w:r>
      <w:r>
        <w:rPr>
          <w:spacing w:val="-2"/>
          <w:sz w:val="20"/>
        </w:rPr>
        <w:t> </w:t>
      </w:r>
      <w:r>
        <w:rPr>
          <w:sz w:val="20"/>
        </w:rPr>
        <w:t>grounds</w:t>
      </w:r>
      <w:r>
        <w:rPr>
          <w:spacing w:val="-3"/>
          <w:sz w:val="20"/>
        </w:rPr>
        <w:t> </w:t>
      </w:r>
      <w:r>
        <w:rPr>
          <w:sz w:val="20"/>
        </w:rPr>
        <w:t>for disciplinary action against the public official.</w:t>
      </w:r>
    </w:p>
    <w:p>
      <w:pPr>
        <w:pStyle w:val="ListParagraph"/>
        <w:numPr>
          <w:ilvl w:val="1"/>
          <w:numId w:val="11"/>
        </w:numPr>
        <w:tabs>
          <w:tab w:pos="993" w:val="left" w:leader="none"/>
        </w:tabs>
        <w:spacing w:line="240" w:lineRule="auto" w:before="140" w:after="0"/>
        <w:ind w:left="993" w:right="0" w:hanging="720"/>
        <w:jc w:val="left"/>
        <w:rPr>
          <w:sz w:val="20"/>
        </w:rPr>
      </w:pPr>
      <w:r>
        <w:rPr>
          <w:sz w:val="20"/>
        </w:rPr>
        <w:t>For</w:t>
      </w:r>
      <w:r>
        <w:rPr>
          <w:spacing w:val="-6"/>
          <w:sz w:val="20"/>
        </w:rPr>
        <w:t> </w:t>
      </w:r>
      <w:r>
        <w:rPr>
          <w:sz w:val="20"/>
        </w:rPr>
        <w:t>the</w:t>
      </w:r>
      <w:r>
        <w:rPr>
          <w:spacing w:val="-4"/>
          <w:sz w:val="20"/>
        </w:rPr>
        <w:t> </w:t>
      </w:r>
      <w:r>
        <w:rPr>
          <w:sz w:val="20"/>
        </w:rPr>
        <w:t>purposes</w:t>
      </w:r>
      <w:r>
        <w:rPr>
          <w:spacing w:val="-2"/>
          <w:sz w:val="20"/>
        </w:rPr>
        <w:t> </w:t>
      </w:r>
      <w:r>
        <w:rPr>
          <w:sz w:val="20"/>
        </w:rPr>
        <w:t>of</w:t>
      </w:r>
      <w:r>
        <w:rPr>
          <w:spacing w:val="-7"/>
          <w:sz w:val="20"/>
        </w:rPr>
        <w:t> </w:t>
      </w:r>
      <w:r>
        <w:rPr>
          <w:sz w:val="20"/>
        </w:rPr>
        <w:t>this</w:t>
      </w:r>
      <w:r>
        <w:rPr>
          <w:spacing w:val="-5"/>
          <w:sz w:val="20"/>
        </w:rPr>
        <w:t> </w:t>
      </w:r>
      <w:r>
        <w:rPr>
          <w:sz w:val="20"/>
        </w:rPr>
        <w:t>section,</w:t>
      </w:r>
      <w:r>
        <w:rPr>
          <w:spacing w:val="-4"/>
          <w:sz w:val="20"/>
        </w:rPr>
        <w:t> </w:t>
      </w:r>
      <w:r>
        <w:rPr>
          <w:sz w:val="20"/>
        </w:rPr>
        <w:t>it</w:t>
      </w:r>
      <w:r>
        <w:rPr>
          <w:spacing w:val="-4"/>
          <w:sz w:val="20"/>
        </w:rPr>
        <w:t> </w:t>
      </w:r>
      <w:r>
        <w:rPr>
          <w:sz w:val="20"/>
        </w:rPr>
        <w:t>is</w:t>
      </w:r>
      <w:r>
        <w:rPr>
          <w:spacing w:val="-6"/>
          <w:sz w:val="20"/>
        </w:rPr>
        <w:t> </w:t>
      </w:r>
      <w:r>
        <w:rPr>
          <w:spacing w:val="-2"/>
          <w:sz w:val="20"/>
        </w:rPr>
        <w:t>immaterial:</w:t>
      </w:r>
    </w:p>
    <w:p>
      <w:pPr>
        <w:pStyle w:val="ListParagraph"/>
        <w:numPr>
          <w:ilvl w:val="2"/>
          <w:numId w:val="11"/>
        </w:numPr>
        <w:tabs>
          <w:tab w:pos="1672" w:val="left" w:leader="none"/>
        </w:tabs>
        <w:spacing w:line="240" w:lineRule="auto" w:before="189" w:after="0"/>
        <w:ind w:left="1672" w:right="0" w:hanging="720"/>
        <w:jc w:val="left"/>
        <w:rPr>
          <w:sz w:val="20"/>
        </w:rPr>
      </w:pPr>
      <w:r>
        <w:rPr>
          <w:sz w:val="20"/>
        </w:rPr>
        <w:t>whether</w:t>
      </w:r>
      <w:r>
        <w:rPr>
          <w:spacing w:val="-7"/>
          <w:sz w:val="20"/>
        </w:rPr>
        <w:t> </w:t>
      </w:r>
      <w:r>
        <w:rPr>
          <w:sz w:val="20"/>
        </w:rPr>
        <w:t>conduct</w:t>
      </w:r>
      <w:r>
        <w:rPr>
          <w:spacing w:val="-8"/>
          <w:sz w:val="20"/>
        </w:rPr>
        <w:t> </w:t>
      </w:r>
      <w:r>
        <w:rPr>
          <w:sz w:val="20"/>
        </w:rPr>
        <w:t>occurred</w:t>
      </w:r>
      <w:r>
        <w:rPr>
          <w:spacing w:val="-6"/>
          <w:sz w:val="20"/>
        </w:rPr>
        <w:t> </w:t>
      </w:r>
      <w:r>
        <w:rPr>
          <w:sz w:val="20"/>
        </w:rPr>
        <w:t>before</w:t>
      </w:r>
      <w:r>
        <w:rPr>
          <w:spacing w:val="-6"/>
          <w:sz w:val="20"/>
        </w:rPr>
        <w:t> </w:t>
      </w:r>
      <w:r>
        <w:rPr>
          <w:sz w:val="20"/>
        </w:rPr>
        <w:t>or</w:t>
      </w:r>
      <w:r>
        <w:rPr>
          <w:spacing w:val="-7"/>
          <w:sz w:val="20"/>
        </w:rPr>
        <w:t> </w:t>
      </w:r>
      <w:r>
        <w:rPr>
          <w:sz w:val="20"/>
        </w:rPr>
        <w:t>after</w:t>
      </w:r>
      <w:r>
        <w:rPr>
          <w:spacing w:val="-7"/>
          <w:sz w:val="20"/>
        </w:rPr>
        <w:t> </w:t>
      </w:r>
      <w:r>
        <w:rPr>
          <w:sz w:val="20"/>
        </w:rPr>
        <w:t>the</w:t>
      </w:r>
      <w:r>
        <w:rPr>
          <w:spacing w:val="-6"/>
          <w:sz w:val="20"/>
        </w:rPr>
        <w:t> </w:t>
      </w:r>
      <w:r>
        <w:rPr>
          <w:sz w:val="20"/>
        </w:rPr>
        <w:t>commencement</w:t>
      </w:r>
      <w:r>
        <w:rPr>
          <w:spacing w:val="-6"/>
          <w:sz w:val="20"/>
        </w:rPr>
        <w:t> </w:t>
      </w:r>
      <w:r>
        <w:rPr>
          <w:sz w:val="20"/>
        </w:rPr>
        <w:t>of</w:t>
      </w:r>
      <w:r>
        <w:rPr>
          <w:spacing w:val="-8"/>
          <w:sz w:val="20"/>
        </w:rPr>
        <w:t> </w:t>
      </w:r>
      <w:r>
        <w:rPr>
          <w:sz w:val="20"/>
        </w:rPr>
        <w:t>this</w:t>
      </w:r>
      <w:r>
        <w:rPr>
          <w:spacing w:val="-7"/>
          <w:sz w:val="20"/>
        </w:rPr>
        <w:t> </w:t>
      </w:r>
      <w:r>
        <w:rPr>
          <w:sz w:val="20"/>
        </w:rPr>
        <w:t>section;</w:t>
      </w:r>
      <w:r>
        <w:rPr>
          <w:spacing w:val="-6"/>
          <w:sz w:val="20"/>
        </w:rPr>
        <w:t> </w:t>
      </w:r>
      <w:r>
        <w:rPr>
          <w:spacing w:val="-5"/>
          <w:sz w:val="20"/>
        </w:rPr>
        <w:t>or</w:t>
      </w:r>
    </w:p>
    <w:p>
      <w:pPr>
        <w:pStyle w:val="ListParagraph"/>
        <w:numPr>
          <w:ilvl w:val="2"/>
          <w:numId w:val="11"/>
        </w:numPr>
        <w:tabs>
          <w:tab w:pos="1672" w:val="left" w:leader="none"/>
        </w:tabs>
        <w:spacing w:line="292" w:lineRule="auto" w:before="190" w:after="0"/>
        <w:ind w:left="1672" w:right="1615" w:hanging="721"/>
        <w:jc w:val="left"/>
        <w:rPr>
          <w:sz w:val="20"/>
        </w:rPr>
      </w:pPr>
      <w:r>
        <w:rPr>
          <w:sz w:val="20"/>
        </w:rPr>
        <w:t>if</w:t>
      </w:r>
      <w:r>
        <w:rPr>
          <w:spacing w:val="-4"/>
          <w:sz w:val="20"/>
        </w:rPr>
        <w:t> </w:t>
      </w:r>
      <w:r>
        <w:rPr>
          <w:sz w:val="20"/>
        </w:rPr>
        <w:t>an</w:t>
      </w:r>
      <w:r>
        <w:rPr>
          <w:spacing w:val="-4"/>
          <w:sz w:val="20"/>
        </w:rPr>
        <w:t> </w:t>
      </w:r>
      <w:r>
        <w:rPr>
          <w:sz w:val="20"/>
        </w:rPr>
        <w:t>agency</w:t>
      </w:r>
      <w:r>
        <w:rPr>
          <w:spacing w:val="-3"/>
          <w:sz w:val="20"/>
        </w:rPr>
        <w:t> </w:t>
      </w:r>
      <w:r>
        <w:rPr>
          <w:sz w:val="20"/>
        </w:rPr>
        <w:t>has</w:t>
      </w:r>
      <w:r>
        <w:rPr>
          <w:spacing w:val="-3"/>
          <w:sz w:val="20"/>
        </w:rPr>
        <w:t> </w:t>
      </w:r>
      <w:r>
        <w:rPr>
          <w:sz w:val="20"/>
        </w:rPr>
        <w:t>engaged</w:t>
      </w:r>
      <w:r>
        <w:rPr>
          <w:spacing w:val="-4"/>
          <w:sz w:val="20"/>
        </w:rPr>
        <w:t> </w:t>
      </w:r>
      <w:r>
        <w:rPr>
          <w:sz w:val="20"/>
        </w:rPr>
        <w:t>in</w:t>
      </w:r>
      <w:r>
        <w:rPr>
          <w:spacing w:val="-4"/>
          <w:sz w:val="20"/>
        </w:rPr>
        <w:t> </w:t>
      </w:r>
      <w:r>
        <w:rPr>
          <w:sz w:val="20"/>
        </w:rPr>
        <w:t>conduct—whether</w:t>
      </w:r>
      <w:r>
        <w:rPr>
          <w:spacing w:val="-1"/>
          <w:sz w:val="20"/>
        </w:rPr>
        <w:t> </w:t>
      </w:r>
      <w:r>
        <w:rPr>
          <w:sz w:val="20"/>
        </w:rPr>
        <w:t>the</w:t>
      </w:r>
      <w:r>
        <w:rPr>
          <w:spacing w:val="-2"/>
          <w:sz w:val="20"/>
        </w:rPr>
        <w:t> </w:t>
      </w:r>
      <w:r>
        <w:rPr>
          <w:sz w:val="20"/>
        </w:rPr>
        <w:t>agency</w:t>
      </w:r>
      <w:r>
        <w:rPr>
          <w:spacing w:val="-3"/>
          <w:sz w:val="20"/>
        </w:rPr>
        <w:t> </w:t>
      </w:r>
      <w:r>
        <w:rPr>
          <w:sz w:val="20"/>
        </w:rPr>
        <w:t>has</w:t>
      </w:r>
      <w:r>
        <w:rPr>
          <w:spacing w:val="-3"/>
          <w:sz w:val="20"/>
        </w:rPr>
        <w:t> </w:t>
      </w:r>
      <w:r>
        <w:rPr>
          <w:sz w:val="20"/>
        </w:rPr>
        <w:t>ceased</w:t>
      </w:r>
      <w:r>
        <w:rPr>
          <w:spacing w:val="-2"/>
          <w:sz w:val="20"/>
        </w:rPr>
        <w:t> </w:t>
      </w:r>
      <w:r>
        <w:rPr>
          <w:sz w:val="20"/>
        </w:rPr>
        <w:t>to</w:t>
      </w:r>
      <w:r>
        <w:rPr>
          <w:spacing w:val="-2"/>
          <w:sz w:val="20"/>
        </w:rPr>
        <w:t> </w:t>
      </w:r>
      <w:r>
        <w:rPr>
          <w:sz w:val="20"/>
        </w:rPr>
        <w:t>exist</w:t>
      </w:r>
      <w:r>
        <w:rPr>
          <w:spacing w:val="-4"/>
          <w:sz w:val="20"/>
        </w:rPr>
        <w:t> </w:t>
      </w:r>
      <w:r>
        <w:rPr>
          <w:sz w:val="20"/>
        </w:rPr>
        <w:t>after</w:t>
      </w:r>
      <w:r>
        <w:rPr>
          <w:spacing w:val="-3"/>
          <w:sz w:val="20"/>
        </w:rPr>
        <w:t> </w:t>
      </w:r>
      <w:r>
        <w:rPr>
          <w:sz w:val="20"/>
        </w:rPr>
        <w:t>the conduct occurred; or</w:t>
      </w:r>
    </w:p>
    <w:p>
      <w:pPr>
        <w:pStyle w:val="ListParagraph"/>
        <w:numPr>
          <w:ilvl w:val="2"/>
          <w:numId w:val="11"/>
        </w:numPr>
        <w:tabs>
          <w:tab w:pos="1672" w:val="left" w:leader="none"/>
        </w:tabs>
        <w:spacing w:line="292" w:lineRule="auto" w:before="138" w:after="0"/>
        <w:ind w:left="1672" w:right="1533" w:hanging="721"/>
        <w:jc w:val="left"/>
        <w:rPr>
          <w:sz w:val="20"/>
        </w:rPr>
      </w:pPr>
      <w:r>
        <w:rPr>
          <w:sz w:val="20"/>
        </w:rPr>
        <w:t>if</w:t>
      </w:r>
      <w:r>
        <w:rPr>
          <w:spacing w:val="-4"/>
          <w:sz w:val="20"/>
        </w:rPr>
        <w:t> </w:t>
      </w:r>
      <w:r>
        <w:rPr>
          <w:sz w:val="20"/>
        </w:rPr>
        <w:t>a</w:t>
      </w:r>
      <w:r>
        <w:rPr>
          <w:spacing w:val="-2"/>
          <w:sz w:val="20"/>
        </w:rPr>
        <w:t> </w:t>
      </w:r>
      <w:r>
        <w:rPr>
          <w:sz w:val="20"/>
        </w:rPr>
        <w:t>public official</w:t>
      </w:r>
      <w:r>
        <w:rPr>
          <w:spacing w:val="-3"/>
          <w:sz w:val="20"/>
        </w:rPr>
        <w:t> </w:t>
      </w:r>
      <w:r>
        <w:rPr>
          <w:sz w:val="20"/>
        </w:rPr>
        <w:t>has</w:t>
      </w:r>
      <w:r>
        <w:rPr>
          <w:spacing w:val="-3"/>
          <w:sz w:val="20"/>
        </w:rPr>
        <w:t> </w:t>
      </w:r>
      <w:r>
        <w:rPr>
          <w:sz w:val="20"/>
        </w:rPr>
        <w:t>engaged</w:t>
      </w:r>
      <w:r>
        <w:rPr>
          <w:spacing w:val="-2"/>
          <w:sz w:val="20"/>
        </w:rPr>
        <w:t> </w:t>
      </w:r>
      <w:r>
        <w:rPr>
          <w:sz w:val="20"/>
        </w:rPr>
        <w:t>in</w:t>
      </w:r>
      <w:r>
        <w:rPr>
          <w:spacing w:val="-4"/>
          <w:sz w:val="20"/>
        </w:rPr>
        <w:t> </w:t>
      </w:r>
      <w:r>
        <w:rPr>
          <w:sz w:val="20"/>
        </w:rPr>
        <w:t>conduct—whether</w:t>
      </w:r>
      <w:r>
        <w:rPr>
          <w:spacing w:val="-3"/>
          <w:sz w:val="20"/>
        </w:rPr>
        <w:t> </w:t>
      </w:r>
      <w:r>
        <w:rPr>
          <w:sz w:val="20"/>
        </w:rPr>
        <w:t>the</w:t>
      </w:r>
      <w:r>
        <w:rPr>
          <w:spacing w:val="-4"/>
          <w:sz w:val="20"/>
        </w:rPr>
        <w:t> </w:t>
      </w:r>
      <w:r>
        <w:rPr>
          <w:sz w:val="20"/>
        </w:rPr>
        <w:t>public</w:t>
      </w:r>
      <w:r>
        <w:rPr>
          <w:spacing w:val="-3"/>
          <w:sz w:val="20"/>
        </w:rPr>
        <w:t> </w:t>
      </w:r>
      <w:r>
        <w:rPr>
          <w:sz w:val="20"/>
        </w:rPr>
        <w:t>official</w:t>
      </w:r>
      <w:r>
        <w:rPr>
          <w:spacing w:val="-5"/>
          <w:sz w:val="20"/>
        </w:rPr>
        <w:t> </w:t>
      </w:r>
      <w:r>
        <w:rPr>
          <w:sz w:val="20"/>
        </w:rPr>
        <w:t>has</w:t>
      </w:r>
      <w:r>
        <w:rPr>
          <w:spacing w:val="-3"/>
          <w:sz w:val="20"/>
        </w:rPr>
        <w:t> </w:t>
      </w:r>
      <w:r>
        <w:rPr>
          <w:sz w:val="20"/>
        </w:rPr>
        <w:t>ceased</w:t>
      </w:r>
      <w:r>
        <w:rPr>
          <w:spacing w:val="-2"/>
          <w:sz w:val="20"/>
        </w:rPr>
        <w:t> </w:t>
      </w:r>
      <w:r>
        <w:rPr>
          <w:sz w:val="20"/>
        </w:rPr>
        <w:t>to</w:t>
      </w:r>
      <w:r>
        <w:rPr>
          <w:spacing w:val="-4"/>
          <w:sz w:val="20"/>
        </w:rPr>
        <w:t> </w:t>
      </w:r>
      <w:r>
        <w:rPr>
          <w:sz w:val="20"/>
        </w:rPr>
        <w:t>be</w:t>
      </w:r>
      <w:r>
        <w:rPr>
          <w:spacing w:val="-2"/>
          <w:sz w:val="20"/>
        </w:rPr>
        <w:t> </w:t>
      </w:r>
      <w:r>
        <w:rPr>
          <w:sz w:val="20"/>
        </w:rPr>
        <w:t>a public official after the conduct occurred; or</w:t>
      </w:r>
    </w:p>
    <w:p>
      <w:pPr>
        <w:pStyle w:val="ListParagraph"/>
        <w:numPr>
          <w:ilvl w:val="2"/>
          <w:numId w:val="11"/>
        </w:numPr>
        <w:tabs>
          <w:tab w:pos="1673" w:val="left" w:leader="none"/>
        </w:tabs>
        <w:spacing w:line="292" w:lineRule="auto" w:before="139" w:after="0"/>
        <w:ind w:left="1673" w:right="1547" w:hanging="721"/>
        <w:jc w:val="left"/>
        <w:rPr>
          <w:sz w:val="20"/>
        </w:rPr>
      </w:pPr>
      <w:r>
        <w:rPr>
          <w:sz w:val="20"/>
        </w:rPr>
        <w:t>if</w:t>
      </w:r>
      <w:r>
        <w:rPr>
          <w:spacing w:val="-4"/>
          <w:sz w:val="20"/>
        </w:rPr>
        <w:t> </w:t>
      </w:r>
      <w:r>
        <w:rPr>
          <w:sz w:val="20"/>
        </w:rPr>
        <w:t>a</w:t>
      </w:r>
      <w:r>
        <w:rPr>
          <w:spacing w:val="-4"/>
          <w:sz w:val="20"/>
        </w:rPr>
        <w:t> </w:t>
      </w:r>
      <w:r>
        <w:rPr>
          <w:sz w:val="20"/>
        </w:rPr>
        <w:t>contracted</w:t>
      </w:r>
      <w:r>
        <w:rPr>
          <w:spacing w:val="-2"/>
          <w:sz w:val="20"/>
        </w:rPr>
        <w:t> </w:t>
      </w:r>
      <w:r>
        <w:rPr>
          <w:sz w:val="20"/>
        </w:rPr>
        <w:t>service</w:t>
      </w:r>
      <w:r>
        <w:rPr>
          <w:spacing w:val="-4"/>
          <w:sz w:val="20"/>
        </w:rPr>
        <w:t> </w:t>
      </w:r>
      <w:r>
        <w:rPr>
          <w:sz w:val="20"/>
        </w:rPr>
        <w:t>provider</w:t>
      </w:r>
      <w:r>
        <w:rPr>
          <w:spacing w:val="-3"/>
          <w:sz w:val="20"/>
        </w:rPr>
        <w:t> </w:t>
      </w:r>
      <w:r>
        <w:rPr>
          <w:sz w:val="20"/>
        </w:rPr>
        <w:t>has</w:t>
      </w:r>
      <w:r>
        <w:rPr>
          <w:spacing w:val="-3"/>
          <w:sz w:val="20"/>
        </w:rPr>
        <w:t> </w:t>
      </w:r>
      <w:r>
        <w:rPr>
          <w:sz w:val="20"/>
        </w:rPr>
        <w:t>engaged</w:t>
      </w:r>
      <w:r>
        <w:rPr>
          <w:spacing w:val="-4"/>
          <w:sz w:val="20"/>
        </w:rPr>
        <w:t> </w:t>
      </w:r>
      <w:r>
        <w:rPr>
          <w:sz w:val="20"/>
        </w:rPr>
        <w:t>in</w:t>
      </w:r>
      <w:r>
        <w:rPr>
          <w:spacing w:val="-4"/>
          <w:sz w:val="20"/>
        </w:rPr>
        <w:t> </w:t>
      </w:r>
      <w:r>
        <w:rPr>
          <w:sz w:val="20"/>
        </w:rPr>
        <w:t>conduct—whether</w:t>
      </w:r>
      <w:r>
        <w:rPr>
          <w:spacing w:val="-3"/>
          <w:sz w:val="20"/>
        </w:rPr>
        <w:t> </w:t>
      </w:r>
      <w:r>
        <w:rPr>
          <w:sz w:val="20"/>
        </w:rPr>
        <w:t>the</w:t>
      </w:r>
      <w:r>
        <w:rPr>
          <w:spacing w:val="-4"/>
          <w:sz w:val="20"/>
        </w:rPr>
        <w:t> </w:t>
      </w:r>
      <w:r>
        <w:rPr>
          <w:sz w:val="20"/>
        </w:rPr>
        <w:t>contracted</w:t>
      </w:r>
      <w:r>
        <w:rPr>
          <w:spacing w:val="-4"/>
          <w:sz w:val="20"/>
        </w:rPr>
        <w:t> </w:t>
      </w:r>
      <w:r>
        <w:rPr>
          <w:sz w:val="20"/>
        </w:rPr>
        <w:t>service provider has ceased to be a contracted service provider after the conduct occurred.</w:t>
      </w:r>
    </w:p>
    <w:p>
      <w:pPr>
        <w:spacing w:after="0" w:line="292" w:lineRule="auto"/>
        <w:jc w:val="left"/>
        <w:rPr>
          <w:sz w:val="20"/>
        </w:rPr>
        <w:sectPr>
          <w:footerReference w:type="default" r:id="rId28"/>
          <w:pgSz w:w="11910" w:h="16840"/>
          <w:pgMar w:header="0" w:footer="764" w:top="1800" w:bottom="960" w:left="860" w:right="0"/>
        </w:sectPr>
      </w:pPr>
    </w:p>
    <w:p>
      <w:pPr>
        <w:pStyle w:val="BodyText"/>
        <w:tabs>
          <w:tab w:pos="992" w:val="left" w:leader="none"/>
        </w:tabs>
        <w:spacing w:line="292" w:lineRule="auto" w:before="75"/>
        <w:ind w:left="992" w:right="1504" w:hanging="721"/>
      </w:pPr>
      <w:r>
        <w:rPr>
          <w:spacing w:val="-4"/>
        </w:rPr>
        <w:t>(2B)</w:t>
      </w:r>
      <w:r>
        <w:rPr/>
        <w:tab/>
        <w:t>To</w:t>
      </w:r>
      <w:r>
        <w:rPr>
          <w:spacing w:val="-3"/>
        </w:rPr>
        <w:t> </w:t>
      </w:r>
      <w:r>
        <w:rPr/>
        <w:t>avoid</w:t>
      </w:r>
      <w:r>
        <w:rPr>
          <w:spacing w:val="-3"/>
        </w:rPr>
        <w:t> </w:t>
      </w:r>
      <w:r>
        <w:rPr/>
        <w:t>doubt,</w:t>
      </w:r>
      <w:r>
        <w:rPr>
          <w:spacing w:val="-3"/>
        </w:rPr>
        <w:t> </w:t>
      </w:r>
      <w:r>
        <w:rPr/>
        <w:t>if</w:t>
      </w:r>
      <w:r>
        <w:rPr>
          <w:spacing w:val="-1"/>
        </w:rPr>
        <w:t> </w:t>
      </w:r>
      <w:r>
        <w:rPr/>
        <w:t>a</w:t>
      </w:r>
      <w:r>
        <w:rPr>
          <w:spacing w:val="-3"/>
        </w:rPr>
        <w:t> </w:t>
      </w:r>
      <w:r>
        <w:rPr/>
        <w:t>disclosure</w:t>
      </w:r>
      <w:r>
        <w:rPr>
          <w:spacing w:val="-3"/>
        </w:rPr>
        <w:t> </w:t>
      </w:r>
      <w:r>
        <w:rPr/>
        <w:t>includes</w:t>
      </w:r>
      <w:r>
        <w:rPr>
          <w:spacing w:val="-2"/>
        </w:rPr>
        <w:t> </w:t>
      </w:r>
      <w:r>
        <w:rPr/>
        <w:t>information</w:t>
      </w:r>
      <w:r>
        <w:rPr>
          <w:spacing w:val="-3"/>
        </w:rPr>
        <w:t> </w:t>
      </w:r>
      <w:r>
        <w:rPr/>
        <w:t>that</w:t>
      </w:r>
      <w:r>
        <w:rPr>
          <w:spacing w:val="-3"/>
        </w:rPr>
        <w:t> </w:t>
      </w:r>
      <w:r>
        <w:rPr/>
        <w:t>tends</w:t>
      </w:r>
      <w:r>
        <w:rPr>
          <w:spacing w:val="-2"/>
        </w:rPr>
        <w:t> </w:t>
      </w:r>
      <w:r>
        <w:rPr/>
        <w:t>to</w:t>
      </w:r>
      <w:r>
        <w:rPr>
          <w:spacing w:val="-3"/>
        </w:rPr>
        <w:t> </w:t>
      </w:r>
      <w:r>
        <w:rPr/>
        <w:t>show</w:t>
      </w:r>
      <w:r>
        <w:rPr>
          <w:spacing w:val="-3"/>
        </w:rPr>
        <w:t> </w:t>
      </w:r>
      <w:r>
        <w:rPr/>
        <w:t>(or</w:t>
      </w:r>
      <w:r>
        <w:rPr>
          <w:spacing w:val="-2"/>
        </w:rPr>
        <w:t> </w:t>
      </w:r>
      <w:r>
        <w:rPr/>
        <w:t>that</w:t>
      </w:r>
      <w:r>
        <w:rPr>
          <w:spacing w:val="-1"/>
        </w:rPr>
        <w:t> </w:t>
      </w:r>
      <w:r>
        <w:rPr/>
        <w:t>may</w:t>
      </w:r>
      <w:r>
        <w:rPr>
          <w:spacing w:val="-2"/>
        </w:rPr>
        <w:t> </w:t>
      </w:r>
      <w:r>
        <w:rPr/>
        <w:t>tend</w:t>
      </w:r>
      <w:r>
        <w:rPr>
          <w:spacing w:val="-1"/>
        </w:rPr>
        <w:t> </w:t>
      </w:r>
      <w:r>
        <w:rPr/>
        <w:t>to</w:t>
      </w:r>
      <w:r>
        <w:rPr>
          <w:spacing w:val="-3"/>
        </w:rPr>
        <w:t> </w:t>
      </w:r>
      <w:r>
        <w:rPr/>
        <w:t>show) disclosable conduct, the disclosure is not prevented from being a public interest disclosure only </w:t>
      </w:r>
      <w:r>
        <w:rPr>
          <w:spacing w:val="-2"/>
        </w:rPr>
        <w:t>because:</w:t>
      </w:r>
    </w:p>
    <w:p>
      <w:pPr>
        <w:pStyle w:val="ListParagraph"/>
        <w:numPr>
          <w:ilvl w:val="0"/>
          <w:numId w:val="19"/>
        </w:numPr>
        <w:tabs>
          <w:tab w:pos="1719" w:val="left" w:leader="none"/>
        </w:tabs>
        <w:spacing w:line="240" w:lineRule="auto" w:before="137" w:after="0"/>
        <w:ind w:left="1719" w:right="0" w:hanging="710"/>
        <w:jc w:val="left"/>
        <w:rPr>
          <w:sz w:val="20"/>
        </w:rPr>
      </w:pPr>
      <w:r>
        <w:rPr>
          <w:sz w:val="20"/>
        </w:rPr>
        <w:t>the</w:t>
      </w:r>
      <w:r>
        <w:rPr>
          <w:spacing w:val="-10"/>
          <w:sz w:val="20"/>
        </w:rPr>
        <w:t> </w:t>
      </w:r>
      <w:r>
        <w:rPr>
          <w:sz w:val="20"/>
        </w:rPr>
        <w:t>disclosure</w:t>
      </w:r>
      <w:r>
        <w:rPr>
          <w:spacing w:val="-8"/>
          <w:sz w:val="20"/>
        </w:rPr>
        <w:t> </w:t>
      </w:r>
      <w:r>
        <w:rPr>
          <w:sz w:val="20"/>
        </w:rPr>
        <w:t>includes</w:t>
      </w:r>
      <w:r>
        <w:rPr>
          <w:spacing w:val="-7"/>
          <w:sz w:val="20"/>
        </w:rPr>
        <w:t> </w:t>
      </w:r>
      <w:r>
        <w:rPr>
          <w:sz w:val="20"/>
        </w:rPr>
        <w:t>other</w:t>
      </w:r>
      <w:r>
        <w:rPr>
          <w:spacing w:val="-9"/>
          <w:sz w:val="20"/>
        </w:rPr>
        <w:t> </w:t>
      </w:r>
      <w:r>
        <w:rPr>
          <w:sz w:val="20"/>
        </w:rPr>
        <w:t>information;</w:t>
      </w:r>
      <w:r>
        <w:rPr>
          <w:spacing w:val="-10"/>
          <w:sz w:val="20"/>
        </w:rPr>
        <w:t> </w:t>
      </w:r>
      <w:r>
        <w:rPr>
          <w:spacing w:val="-5"/>
          <w:sz w:val="20"/>
        </w:rPr>
        <w:t>and</w:t>
      </w:r>
    </w:p>
    <w:p>
      <w:pPr>
        <w:pStyle w:val="ListParagraph"/>
        <w:numPr>
          <w:ilvl w:val="0"/>
          <w:numId w:val="19"/>
        </w:numPr>
        <w:tabs>
          <w:tab w:pos="1719" w:val="left" w:leader="none"/>
        </w:tabs>
        <w:spacing w:line="240" w:lineRule="auto" w:before="190" w:after="0"/>
        <w:ind w:left="1719" w:right="0" w:hanging="710"/>
        <w:jc w:val="left"/>
        <w:rPr>
          <w:sz w:val="20"/>
        </w:rPr>
      </w:pPr>
      <w:r>
        <w:rPr>
          <w:sz w:val="20"/>
        </w:rPr>
        <w:t>the</w:t>
      </w:r>
      <w:r>
        <w:rPr>
          <w:spacing w:val="-7"/>
          <w:sz w:val="20"/>
        </w:rPr>
        <w:t> </w:t>
      </w:r>
      <w:r>
        <w:rPr>
          <w:sz w:val="20"/>
        </w:rPr>
        <w:t>other</w:t>
      </w:r>
      <w:r>
        <w:rPr>
          <w:spacing w:val="-4"/>
          <w:sz w:val="20"/>
        </w:rPr>
        <w:t> </w:t>
      </w:r>
      <w:r>
        <w:rPr>
          <w:sz w:val="20"/>
        </w:rPr>
        <w:t>information</w:t>
      </w:r>
      <w:r>
        <w:rPr>
          <w:spacing w:val="-5"/>
          <w:sz w:val="20"/>
        </w:rPr>
        <w:t> </w:t>
      </w:r>
      <w:r>
        <w:rPr>
          <w:sz w:val="20"/>
        </w:rPr>
        <w:t>tends</w:t>
      </w:r>
      <w:r>
        <w:rPr>
          <w:spacing w:val="-3"/>
          <w:sz w:val="20"/>
        </w:rPr>
        <w:t> </w:t>
      </w:r>
      <w:r>
        <w:rPr>
          <w:sz w:val="20"/>
        </w:rPr>
        <w:t>to</w:t>
      </w:r>
      <w:r>
        <w:rPr>
          <w:spacing w:val="-7"/>
          <w:sz w:val="20"/>
        </w:rPr>
        <w:t> </w:t>
      </w:r>
      <w:r>
        <w:rPr>
          <w:sz w:val="20"/>
        </w:rPr>
        <w:t>show</w:t>
      </w:r>
      <w:r>
        <w:rPr>
          <w:spacing w:val="-6"/>
          <w:sz w:val="20"/>
        </w:rPr>
        <w:t> </w:t>
      </w:r>
      <w:r>
        <w:rPr>
          <w:sz w:val="20"/>
        </w:rPr>
        <w:t>(or</w:t>
      </w:r>
      <w:r>
        <w:rPr>
          <w:spacing w:val="-4"/>
          <w:sz w:val="20"/>
        </w:rPr>
        <w:t> </w:t>
      </w:r>
      <w:r>
        <w:rPr>
          <w:sz w:val="20"/>
        </w:rPr>
        <w:t>may</w:t>
      </w:r>
      <w:r>
        <w:rPr>
          <w:spacing w:val="-6"/>
          <w:sz w:val="20"/>
        </w:rPr>
        <w:t> </w:t>
      </w:r>
      <w:r>
        <w:rPr>
          <w:sz w:val="20"/>
        </w:rPr>
        <w:t>tend</w:t>
      </w:r>
      <w:r>
        <w:rPr>
          <w:spacing w:val="-7"/>
          <w:sz w:val="20"/>
        </w:rPr>
        <w:t> </w:t>
      </w:r>
      <w:r>
        <w:rPr>
          <w:sz w:val="20"/>
        </w:rPr>
        <w:t>to</w:t>
      </w:r>
      <w:r>
        <w:rPr>
          <w:spacing w:val="-7"/>
          <w:sz w:val="20"/>
        </w:rPr>
        <w:t> </w:t>
      </w:r>
      <w:r>
        <w:rPr>
          <w:sz w:val="20"/>
        </w:rPr>
        <w:t>show)</w:t>
      </w:r>
      <w:r>
        <w:rPr>
          <w:spacing w:val="-5"/>
          <w:sz w:val="20"/>
        </w:rPr>
        <w:t> </w:t>
      </w:r>
      <w:r>
        <w:rPr>
          <w:sz w:val="20"/>
        </w:rPr>
        <w:t>personal</w:t>
      </w:r>
      <w:r>
        <w:rPr>
          <w:spacing w:val="-8"/>
          <w:sz w:val="20"/>
        </w:rPr>
        <w:t> </w:t>
      </w:r>
      <w:r>
        <w:rPr>
          <w:sz w:val="20"/>
        </w:rPr>
        <w:t>work-related</w:t>
      </w:r>
      <w:r>
        <w:rPr>
          <w:spacing w:val="-5"/>
          <w:sz w:val="20"/>
        </w:rPr>
        <w:t> </w:t>
      </w:r>
      <w:r>
        <w:rPr>
          <w:spacing w:val="-2"/>
          <w:sz w:val="20"/>
        </w:rPr>
        <w:t>conduct.</w:t>
      </w:r>
    </w:p>
    <w:p>
      <w:pPr>
        <w:pStyle w:val="ListParagraph"/>
        <w:numPr>
          <w:ilvl w:val="0"/>
          <w:numId w:val="20"/>
        </w:numPr>
        <w:tabs>
          <w:tab w:pos="992" w:val="left" w:leader="none"/>
        </w:tabs>
        <w:spacing w:line="240" w:lineRule="auto" w:before="190" w:after="0"/>
        <w:ind w:left="992" w:right="0" w:hanging="720"/>
        <w:jc w:val="left"/>
        <w:rPr>
          <w:sz w:val="20"/>
        </w:rPr>
      </w:pPr>
      <w:r>
        <w:rPr>
          <w:sz w:val="20"/>
        </w:rPr>
        <w:t>For</w:t>
      </w:r>
      <w:r>
        <w:rPr>
          <w:spacing w:val="-6"/>
          <w:sz w:val="20"/>
        </w:rPr>
        <w:t> </w:t>
      </w:r>
      <w:r>
        <w:rPr>
          <w:sz w:val="20"/>
        </w:rPr>
        <w:t>the</w:t>
      </w:r>
      <w:r>
        <w:rPr>
          <w:spacing w:val="-4"/>
          <w:sz w:val="20"/>
        </w:rPr>
        <w:t> </w:t>
      </w:r>
      <w:r>
        <w:rPr>
          <w:sz w:val="20"/>
        </w:rPr>
        <w:t>purposes</w:t>
      </w:r>
      <w:r>
        <w:rPr>
          <w:spacing w:val="-2"/>
          <w:sz w:val="20"/>
        </w:rPr>
        <w:t> </w:t>
      </w:r>
      <w:r>
        <w:rPr>
          <w:sz w:val="20"/>
        </w:rPr>
        <w:t>of</w:t>
      </w:r>
      <w:r>
        <w:rPr>
          <w:spacing w:val="-7"/>
          <w:sz w:val="20"/>
        </w:rPr>
        <w:t> </w:t>
      </w:r>
      <w:r>
        <w:rPr>
          <w:sz w:val="20"/>
        </w:rPr>
        <w:t>this</w:t>
      </w:r>
      <w:r>
        <w:rPr>
          <w:spacing w:val="-5"/>
          <w:sz w:val="20"/>
        </w:rPr>
        <w:t> </w:t>
      </w:r>
      <w:r>
        <w:rPr>
          <w:sz w:val="20"/>
        </w:rPr>
        <w:t>section,</w:t>
      </w:r>
      <w:r>
        <w:rPr>
          <w:spacing w:val="-4"/>
          <w:sz w:val="20"/>
        </w:rPr>
        <w:t> </w:t>
      </w:r>
      <w:r>
        <w:rPr>
          <w:sz w:val="20"/>
        </w:rPr>
        <w:t>it</w:t>
      </w:r>
      <w:r>
        <w:rPr>
          <w:spacing w:val="-4"/>
          <w:sz w:val="20"/>
        </w:rPr>
        <w:t> </w:t>
      </w:r>
      <w:r>
        <w:rPr>
          <w:sz w:val="20"/>
        </w:rPr>
        <w:t>is</w:t>
      </w:r>
      <w:r>
        <w:rPr>
          <w:spacing w:val="-6"/>
          <w:sz w:val="20"/>
        </w:rPr>
        <w:t> </w:t>
      </w:r>
      <w:r>
        <w:rPr>
          <w:spacing w:val="-2"/>
          <w:sz w:val="20"/>
        </w:rPr>
        <w:t>immaterial:</w:t>
      </w:r>
    </w:p>
    <w:p>
      <w:pPr>
        <w:pStyle w:val="ListParagraph"/>
        <w:numPr>
          <w:ilvl w:val="1"/>
          <w:numId w:val="20"/>
        </w:numPr>
        <w:tabs>
          <w:tab w:pos="1695" w:val="left" w:leader="none"/>
        </w:tabs>
        <w:spacing w:line="240" w:lineRule="auto" w:before="190" w:after="0"/>
        <w:ind w:left="1695" w:right="0" w:hanging="686"/>
        <w:jc w:val="left"/>
        <w:rPr>
          <w:sz w:val="20"/>
        </w:rPr>
      </w:pPr>
      <w:r>
        <w:rPr>
          <w:sz w:val="20"/>
        </w:rPr>
        <w:t>whether</w:t>
      </w:r>
      <w:r>
        <w:rPr>
          <w:spacing w:val="-7"/>
          <w:sz w:val="20"/>
        </w:rPr>
        <w:t> </w:t>
      </w:r>
      <w:r>
        <w:rPr>
          <w:sz w:val="20"/>
        </w:rPr>
        <w:t>conduct</w:t>
      </w:r>
      <w:r>
        <w:rPr>
          <w:spacing w:val="-8"/>
          <w:sz w:val="20"/>
        </w:rPr>
        <w:t> </w:t>
      </w:r>
      <w:r>
        <w:rPr>
          <w:sz w:val="20"/>
        </w:rPr>
        <w:t>occurred</w:t>
      </w:r>
      <w:r>
        <w:rPr>
          <w:spacing w:val="-6"/>
          <w:sz w:val="20"/>
        </w:rPr>
        <w:t> </w:t>
      </w:r>
      <w:r>
        <w:rPr>
          <w:sz w:val="20"/>
        </w:rPr>
        <w:t>before</w:t>
      </w:r>
      <w:r>
        <w:rPr>
          <w:spacing w:val="-6"/>
          <w:sz w:val="20"/>
        </w:rPr>
        <w:t> </w:t>
      </w:r>
      <w:r>
        <w:rPr>
          <w:sz w:val="20"/>
        </w:rPr>
        <w:t>or</w:t>
      </w:r>
      <w:r>
        <w:rPr>
          <w:spacing w:val="-7"/>
          <w:sz w:val="20"/>
        </w:rPr>
        <w:t> </w:t>
      </w:r>
      <w:r>
        <w:rPr>
          <w:sz w:val="20"/>
        </w:rPr>
        <w:t>after</w:t>
      </w:r>
      <w:r>
        <w:rPr>
          <w:spacing w:val="-7"/>
          <w:sz w:val="20"/>
        </w:rPr>
        <w:t> </w:t>
      </w:r>
      <w:r>
        <w:rPr>
          <w:sz w:val="20"/>
        </w:rPr>
        <w:t>the</w:t>
      </w:r>
      <w:r>
        <w:rPr>
          <w:spacing w:val="-6"/>
          <w:sz w:val="20"/>
        </w:rPr>
        <w:t> </w:t>
      </w:r>
      <w:r>
        <w:rPr>
          <w:sz w:val="20"/>
        </w:rPr>
        <w:t>commencement</w:t>
      </w:r>
      <w:r>
        <w:rPr>
          <w:spacing w:val="-6"/>
          <w:sz w:val="20"/>
        </w:rPr>
        <w:t> </w:t>
      </w:r>
      <w:r>
        <w:rPr>
          <w:sz w:val="20"/>
        </w:rPr>
        <w:t>of</w:t>
      </w:r>
      <w:r>
        <w:rPr>
          <w:spacing w:val="-8"/>
          <w:sz w:val="20"/>
        </w:rPr>
        <w:t> </w:t>
      </w:r>
      <w:r>
        <w:rPr>
          <w:sz w:val="20"/>
        </w:rPr>
        <w:t>this</w:t>
      </w:r>
      <w:r>
        <w:rPr>
          <w:spacing w:val="-7"/>
          <w:sz w:val="20"/>
        </w:rPr>
        <w:t> </w:t>
      </w:r>
      <w:r>
        <w:rPr>
          <w:sz w:val="20"/>
        </w:rPr>
        <w:t>section;</w:t>
      </w:r>
      <w:r>
        <w:rPr>
          <w:spacing w:val="-6"/>
          <w:sz w:val="20"/>
        </w:rPr>
        <w:t> </w:t>
      </w:r>
      <w:r>
        <w:rPr>
          <w:spacing w:val="-5"/>
          <w:sz w:val="20"/>
        </w:rPr>
        <w:t>or</w:t>
      </w:r>
    </w:p>
    <w:p>
      <w:pPr>
        <w:pStyle w:val="ListParagraph"/>
        <w:numPr>
          <w:ilvl w:val="1"/>
          <w:numId w:val="20"/>
        </w:numPr>
        <w:tabs>
          <w:tab w:pos="1696" w:val="left" w:leader="none"/>
        </w:tabs>
        <w:spacing w:line="292" w:lineRule="auto" w:before="190" w:after="0"/>
        <w:ind w:left="1696" w:right="1592" w:hanging="687"/>
        <w:jc w:val="left"/>
        <w:rPr>
          <w:sz w:val="20"/>
        </w:rPr>
      </w:pPr>
      <w:r>
        <w:rPr>
          <w:sz w:val="20"/>
        </w:rPr>
        <w:t>if</w:t>
      </w:r>
      <w:r>
        <w:rPr>
          <w:spacing w:val="-4"/>
          <w:sz w:val="20"/>
        </w:rPr>
        <w:t> </w:t>
      </w:r>
      <w:r>
        <w:rPr>
          <w:sz w:val="20"/>
        </w:rPr>
        <w:t>an</w:t>
      </w:r>
      <w:r>
        <w:rPr>
          <w:spacing w:val="-4"/>
          <w:sz w:val="20"/>
        </w:rPr>
        <w:t> </w:t>
      </w:r>
      <w:r>
        <w:rPr>
          <w:sz w:val="20"/>
        </w:rPr>
        <w:t>agency</w:t>
      </w:r>
      <w:r>
        <w:rPr>
          <w:spacing w:val="-3"/>
          <w:sz w:val="20"/>
        </w:rPr>
        <w:t> </w:t>
      </w:r>
      <w:r>
        <w:rPr>
          <w:sz w:val="20"/>
        </w:rPr>
        <w:t>has</w:t>
      </w:r>
      <w:r>
        <w:rPr>
          <w:spacing w:val="-3"/>
          <w:sz w:val="20"/>
        </w:rPr>
        <w:t> </w:t>
      </w:r>
      <w:r>
        <w:rPr>
          <w:sz w:val="20"/>
        </w:rPr>
        <w:t>engaged</w:t>
      </w:r>
      <w:r>
        <w:rPr>
          <w:spacing w:val="-4"/>
          <w:sz w:val="20"/>
        </w:rPr>
        <w:t> </w:t>
      </w:r>
      <w:r>
        <w:rPr>
          <w:sz w:val="20"/>
        </w:rPr>
        <w:t>in</w:t>
      </w:r>
      <w:r>
        <w:rPr>
          <w:spacing w:val="-4"/>
          <w:sz w:val="20"/>
        </w:rPr>
        <w:t> </w:t>
      </w:r>
      <w:r>
        <w:rPr>
          <w:sz w:val="20"/>
        </w:rPr>
        <w:t>conduct—whether</w:t>
      </w:r>
      <w:r>
        <w:rPr>
          <w:spacing w:val="-1"/>
          <w:sz w:val="20"/>
        </w:rPr>
        <w:t> </w:t>
      </w:r>
      <w:r>
        <w:rPr>
          <w:sz w:val="20"/>
        </w:rPr>
        <w:t>the</w:t>
      </w:r>
      <w:r>
        <w:rPr>
          <w:spacing w:val="-2"/>
          <w:sz w:val="20"/>
        </w:rPr>
        <w:t> </w:t>
      </w:r>
      <w:r>
        <w:rPr>
          <w:sz w:val="20"/>
        </w:rPr>
        <w:t>agency</w:t>
      </w:r>
      <w:r>
        <w:rPr>
          <w:spacing w:val="-3"/>
          <w:sz w:val="20"/>
        </w:rPr>
        <w:t> </w:t>
      </w:r>
      <w:r>
        <w:rPr>
          <w:sz w:val="20"/>
        </w:rPr>
        <w:t>has</w:t>
      </w:r>
      <w:r>
        <w:rPr>
          <w:spacing w:val="-3"/>
          <w:sz w:val="20"/>
        </w:rPr>
        <w:t> </w:t>
      </w:r>
      <w:r>
        <w:rPr>
          <w:sz w:val="20"/>
        </w:rPr>
        <w:t>ceased</w:t>
      </w:r>
      <w:r>
        <w:rPr>
          <w:spacing w:val="-2"/>
          <w:sz w:val="20"/>
        </w:rPr>
        <w:t> </w:t>
      </w:r>
      <w:r>
        <w:rPr>
          <w:sz w:val="20"/>
        </w:rPr>
        <w:t>to</w:t>
      </w:r>
      <w:r>
        <w:rPr>
          <w:spacing w:val="-2"/>
          <w:sz w:val="20"/>
        </w:rPr>
        <w:t> </w:t>
      </w:r>
      <w:r>
        <w:rPr>
          <w:sz w:val="20"/>
        </w:rPr>
        <w:t>exist</w:t>
      </w:r>
      <w:r>
        <w:rPr>
          <w:spacing w:val="-4"/>
          <w:sz w:val="20"/>
        </w:rPr>
        <w:t> </w:t>
      </w:r>
      <w:r>
        <w:rPr>
          <w:sz w:val="20"/>
        </w:rPr>
        <w:t>after</w:t>
      </w:r>
      <w:r>
        <w:rPr>
          <w:spacing w:val="-3"/>
          <w:sz w:val="20"/>
        </w:rPr>
        <w:t> </w:t>
      </w:r>
      <w:r>
        <w:rPr>
          <w:sz w:val="20"/>
        </w:rPr>
        <w:t>the conduct occurred; or</w:t>
      </w:r>
    </w:p>
    <w:p>
      <w:pPr>
        <w:pStyle w:val="ListParagraph"/>
        <w:numPr>
          <w:ilvl w:val="1"/>
          <w:numId w:val="20"/>
        </w:numPr>
        <w:tabs>
          <w:tab w:pos="1696" w:val="left" w:leader="none"/>
        </w:tabs>
        <w:spacing w:line="292" w:lineRule="auto" w:before="139" w:after="0"/>
        <w:ind w:left="1696" w:right="1509" w:hanging="687"/>
        <w:jc w:val="left"/>
        <w:rPr>
          <w:sz w:val="20"/>
        </w:rPr>
      </w:pPr>
      <w:r>
        <w:rPr>
          <w:sz w:val="20"/>
        </w:rPr>
        <w:t>if</w:t>
      </w:r>
      <w:r>
        <w:rPr>
          <w:spacing w:val="-4"/>
          <w:sz w:val="20"/>
        </w:rPr>
        <w:t> </w:t>
      </w:r>
      <w:r>
        <w:rPr>
          <w:sz w:val="20"/>
        </w:rPr>
        <w:t>a</w:t>
      </w:r>
      <w:r>
        <w:rPr>
          <w:spacing w:val="-2"/>
          <w:sz w:val="20"/>
        </w:rPr>
        <w:t> </w:t>
      </w:r>
      <w:r>
        <w:rPr>
          <w:sz w:val="20"/>
        </w:rPr>
        <w:t>public official</w:t>
      </w:r>
      <w:r>
        <w:rPr>
          <w:spacing w:val="-3"/>
          <w:sz w:val="20"/>
        </w:rPr>
        <w:t> </w:t>
      </w:r>
      <w:r>
        <w:rPr>
          <w:sz w:val="20"/>
        </w:rPr>
        <w:t>has</w:t>
      </w:r>
      <w:r>
        <w:rPr>
          <w:spacing w:val="-3"/>
          <w:sz w:val="20"/>
        </w:rPr>
        <w:t> </w:t>
      </w:r>
      <w:r>
        <w:rPr>
          <w:sz w:val="20"/>
        </w:rPr>
        <w:t>engaged</w:t>
      </w:r>
      <w:r>
        <w:rPr>
          <w:spacing w:val="-2"/>
          <w:sz w:val="20"/>
        </w:rPr>
        <w:t> </w:t>
      </w:r>
      <w:r>
        <w:rPr>
          <w:sz w:val="20"/>
        </w:rPr>
        <w:t>in</w:t>
      </w:r>
      <w:r>
        <w:rPr>
          <w:spacing w:val="-4"/>
          <w:sz w:val="20"/>
        </w:rPr>
        <w:t> </w:t>
      </w:r>
      <w:r>
        <w:rPr>
          <w:sz w:val="20"/>
        </w:rPr>
        <w:t>conduct—whether</w:t>
      </w:r>
      <w:r>
        <w:rPr>
          <w:spacing w:val="-3"/>
          <w:sz w:val="20"/>
        </w:rPr>
        <w:t> </w:t>
      </w:r>
      <w:r>
        <w:rPr>
          <w:sz w:val="20"/>
        </w:rPr>
        <w:t>the</w:t>
      </w:r>
      <w:r>
        <w:rPr>
          <w:spacing w:val="-4"/>
          <w:sz w:val="20"/>
        </w:rPr>
        <w:t> </w:t>
      </w:r>
      <w:r>
        <w:rPr>
          <w:sz w:val="20"/>
        </w:rPr>
        <w:t>public</w:t>
      </w:r>
      <w:r>
        <w:rPr>
          <w:spacing w:val="-3"/>
          <w:sz w:val="20"/>
        </w:rPr>
        <w:t> </w:t>
      </w:r>
      <w:r>
        <w:rPr>
          <w:sz w:val="20"/>
        </w:rPr>
        <w:t>official</w:t>
      </w:r>
      <w:r>
        <w:rPr>
          <w:spacing w:val="-5"/>
          <w:sz w:val="20"/>
        </w:rPr>
        <w:t> </w:t>
      </w:r>
      <w:r>
        <w:rPr>
          <w:sz w:val="20"/>
        </w:rPr>
        <w:t>has</w:t>
      </w:r>
      <w:r>
        <w:rPr>
          <w:spacing w:val="-3"/>
          <w:sz w:val="20"/>
        </w:rPr>
        <w:t> </w:t>
      </w:r>
      <w:r>
        <w:rPr>
          <w:sz w:val="20"/>
        </w:rPr>
        <w:t>ceased</w:t>
      </w:r>
      <w:r>
        <w:rPr>
          <w:spacing w:val="-2"/>
          <w:sz w:val="20"/>
        </w:rPr>
        <w:t> </w:t>
      </w:r>
      <w:r>
        <w:rPr>
          <w:sz w:val="20"/>
        </w:rPr>
        <w:t>to</w:t>
      </w:r>
      <w:r>
        <w:rPr>
          <w:spacing w:val="-4"/>
          <w:sz w:val="20"/>
        </w:rPr>
        <w:t> </w:t>
      </w:r>
      <w:r>
        <w:rPr>
          <w:sz w:val="20"/>
        </w:rPr>
        <w:t>be</w:t>
      </w:r>
      <w:r>
        <w:rPr>
          <w:spacing w:val="-2"/>
          <w:sz w:val="20"/>
        </w:rPr>
        <w:t> </w:t>
      </w:r>
      <w:r>
        <w:rPr>
          <w:sz w:val="20"/>
        </w:rPr>
        <w:t>a public official after the conduct occurred; or</w:t>
      </w:r>
    </w:p>
    <w:p>
      <w:pPr>
        <w:pStyle w:val="ListParagraph"/>
        <w:numPr>
          <w:ilvl w:val="1"/>
          <w:numId w:val="20"/>
        </w:numPr>
        <w:tabs>
          <w:tab w:pos="1696" w:val="left" w:leader="none"/>
        </w:tabs>
        <w:spacing w:line="292" w:lineRule="auto" w:before="138" w:after="0"/>
        <w:ind w:left="1696" w:right="1523" w:hanging="687"/>
        <w:jc w:val="left"/>
        <w:rPr>
          <w:sz w:val="20"/>
        </w:rPr>
      </w:pPr>
      <w:r>
        <w:rPr>
          <w:sz w:val="20"/>
        </w:rPr>
        <w:t>if</w:t>
      </w:r>
      <w:r>
        <w:rPr>
          <w:spacing w:val="-4"/>
          <w:sz w:val="20"/>
        </w:rPr>
        <w:t> </w:t>
      </w:r>
      <w:r>
        <w:rPr>
          <w:sz w:val="20"/>
        </w:rPr>
        <w:t>a</w:t>
      </w:r>
      <w:r>
        <w:rPr>
          <w:spacing w:val="-4"/>
          <w:sz w:val="20"/>
        </w:rPr>
        <w:t> </w:t>
      </w:r>
      <w:r>
        <w:rPr>
          <w:sz w:val="20"/>
        </w:rPr>
        <w:t>contracted</w:t>
      </w:r>
      <w:r>
        <w:rPr>
          <w:spacing w:val="-2"/>
          <w:sz w:val="20"/>
        </w:rPr>
        <w:t> </w:t>
      </w:r>
      <w:r>
        <w:rPr>
          <w:sz w:val="20"/>
        </w:rPr>
        <w:t>service</w:t>
      </w:r>
      <w:r>
        <w:rPr>
          <w:spacing w:val="-4"/>
          <w:sz w:val="20"/>
        </w:rPr>
        <w:t> </w:t>
      </w:r>
      <w:r>
        <w:rPr>
          <w:sz w:val="20"/>
        </w:rPr>
        <w:t>provider</w:t>
      </w:r>
      <w:r>
        <w:rPr>
          <w:spacing w:val="-3"/>
          <w:sz w:val="20"/>
        </w:rPr>
        <w:t> </w:t>
      </w:r>
      <w:r>
        <w:rPr>
          <w:sz w:val="20"/>
        </w:rPr>
        <w:t>has</w:t>
      </w:r>
      <w:r>
        <w:rPr>
          <w:spacing w:val="-3"/>
          <w:sz w:val="20"/>
        </w:rPr>
        <w:t> </w:t>
      </w:r>
      <w:r>
        <w:rPr>
          <w:sz w:val="20"/>
        </w:rPr>
        <w:t>engaged</w:t>
      </w:r>
      <w:r>
        <w:rPr>
          <w:spacing w:val="-4"/>
          <w:sz w:val="20"/>
        </w:rPr>
        <w:t> </w:t>
      </w:r>
      <w:r>
        <w:rPr>
          <w:sz w:val="20"/>
        </w:rPr>
        <w:t>in</w:t>
      </w:r>
      <w:r>
        <w:rPr>
          <w:spacing w:val="-4"/>
          <w:sz w:val="20"/>
        </w:rPr>
        <w:t> </w:t>
      </w:r>
      <w:r>
        <w:rPr>
          <w:sz w:val="20"/>
        </w:rPr>
        <w:t>conduct—whether</w:t>
      </w:r>
      <w:r>
        <w:rPr>
          <w:spacing w:val="-3"/>
          <w:sz w:val="20"/>
        </w:rPr>
        <w:t> </w:t>
      </w:r>
      <w:r>
        <w:rPr>
          <w:sz w:val="20"/>
        </w:rPr>
        <w:t>the</w:t>
      </w:r>
      <w:r>
        <w:rPr>
          <w:spacing w:val="-4"/>
          <w:sz w:val="20"/>
        </w:rPr>
        <w:t> </w:t>
      </w:r>
      <w:r>
        <w:rPr>
          <w:sz w:val="20"/>
        </w:rPr>
        <w:t>contracted</w:t>
      </w:r>
      <w:r>
        <w:rPr>
          <w:spacing w:val="-4"/>
          <w:sz w:val="20"/>
        </w:rPr>
        <w:t> </w:t>
      </w:r>
      <w:r>
        <w:rPr>
          <w:sz w:val="20"/>
        </w:rPr>
        <w:t>service provider has ceased to be a contracted service provider after the conduct occurred.</w:t>
      </w:r>
    </w:p>
    <w:p>
      <w:pPr>
        <w:spacing w:before="228"/>
        <w:ind w:left="272" w:right="0" w:firstLine="0"/>
        <w:jc w:val="left"/>
        <w:rPr>
          <w:b/>
          <w:i/>
          <w:sz w:val="20"/>
        </w:rPr>
      </w:pPr>
      <w:r>
        <w:rPr>
          <w:b/>
          <w:sz w:val="20"/>
        </w:rPr>
        <w:t>29A</w:t>
      </w:r>
      <w:r>
        <w:rPr>
          <w:b/>
          <w:spacing w:val="42"/>
          <w:sz w:val="20"/>
        </w:rPr>
        <w:t> </w:t>
      </w:r>
      <w:r>
        <w:rPr>
          <w:b/>
          <w:sz w:val="20"/>
        </w:rPr>
        <w:t>Meaning</w:t>
      </w:r>
      <w:r>
        <w:rPr>
          <w:b/>
          <w:spacing w:val="-7"/>
          <w:sz w:val="20"/>
        </w:rPr>
        <w:t> </w:t>
      </w:r>
      <w:r>
        <w:rPr>
          <w:b/>
          <w:sz w:val="20"/>
        </w:rPr>
        <w:t>of</w:t>
      </w:r>
      <w:r>
        <w:rPr>
          <w:b/>
          <w:spacing w:val="-7"/>
          <w:sz w:val="20"/>
        </w:rPr>
        <w:t> </w:t>
      </w:r>
      <w:r>
        <w:rPr>
          <w:b/>
          <w:i/>
          <w:sz w:val="20"/>
        </w:rPr>
        <w:t>personal</w:t>
      </w:r>
      <w:r>
        <w:rPr>
          <w:b/>
          <w:i/>
          <w:spacing w:val="-6"/>
          <w:sz w:val="20"/>
        </w:rPr>
        <w:t> </w:t>
      </w:r>
      <w:r>
        <w:rPr>
          <w:b/>
          <w:i/>
          <w:sz w:val="20"/>
        </w:rPr>
        <w:t>work-related</w:t>
      </w:r>
      <w:r>
        <w:rPr>
          <w:b/>
          <w:i/>
          <w:spacing w:val="-6"/>
          <w:sz w:val="20"/>
        </w:rPr>
        <w:t> </w:t>
      </w:r>
      <w:r>
        <w:rPr>
          <w:b/>
          <w:i/>
          <w:spacing w:val="-2"/>
          <w:sz w:val="20"/>
        </w:rPr>
        <w:t>conduct</w:t>
      </w:r>
    </w:p>
    <w:p>
      <w:pPr>
        <w:spacing w:before="181"/>
        <w:ind w:left="980" w:right="1504" w:firstLine="0"/>
        <w:jc w:val="left"/>
        <w:rPr>
          <w:sz w:val="20"/>
        </w:rPr>
      </w:pPr>
      <w:r>
        <w:rPr>
          <w:b/>
          <w:i/>
          <w:sz w:val="20"/>
        </w:rPr>
        <w:t>Personal</w:t>
      </w:r>
      <w:r>
        <w:rPr>
          <w:b/>
          <w:i/>
          <w:spacing w:val="-4"/>
          <w:sz w:val="20"/>
        </w:rPr>
        <w:t> </w:t>
      </w:r>
      <w:r>
        <w:rPr>
          <w:b/>
          <w:i/>
          <w:sz w:val="20"/>
        </w:rPr>
        <w:t>work-related</w:t>
      </w:r>
      <w:r>
        <w:rPr>
          <w:b/>
          <w:i/>
          <w:spacing w:val="-3"/>
          <w:sz w:val="20"/>
        </w:rPr>
        <w:t> </w:t>
      </w:r>
      <w:r>
        <w:rPr>
          <w:b/>
          <w:i/>
          <w:sz w:val="20"/>
        </w:rPr>
        <w:t>conduct</w:t>
      </w:r>
      <w:r>
        <w:rPr>
          <w:b/>
          <w:i/>
          <w:spacing w:val="-3"/>
          <w:sz w:val="20"/>
        </w:rPr>
        <w:t> </w:t>
      </w:r>
      <w:r>
        <w:rPr>
          <w:sz w:val="20"/>
        </w:rPr>
        <w:t>is</w:t>
      </w:r>
      <w:r>
        <w:rPr>
          <w:spacing w:val="-3"/>
          <w:sz w:val="20"/>
        </w:rPr>
        <w:t> </w:t>
      </w:r>
      <w:r>
        <w:rPr>
          <w:sz w:val="20"/>
        </w:rPr>
        <w:t>conduct</w:t>
      </w:r>
      <w:r>
        <w:rPr>
          <w:spacing w:val="-4"/>
          <w:sz w:val="20"/>
        </w:rPr>
        <w:t> </w:t>
      </w:r>
      <w:r>
        <w:rPr>
          <w:sz w:val="20"/>
        </w:rPr>
        <w:t>(by</w:t>
      </w:r>
      <w:r>
        <w:rPr>
          <w:spacing w:val="-1"/>
          <w:sz w:val="20"/>
        </w:rPr>
        <w:t> </w:t>
      </w:r>
      <w:r>
        <w:rPr>
          <w:sz w:val="20"/>
        </w:rPr>
        <w:t>act</w:t>
      </w:r>
      <w:r>
        <w:rPr>
          <w:spacing w:val="-4"/>
          <w:sz w:val="20"/>
        </w:rPr>
        <w:t> </w:t>
      </w:r>
      <w:r>
        <w:rPr>
          <w:sz w:val="20"/>
        </w:rPr>
        <w:t>or</w:t>
      </w:r>
      <w:r>
        <w:rPr>
          <w:spacing w:val="-2"/>
          <w:sz w:val="20"/>
        </w:rPr>
        <w:t> </w:t>
      </w:r>
      <w:r>
        <w:rPr>
          <w:sz w:val="20"/>
        </w:rPr>
        <w:t>omission)</w:t>
      </w:r>
      <w:r>
        <w:rPr>
          <w:spacing w:val="-3"/>
          <w:sz w:val="20"/>
        </w:rPr>
        <w:t> </w:t>
      </w:r>
      <w:r>
        <w:rPr>
          <w:sz w:val="20"/>
        </w:rPr>
        <w:t>engaged</w:t>
      </w:r>
      <w:r>
        <w:rPr>
          <w:spacing w:val="-2"/>
          <w:sz w:val="20"/>
        </w:rPr>
        <w:t> </w:t>
      </w:r>
      <w:r>
        <w:rPr>
          <w:sz w:val="20"/>
        </w:rPr>
        <w:t>in</w:t>
      </w:r>
      <w:r>
        <w:rPr>
          <w:spacing w:val="-2"/>
          <w:sz w:val="20"/>
        </w:rPr>
        <w:t> </w:t>
      </w:r>
      <w:r>
        <w:rPr>
          <w:sz w:val="20"/>
        </w:rPr>
        <w:t>by</w:t>
      </w:r>
      <w:r>
        <w:rPr>
          <w:spacing w:val="-3"/>
          <w:sz w:val="20"/>
        </w:rPr>
        <w:t> </w:t>
      </w:r>
      <w:r>
        <w:rPr>
          <w:sz w:val="20"/>
        </w:rPr>
        <w:t>a</w:t>
      </w:r>
      <w:r>
        <w:rPr>
          <w:spacing w:val="-2"/>
          <w:sz w:val="20"/>
        </w:rPr>
        <w:t> </w:t>
      </w:r>
      <w:r>
        <w:rPr>
          <w:sz w:val="20"/>
        </w:rPr>
        <w:t>public</w:t>
      </w:r>
      <w:r>
        <w:rPr>
          <w:spacing w:val="-3"/>
          <w:sz w:val="20"/>
        </w:rPr>
        <w:t> </w:t>
      </w:r>
      <w:r>
        <w:rPr>
          <w:sz w:val="20"/>
        </w:rPr>
        <w:t>official (the </w:t>
      </w:r>
      <w:r>
        <w:rPr>
          <w:b/>
          <w:i/>
          <w:sz w:val="20"/>
        </w:rPr>
        <w:t>first official</w:t>
      </w:r>
      <w:r>
        <w:rPr>
          <w:sz w:val="20"/>
        </w:rPr>
        <w:t>) in relation to another public official (the </w:t>
      </w:r>
      <w:r>
        <w:rPr>
          <w:b/>
          <w:i/>
          <w:sz w:val="20"/>
        </w:rPr>
        <w:t>second official</w:t>
      </w:r>
      <w:r>
        <w:rPr>
          <w:sz w:val="20"/>
        </w:rPr>
        <w:t>) that:</w:t>
      </w:r>
    </w:p>
    <w:p>
      <w:pPr>
        <w:pStyle w:val="BodyText"/>
        <w:spacing w:before="219"/>
        <w:ind w:left="0"/>
      </w:pPr>
    </w:p>
    <w:p>
      <w:pPr>
        <w:pStyle w:val="ListParagraph"/>
        <w:numPr>
          <w:ilvl w:val="0"/>
          <w:numId w:val="21"/>
        </w:numPr>
        <w:tabs>
          <w:tab w:pos="1662" w:val="left" w:leader="none"/>
        </w:tabs>
        <w:spacing w:line="240" w:lineRule="auto" w:before="0" w:after="0"/>
        <w:ind w:left="1662" w:right="0" w:hanging="711"/>
        <w:jc w:val="left"/>
        <w:rPr>
          <w:sz w:val="20"/>
        </w:rPr>
      </w:pPr>
      <w:r>
        <w:rPr>
          <w:sz w:val="20"/>
        </w:rPr>
        <w:t>occurs</w:t>
      </w:r>
      <w:r>
        <w:rPr>
          <w:spacing w:val="-4"/>
          <w:sz w:val="20"/>
        </w:rPr>
        <w:t> </w:t>
      </w:r>
      <w:r>
        <w:rPr>
          <w:sz w:val="20"/>
        </w:rPr>
        <w:t>in</w:t>
      </w:r>
      <w:r>
        <w:rPr>
          <w:spacing w:val="-5"/>
          <w:sz w:val="20"/>
        </w:rPr>
        <w:t> </w:t>
      </w:r>
      <w:r>
        <w:rPr>
          <w:sz w:val="20"/>
        </w:rPr>
        <w:t>relation</w:t>
      </w:r>
      <w:r>
        <w:rPr>
          <w:spacing w:val="-4"/>
          <w:sz w:val="20"/>
        </w:rPr>
        <w:t> </w:t>
      </w:r>
      <w:r>
        <w:rPr>
          <w:sz w:val="20"/>
        </w:rPr>
        <w:t>to,</w:t>
      </w:r>
      <w:r>
        <w:rPr>
          <w:spacing w:val="-5"/>
          <w:sz w:val="20"/>
        </w:rPr>
        <w:t> </w:t>
      </w:r>
      <w:r>
        <w:rPr>
          <w:sz w:val="20"/>
        </w:rPr>
        <w:t>or</w:t>
      </w:r>
      <w:r>
        <w:rPr>
          <w:spacing w:val="-2"/>
          <w:sz w:val="20"/>
        </w:rPr>
        <w:t> </w:t>
      </w:r>
      <w:r>
        <w:rPr>
          <w:sz w:val="20"/>
        </w:rPr>
        <w:t>in</w:t>
      </w:r>
      <w:r>
        <w:rPr>
          <w:spacing w:val="-4"/>
          <w:sz w:val="20"/>
        </w:rPr>
        <w:t> </w:t>
      </w:r>
      <w:r>
        <w:rPr>
          <w:sz w:val="20"/>
        </w:rPr>
        <w:t>the</w:t>
      </w:r>
      <w:r>
        <w:rPr>
          <w:spacing w:val="-5"/>
          <w:sz w:val="20"/>
        </w:rPr>
        <w:t> </w:t>
      </w:r>
      <w:r>
        <w:rPr>
          <w:sz w:val="20"/>
        </w:rPr>
        <w:t>course</w:t>
      </w:r>
      <w:r>
        <w:rPr>
          <w:spacing w:val="-4"/>
          <w:sz w:val="20"/>
        </w:rPr>
        <w:t> </w:t>
      </w:r>
      <w:r>
        <w:rPr>
          <w:sz w:val="20"/>
        </w:rPr>
        <w:t>of,</w:t>
      </w:r>
      <w:r>
        <w:rPr>
          <w:spacing w:val="-5"/>
          <w:sz w:val="20"/>
        </w:rPr>
        <w:t> </w:t>
      </w:r>
      <w:r>
        <w:rPr>
          <w:sz w:val="20"/>
        </w:rPr>
        <w:t>either</w:t>
      </w:r>
      <w:r>
        <w:rPr>
          <w:spacing w:val="-4"/>
          <w:sz w:val="20"/>
        </w:rPr>
        <w:t> </w:t>
      </w:r>
      <w:r>
        <w:rPr>
          <w:sz w:val="20"/>
        </w:rPr>
        <w:t>or</w:t>
      </w:r>
      <w:r>
        <w:rPr>
          <w:spacing w:val="-3"/>
          <w:sz w:val="20"/>
        </w:rPr>
        <w:t> </w:t>
      </w:r>
      <w:r>
        <w:rPr>
          <w:sz w:val="20"/>
        </w:rPr>
        <w:t>both</w:t>
      </w:r>
      <w:r>
        <w:rPr>
          <w:spacing w:val="-3"/>
          <w:sz w:val="20"/>
        </w:rPr>
        <w:t> </w:t>
      </w:r>
      <w:r>
        <w:rPr>
          <w:sz w:val="20"/>
        </w:rPr>
        <w:t>of</w:t>
      </w:r>
      <w:r>
        <w:rPr>
          <w:spacing w:val="-5"/>
          <w:sz w:val="20"/>
        </w:rPr>
        <w:t> </w:t>
      </w:r>
      <w:r>
        <w:rPr>
          <w:sz w:val="20"/>
        </w:rPr>
        <w:t>the</w:t>
      </w:r>
      <w:r>
        <w:rPr>
          <w:spacing w:val="-4"/>
          <w:sz w:val="20"/>
        </w:rPr>
        <w:t> </w:t>
      </w:r>
      <w:r>
        <w:rPr>
          <w:spacing w:val="-2"/>
          <w:sz w:val="20"/>
        </w:rPr>
        <w:t>following:</w:t>
      </w:r>
    </w:p>
    <w:p>
      <w:pPr>
        <w:pStyle w:val="ListParagraph"/>
        <w:numPr>
          <w:ilvl w:val="1"/>
          <w:numId w:val="21"/>
        </w:numPr>
        <w:tabs>
          <w:tab w:pos="2341" w:val="left" w:leader="none"/>
        </w:tabs>
        <w:spacing w:line="240" w:lineRule="auto" w:before="39" w:after="0"/>
        <w:ind w:left="2341" w:right="0" w:hanging="708"/>
        <w:jc w:val="left"/>
        <w:rPr>
          <w:sz w:val="20"/>
        </w:rPr>
      </w:pPr>
      <w:r>
        <w:rPr>
          <w:sz w:val="20"/>
        </w:rPr>
        <w:t>the</w:t>
      </w:r>
      <w:r>
        <w:rPr>
          <w:spacing w:val="-8"/>
          <w:sz w:val="20"/>
        </w:rPr>
        <w:t> </w:t>
      </w:r>
      <w:r>
        <w:rPr>
          <w:sz w:val="20"/>
        </w:rPr>
        <w:t>second</w:t>
      </w:r>
      <w:r>
        <w:rPr>
          <w:spacing w:val="-7"/>
          <w:sz w:val="20"/>
        </w:rPr>
        <w:t> </w:t>
      </w:r>
      <w:r>
        <w:rPr>
          <w:sz w:val="20"/>
        </w:rPr>
        <w:t>official’s</w:t>
      </w:r>
      <w:r>
        <w:rPr>
          <w:spacing w:val="-6"/>
          <w:sz w:val="20"/>
        </w:rPr>
        <w:t> </w:t>
      </w:r>
      <w:r>
        <w:rPr>
          <w:sz w:val="20"/>
        </w:rPr>
        <w:t>engagement</w:t>
      </w:r>
      <w:r>
        <w:rPr>
          <w:spacing w:val="-7"/>
          <w:sz w:val="20"/>
        </w:rPr>
        <w:t> </w:t>
      </w:r>
      <w:r>
        <w:rPr>
          <w:sz w:val="20"/>
        </w:rPr>
        <w:t>or</w:t>
      </w:r>
      <w:r>
        <w:rPr>
          <w:spacing w:val="-6"/>
          <w:sz w:val="20"/>
        </w:rPr>
        <w:t> </w:t>
      </w:r>
      <w:r>
        <w:rPr>
          <w:sz w:val="20"/>
        </w:rPr>
        <w:t>appointment</w:t>
      </w:r>
      <w:r>
        <w:rPr>
          <w:spacing w:val="-7"/>
          <w:sz w:val="20"/>
        </w:rPr>
        <w:t> </w:t>
      </w:r>
      <w:r>
        <w:rPr>
          <w:sz w:val="20"/>
        </w:rPr>
        <w:t>as</w:t>
      </w:r>
      <w:r>
        <w:rPr>
          <w:spacing w:val="-6"/>
          <w:sz w:val="20"/>
        </w:rPr>
        <w:t> </w:t>
      </w:r>
      <w:r>
        <w:rPr>
          <w:sz w:val="20"/>
        </w:rPr>
        <w:t>a</w:t>
      </w:r>
      <w:r>
        <w:rPr>
          <w:spacing w:val="-3"/>
          <w:sz w:val="20"/>
        </w:rPr>
        <w:t> </w:t>
      </w:r>
      <w:r>
        <w:rPr>
          <w:sz w:val="20"/>
        </w:rPr>
        <w:t>public</w:t>
      </w:r>
      <w:r>
        <w:rPr>
          <w:spacing w:val="-6"/>
          <w:sz w:val="20"/>
        </w:rPr>
        <w:t> </w:t>
      </w:r>
      <w:r>
        <w:rPr>
          <w:spacing w:val="-2"/>
          <w:sz w:val="20"/>
        </w:rPr>
        <w:t>official;</w:t>
      </w:r>
    </w:p>
    <w:p>
      <w:pPr>
        <w:pStyle w:val="ListParagraph"/>
        <w:numPr>
          <w:ilvl w:val="1"/>
          <w:numId w:val="21"/>
        </w:numPr>
        <w:tabs>
          <w:tab w:pos="2341" w:val="left" w:leader="none"/>
        </w:tabs>
        <w:spacing w:line="240" w:lineRule="auto" w:before="42" w:after="0"/>
        <w:ind w:left="2341" w:right="1490" w:hanging="708"/>
        <w:jc w:val="left"/>
        <w:rPr>
          <w:sz w:val="20"/>
        </w:rPr>
      </w:pPr>
      <w:r>
        <w:rPr>
          <w:sz w:val="20"/>
        </w:rPr>
        <w:t>the</w:t>
      </w:r>
      <w:r>
        <w:rPr>
          <w:spacing w:val="-4"/>
          <w:sz w:val="20"/>
        </w:rPr>
        <w:t> </w:t>
      </w:r>
      <w:r>
        <w:rPr>
          <w:sz w:val="20"/>
        </w:rPr>
        <w:t>second</w:t>
      </w:r>
      <w:r>
        <w:rPr>
          <w:spacing w:val="-4"/>
          <w:sz w:val="20"/>
        </w:rPr>
        <w:t> </w:t>
      </w:r>
      <w:r>
        <w:rPr>
          <w:sz w:val="20"/>
        </w:rPr>
        <w:t>official’s</w:t>
      </w:r>
      <w:r>
        <w:rPr>
          <w:spacing w:val="-3"/>
          <w:sz w:val="20"/>
        </w:rPr>
        <w:t> </w:t>
      </w:r>
      <w:r>
        <w:rPr>
          <w:sz w:val="20"/>
        </w:rPr>
        <w:t>employment,</w:t>
      </w:r>
      <w:r>
        <w:rPr>
          <w:spacing w:val="-2"/>
          <w:sz w:val="20"/>
        </w:rPr>
        <w:t> </w:t>
      </w:r>
      <w:r>
        <w:rPr>
          <w:sz w:val="20"/>
        </w:rPr>
        <w:t>or</w:t>
      </w:r>
      <w:r>
        <w:rPr>
          <w:spacing w:val="-3"/>
          <w:sz w:val="20"/>
        </w:rPr>
        <w:t> </w:t>
      </w:r>
      <w:r>
        <w:rPr>
          <w:sz w:val="20"/>
        </w:rPr>
        <w:t>exercise</w:t>
      </w:r>
      <w:r>
        <w:rPr>
          <w:spacing w:val="-2"/>
          <w:sz w:val="20"/>
        </w:rPr>
        <w:t> </w:t>
      </w:r>
      <w:r>
        <w:rPr>
          <w:sz w:val="20"/>
        </w:rPr>
        <w:t>of</w:t>
      </w:r>
      <w:r>
        <w:rPr>
          <w:spacing w:val="-4"/>
          <w:sz w:val="20"/>
        </w:rPr>
        <w:t> </w:t>
      </w:r>
      <w:r>
        <w:rPr>
          <w:sz w:val="20"/>
        </w:rPr>
        <w:t>functions</w:t>
      </w:r>
      <w:r>
        <w:rPr>
          <w:spacing w:val="-3"/>
          <w:sz w:val="20"/>
        </w:rPr>
        <w:t> </w:t>
      </w:r>
      <w:r>
        <w:rPr>
          <w:sz w:val="20"/>
        </w:rPr>
        <w:t>and</w:t>
      </w:r>
      <w:r>
        <w:rPr>
          <w:spacing w:val="-2"/>
          <w:sz w:val="20"/>
        </w:rPr>
        <w:t> </w:t>
      </w:r>
      <w:r>
        <w:rPr>
          <w:sz w:val="20"/>
        </w:rPr>
        <w:t>powers,</w:t>
      </w:r>
      <w:r>
        <w:rPr>
          <w:spacing w:val="-4"/>
          <w:sz w:val="20"/>
        </w:rPr>
        <w:t> </w:t>
      </w:r>
      <w:r>
        <w:rPr>
          <w:sz w:val="20"/>
        </w:rPr>
        <w:t>as</w:t>
      </w:r>
      <w:r>
        <w:rPr>
          <w:spacing w:val="-3"/>
          <w:sz w:val="20"/>
        </w:rPr>
        <w:t> </w:t>
      </w:r>
      <w:r>
        <w:rPr>
          <w:sz w:val="20"/>
        </w:rPr>
        <w:t>a</w:t>
      </w:r>
      <w:r>
        <w:rPr>
          <w:spacing w:val="-4"/>
          <w:sz w:val="20"/>
        </w:rPr>
        <w:t> </w:t>
      </w:r>
      <w:r>
        <w:rPr>
          <w:sz w:val="20"/>
        </w:rPr>
        <w:t>public official; and</w:t>
      </w:r>
    </w:p>
    <w:p>
      <w:pPr>
        <w:pStyle w:val="ListParagraph"/>
        <w:numPr>
          <w:ilvl w:val="0"/>
          <w:numId w:val="21"/>
        </w:numPr>
        <w:tabs>
          <w:tab w:pos="1640" w:val="left" w:leader="none"/>
        </w:tabs>
        <w:spacing w:line="240" w:lineRule="auto" w:before="39" w:after="0"/>
        <w:ind w:left="1640" w:right="0" w:hanging="689"/>
        <w:jc w:val="left"/>
        <w:rPr>
          <w:sz w:val="20"/>
        </w:rPr>
      </w:pPr>
      <w:r>
        <w:rPr>
          <w:sz w:val="20"/>
        </w:rPr>
        <w:t>has,</w:t>
      </w:r>
      <w:r>
        <w:rPr>
          <w:spacing w:val="-6"/>
          <w:sz w:val="20"/>
        </w:rPr>
        <w:t> </w:t>
      </w:r>
      <w:r>
        <w:rPr>
          <w:sz w:val="20"/>
        </w:rPr>
        <w:t>or</w:t>
      </w:r>
      <w:r>
        <w:rPr>
          <w:spacing w:val="-5"/>
          <w:sz w:val="20"/>
        </w:rPr>
        <w:t> </w:t>
      </w:r>
      <w:r>
        <w:rPr>
          <w:sz w:val="20"/>
        </w:rPr>
        <w:t>would</w:t>
      </w:r>
      <w:r>
        <w:rPr>
          <w:spacing w:val="-6"/>
          <w:sz w:val="20"/>
        </w:rPr>
        <w:t> </w:t>
      </w:r>
      <w:r>
        <w:rPr>
          <w:sz w:val="20"/>
        </w:rPr>
        <w:t>tend</w:t>
      </w:r>
      <w:r>
        <w:rPr>
          <w:spacing w:val="-6"/>
          <w:sz w:val="20"/>
        </w:rPr>
        <w:t> </w:t>
      </w:r>
      <w:r>
        <w:rPr>
          <w:sz w:val="20"/>
        </w:rPr>
        <w:t>to</w:t>
      </w:r>
      <w:r>
        <w:rPr>
          <w:spacing w:val="-6"/>
          <w:sz w:val="20"/>
        </w:rPr>
        <w:t> </w:t>
      </w:r>
      <w:r>
        <w:rPr>
          <w:sz w:val="20"/>
        </w:rPr>
        <w:t>have,</w:t>
      </w:r>
      <w:r>
        <w:rPr>
          <w:spacing w:val="-4"/>
          <w:sz w:val="20"/>
        </w:rPr>
        <w:t> </w:t>
      </w:r>
      <w:r>
        <w:rPr>
          <w:sz w:val="20"/>
        </w:rPr>
        <w:t>personal</w:t>
      </w:r>
      <w:r>
        <w:rPr>
          <w:spacing w:val="-5"/>
          <w:sz w:val="20"/>
        </w:rPr>
        <w:t> </w:t>
      </w:r>
      <w:r>
        <w:rPr>
          <w:sz w:val="20"/>
        </w:rPr>
        <w:t>implications</w:t>
      </w:r>
      <w:r>
        <w:rPr>
          <w:spacing w:val="-5"/>
          <w:sz w:val="20"/>
        </w:rPr>
        <w:t> </w:t>
      </w:r>
      <w:r>
        <w:rPr>
          <w:sz w:val="20"/>
        </w:rPr>
        <w:t>for</w:t>
      </w:r>
      <w:r>
        <w:rPr>
          <w:spacing w:val="-5"/>
          <w:sz w:val="20"/>
        </w:rPr>
        <w:t> </w:t>
      </w:r>
      <w:r>
        <w:rPr>
          <w:sz w:val="20"/>
        </w:rPr>
        <w:t>the</w:t>
      </w:r>
      <w:r>
        <w:rPr>
          <w:spacing w:val="-6"/>
          <w:sz w:val="20"/>
        </w:rPr>
        <w:t> </w:t>
      </w:r>
      <w:r>
        <w:rPr>
          <w:sz w:val="20"/>
        </w:rPr>
        <w:t>second</w:t>
      </w:r>
      <w:r>
        <w:rPr>
          <w:spacing w:val="-4"/>
          <w:sz w:val="20"/>
        </w:rPr>
        <w:t> </w:t>
      </w:r>
      <w:r>
        <w:rPr>
          <w:spacing w:val="-2"/>
          <w:sz w:val="20"/>
        </w:rPr>
        <w:t>official.</w:t>
      </w:r>
    </w:p>
    <w:p>
      <w:pPr>
        <w:pStyle w:val="BodyText"/>
        <w:spacing w:before="123"/>
        <w:ind w:left="1712"/>
      </w:pPr>
      <w:r>
        <w:rPr/>
        <w:t>Examples:</w:t>
      </w:r>
      <w:r>
        <w:rPr>
          <w:spacing w:val="41"/>
        </w:rPr>
        <w:t> </w:t>
      </w:r>
      <w:r>
        <w:rPr/>
        <w:t>The</w:t>
      </w:r>
      <w:r>
        <w:rPr>
          <w:spacing w:val="-7"/>
        </w:rPr>
        <w:t> </w:t>
      </w:r>
      <w:r>
        <w:rPr/>
        <w:t>following</w:t>
      </w:r>
      <w:r>
        <w:rPr>
          <w:spacing w:val="-6"/>
        </w:rPr>
        <w:t> </w:t>
      </w:r>
      <w:r>
        <w:rPr/>
        <w:t>are</w:t>
      </w:r>
      <w:r>
        <w:rPr>
          <w:spacing w:val="-7"/>
        </w:rPr>
        <w:t> </w:t>
      </w:r>
      <w:r>
        <w:rPr/>
        <w:t>examples</w:t>
      </w:r>
      <w:r>
        <w:rPr>
          <w:spacing w:val="-7"/>
        </w:rPr>
        <w:t> </w:t>
      </w:r>
      <w:r>
        <w:rPr/>
        <w:t>of</w:t>
      </w:r>
      <w:r>
        <w:rPr>
          <w:spacing w:val="-7"/>
        </w:rPr>
        <w:t> </w:t>
      </w:r>
      <w:r>
        <w:rPr/>
        <w:t>personal</w:t>
      </w:r>
      <w:r>
        <w:rPr>
          <w:spacing w:val="-7"/>
        </w:rPr>
        <w:t> </w:t>
      </w:r>
      <w:r>
        <w:rPr/>
        <w:t>work-related</w:t>
      </w:r>
      <w:r>
        <w:rPr>
          <w:spacing w:val="-7"/>
        </w:rPr>
        <w:t> </w:t>
      </w:r>
      <w:r>
        <w:rPr>
          <w:spacing w:val="-2"/>
        </w:rPr>
        <w:t>conduct:</w:t>
      </w:r>
    </w:p>
    <w:p>
      <w:pPr>
        <w:pStyle w:val="ListParagraph"/>
        <w:numPr>
          <w:ilvl w:val="0"/>
          <w:numId w:val="22"/>
        </w:numPr>
        <w:tabs>
          <w:tab w:pos="2058" w:val="left" w:leader="none"/>
          <w:tab w:pos="2154" w:val="left" w:leader="none"/>
        </w:tabs>
        <w:spacing w:line="242" w:lineRule="auto" w:before="38" w:after="0"/>
        <w:ind w:left="2058" w:right="1518" w:hanging="370"/>
        <w:jc w:val="left"/>
        <w:rPr>
          <w:sz w:val="20"/>
        </w:rPr>
      </w:pPr>
      <w:r>
        <w:rPr>
          <w:sz w:val="20"/>
        </w:rPr>
        <w:tab/>
        <w:t>conduct</w:t>
      </w:r>
      <w:r>
        <w:rPr>
          <w:spacing w:val="-4"/>
          <w:sz w:val="20"/>
        </w:rPr>
        <w:t> </w:t>
      </w:r>
      <w:r>
        <w:rPr>
          <w:sz w:val="20"/>
        </w:rPr>
        <w:t>relating</w:t>
      </w:r>
      <w:r>
        <w:rPr>
          <w:spacing w:val="-4"/>
          <w:sz w:val="20"/>
        </w:rPr>
        <w:t> </w:t>
      </w:r>
      <w:r>
        <w:rPr>
          <w:sz w:val="20"/>
        </w:rPr>
        <w:t>to</w:t>
      </w:r>
      <w:r>
        <w:rPr>
          <w:spacing w:val="-4"/>
          <w:sz w:val="20"/>
        </w:rPr>
        <w:t> </w:t>
      </w:r>
      <w:r>
        <w:rPr>
          <w:sz w:val="20"/>
        </w:rPr>
        <w:t>an interpersonal</w:t>
      </w:r>
      <w:r>
        <w:rPr>
          <w:spacing w:val="-5"/>
          <w:sz w:val="20"/>
        </w:rPr>
        <w:t> </w:t>
      </w:r>
      <w:r>
        <w:rPr>
          <w:sz w:val="20"/>
        </w:rPr>
        <w:t>conflict</w:t>
      </w:r>
      <w:r>
        <w:rPr>
          <w:spacing w:val="-4"/>
          <w:sz w:val="20"/>
        </w:rPr>
        <w:t> </w:t>
      </w:r>
      <w:r>
        <w:rPr>
          <w:sz w:val="20"/>
        </w:rPr>
        <w:t>between</w:t>
      </w:r>
      <w:r>
        <w:rPr>
          <w:spacing w:val="-4"/>
          <w:sz w:val="20"/>
        </w:rPr>
        <w:t> </w:t>
      </w:r>
      <w:r>
        <w:rPr>
          <w:sz w:val="20"/>
        </w:rPr>
        <w:t>the</w:t>
      </w:r>
      <w:r>
        <w:rPr>
          <w:spacing w:val="-4"/>
          <w:sz w:val="20"/>
        </w:rPr>
        <w:t> </w:t>
      </w:r>
      <w:r>
        <w:rPr>
          <w:sz w:val="20"/>
        </w:rPr>
        <w:t>first</w:t>
      </w:r>
      <w:r>
        <w:rPr>
          <w:spacing w:val="-4"/>
          <w:sz w:val="20"/>
        </w:rPr>
        <w:t> </w:t>
      </w:r>
      <w:r>
        <w:rPr>
          <w:sz w:val="20"/>
        </w:rPr>
        <w:t>official</w:t>
      </w:r>
      <w:r>
        <w:rPr>
          <w:spacing w:val="-3"/>
          <w:sz w:val="20"/>
        </w:rPr>
        <w:t> </w:t>
      </w:r>
      <w:r>
        <w:rPr>
          <w:sz w:val="20"/>
        </w:rPr>
        <w:t>and</w:t>
      </w:r>
      <w:r>
        <w:rPr>
          <w:spacing w:val="-4"/>
          <w:sz w:val="20"/>
        </w:rPr>
        <w:t> </w:t>
      </w:r>
      <w:r>
        <w:rPr>
          <w:sz w:val="20"/>
        </w:rPr>
        <w:t>the</w:t>
      </w:r>
      <w:r>
        <w:rPr>
          <w:spacing w:val="-4"/>
          <w:sz w:val="20"/>
        </w:rPr>
        <w:t> </w:t>
      </w:r>
      <w:r>
        <w:rPr>
          <w:sz w:val="20"/>
        </w:rPr>
        <w:t>second official (including, but not limited to, bullying or harassment);</w:t>
      </w:r>
    </w:p>
    <w:p>
      <w:pPr>
        <w:pStyle w:val="ListParagraph"/>
        <w:numPr>
          <w:ilvl w:val="0"/>
          <w:numId w:val="22"/>
        </w:numPr>
        <w:tabs>
          <w:tab w:pos="2154" w:val="left" w:leader="none"/>
        </w:tabs>
        <w:spacing w:line="240" w:lineRule="auto" w:before="37" w:after="0"/>
        <w:ind w:left="2154" w:right="0" w:hanging="466"/>
        <w:jc w:val="left"/>
        <w:rPr>
          <w:sz w:val="20"/>
        </w:rPr>
      </w:pPr>
      <w:r>
        <w:rPr>
          <w:sz w:val="20"/>
        </w:rPr>
        <w:t>conduct</w:t>
      </w:r>
      <w:r>
        <w:rPr>
          <w:spacing w:val="-6"/>
          <w:sz w:val="20"/>
        </w:rPr>
        <w:t> </w:t>
      </w:r>
      <w:r>
        <w:rPr>
          <w:sz w:val="20"/>
        </w:rPr>
        <w:t>relating</w:t>
      </w:r>
      <w:r>
        <w:rPr>
          <w:spacing w:val="-6"/>
          <w:sz w:val="20"/>
        </w:rPr>
        <w:t> </w:t>
      </w:r>
      <w:r>
        <w:rPr>
          <w:sz w:val="20"/>
        </w:rPr>
        <w:t>to</w:t>
      </w:r>
      <w:r>
        <w:rPr>
          <w:spacing w:val="-6"/>
          <w:sz w:val="20"/>
        </w:rPr>
        <w:t> </w:t>
      </w:r>
      <w:r>
        <w:rPr>
          <w:sz w:val="20"/>
        </w:rPr>
        <w:t>the</w:t>
      </w:r>
      <w:r>
        <w:rPr>
          <w:spacing w:val="-4"/>
          <w:sz w:val="20"/>
        </w:rPr>
        <w:t> </w:t>
      </w:r>
      <w:r>
        <w:rPr>
          <w:sz w:val="20"/>
        </w:rPr>
        <w:t>transfer</w:t>
      </w:r>
      <w:r>
        <w:rPr>
          <w:spacing w:val="-5"/>
          <w:sz w:val="20"/>
        </w:rPr>
        <w:t> </w:t>
      </w:r>
      <w:r>
        <w:rPr>
          <w:sz w:val="20"/>
        </w:rPr>
        <w:t>or</w:t>
      </w:r>
      <w:r>
        <w:rPr>
          <w:spacing w:val="-5"/>
          <w:sz w:val="20"/>
        </w:rPr>
        <w:t> </w:t>
      </w:r>
      <w:r>
        <w:rPr>
          <w:sz w:val="20"/>
        </w:rPr>
        <w:t>promotion</w:t>
      </w:r>
      <w:r>
        <w:rPr>
          <w:spacing w:val="-6"/>
          <w:sz w:val="20"/>
        </w:rPr>
        <w:t> </w:t>
      </w:r>
      <w:r>
        <w:rPr>
          <w:sz w:val="20"/>
        </w:rPr>
        <w:t>of</w:t>
      </w:r>
      <w:r>
        <w:rPr>
          <w:spacing w:val="-4"/>
          <w:sz w:val="20"/>
        </w:rPr>
        <w:t> </w:t>
      </w:r>
      <w:r>
        <w:rPr>
          <w:sz w:val="20"/>
        </w:rPr>
        <w:t>the</w:t>
      </w:r>
      <w:r>
        <w:rPr>
          <w:spacing w:val="-6"/>
          <w:sz w:val="20"/>
        </w:rPr>
        <w:t> </w:t>
      </w:r>
      <w:r>
        <w:rPr>
          <w:sz w:val="20"/>
        </w:rPr>
        <w:t>second</w:t>
      </w:r>
      <w:r>
        <w:rPr>
          <w:spacing w:val="-4"/>
          <w:sz w:val="20"/>
        </w:rPr>
        <w:t> </w:t>
      </w:r>
      <w:r>
        <w:rPr>
          <w:spacing w:val="-2"/>
          <w:sz w:val="20"/>
        </w:rPr>
        <w:t>official;</w:t>
      </w:r>
    </w:p>
    <w:p>
      <w:pPr>
        <w:pStyle w:val="ListParagraph"/>
        <w:numPr>
          <w:ilvl w:val="0"/>
          <w:numId w:val="22"/>
        </w:numPr>
        <w:tabs>
          <w:tab w:pos="2058" w:val="left" w:leader="none"/>
          <w:tab w:pos="2144" w:val="left" w:leader="none"/>
        </w:tabs>
        <w:spacing w:line="240" w:lineRule="auto" w:before="39" w:after="0"/>
        <w:ind w:left="2058" w:right="1698" w:hanging="370"/>
        <w:jc w:val="left"/>
        <w:rPr>
          <w:sz w:val="20"/>
        </w:rPr>
      </w:pPr>
      <w:r>
        <w:rPr>
          <w:sz w:val="20"/>
        </w:rPr>
        <w:tab/>
        <w:t>conduct</w:t>
      </w:r>
      <w:r>
        <w:rPr>
          <w:spacing w:val="-4"/>
          <w:sz w:val="20"/>
        </w:rPr>
        <w:t> </w:t>
      </w:r>
      <w:r>
        <w:rPr>
          <w:sz w:val="20"/>
        </w:rPr>
        <w:t>relating</w:t>
      </w:r>
      <w:r>
        <w:rPr>
          <w:spacing w:val="-4"/>
          <w:sz w:val="20"/>
        </w:rPr>
        <w:t> </w:t>
      </w:r>
      <w:r>
        <w:rPr>
          <w:sz w:val="20"/>
        </w:rPr>
        <w:t>to</w:t>
      </w:r>
      <w:r>
        <w:rPr>
          <w:spacing w:val="-4"/>
          <w:sz w:val="20"/>
        </w:rPr>
        <w:t> </w:t>
      </w:r>
      <w:r>
        <w:rPr>
          <w:sz w:val="20"/>
        </w:rPr>
        <w:t>the</w:t>
      </w:r>
      <w:r>
        <w:rPr>
          <w:spacing w:val="-2"/>
          <w:sz w:val="20"/>
        </w:rPr>
        <w:t> </w:t>
      </w:r>
      <w:r>
        <w:rPr>
          <w:sz w:val="20"/>
        </w:rPr>
        <w:t>terms</w:t>
      </w:r>
      <w:r>
        <w:rPr>
          <w:spacing w:val="-3"/>
          <w:sz w:val="20"/>
        </w:rPr>
        <w:t> </w:t>
      </w:r>
      <w:r>
        <w:rPr>
          <w:sz w:val="20"/>
        </w:rPr>
        <w:t>and</w:t>
      </w:r>
      <w:r>
        <w:rPr>
          <w:spacing w:val="-4"/>
          <w:sz w:val="20"/>
        </w:rPr>
        <w:t> </w:t>
      </w:r>
      <w:r>
        <w:rPr>
          <w:sz w:val="20"/>
        </w:rPr>
        <w:t>conditions of</w:t>
      </w:r>
      <w:r>
        <w:rPr>
          <w:spacing w:val="-4"/>
          <w:sz w:val="20"/>
        </w:rPr>
        <w:t> </w:t>
      </w:r>
      <w:r>
        <w:rPr>
          <w:sz w:val="20"/>
        </w:rPr>
        <w:t>engagement</w:t>
      </w:r>
      <w:r>
        <w:rPr>
          <w:spacing w:val="-4"/>
          <w:sz w:val="20"/>
        </w:rPr>
        <w:t> </w:t>
      </w:r>
      <w:r>
        <w:rPr>
          <w:sz w:val="20"/>
        </w:rPr>
        <w:t>or</w:t>
      </w:r>
      <w:r>
        <w:rPr>
          <w:spacing w:val="-3"/>
          <w:sz w:val="20"/>
        </w:rPr>
        <w:t> </w:t>
      </w:r>
      <w:r>
        <w:rPr>
          <w:sz w:val="20"/>
        </w:rPr>
        <w:t>appointment</w:t>
      </w:r>
      <w:r>
        <w:rPr>
          <w:spacing w:val="-4"/>
          <w:sz w:val="20"/>
        </w:rPr>
        <w:t> </w:t>
      </w:r>
      <w:r>
        <w:rPr>
          <w:sz w:val="20"/>
        </w:rPr>
        <w:t>of</w:t>
      </w:r>
      <w:r>
        <w:rPr>
          <w:spacing w:val="-4"/>
          <w:sz w:val="20"/>
        </w:rPr>
        <w:t> </w:t>
      </w:r>
      <w:r>
        <w:rPr>
          <w:sz w:val="20"/>
        </w:rPr>
        <w:t>the second official;</w:t>
      </w:r>
    </w:p>
    <w:p>
      <w:pPr>
        <w:pStyle w:val="ListParagraph"/>
        <w:numPr>
          <w:ilvl w:val="0"/>
          <w:numId w:val="22"/>
        </w:numPr>
        <w:tabs>
          <w:tab w:pos="2154" w:val="left" w:leader="none"/>
        </w:tabs>
        <w:spacing w:line="240" w:lineRule="auto" w:before="39" w:after="0"/>
        <w:ind w:left="2154" w:right="0" w:hanging="466"/>
        <w:jc w:val="left"/>
        <w:rPr>
          <w:sz w:val="20"/>
        </w:rPr>
      </w:pPr>
      <w:r>
        <w:rPr>
          <w:sz w:val="20"/>
        </w:rPr>
        <w:t>disciplinary</w:t>
      </w:r>
      <w:r>
        <w:rPr>
          <w:spacing w:val="-6"/>
          <w:sz w:val="20"/>
        </w:rPr>
        <w:t> </w:t>
      </w:r>
      <w:r>
        <w:rPr>
          <w:sz w:val="20"/>
        </w:rPr>
        <w:t>action</w:t>
      </w:r>
      <w:r>
        <w:rPr>
          <w:spacing w:val="-4"/>
          <w:sz w:val="20"/>
        </w:rPr>
        <w:t> </w:t>
      </w:r>
      <w:r>
        <w:rPr>
          <w:sz w:val="20"/>
        </w:rPr>
        <w:t>taken</w:t>
      </w:r>
      <w:r>
        <w:rPr>
          <w:spacing w:val="-7"/>
          <w:sz w:val="20"/>
        </w:rPr>
        <w:t> </w:t>
      </w:r>
      <w:r>
        <w:rPr>
          <w:sz w:val="20"/>
        </w:rPr>
        <w:t>in</w:t>
      </w:r>
      <w:r>
        <w:rPr>
          <w:spacing w:val="-6"/>
          <w:sz w:val="20"/>
        </w:rPr>
        <w:t> </w:t>
      </w:r>
      <w:r>
        <w:rPr>
          <w:sz w:val="20"/>
        </w:rPr>
        <w:t>relation</w:t>
      </w:r>
      <w:r>
        <w:rPr>
          <w:spacing w:val="-5"/>
          <w:sz w:val="20"/>
        </w:rPr>
        <w:t> </w:t>
      </w:r>
      <w:r>
        <w:rPr>
          <w:sz w:val="20"/>
        </w:rPr>
        <w:t>to</w:t>
      </w:r>
      <w:r>
        <w:rPr>
          <w:spacing w:val="-6"/>
          <w:sz w:val="20"/>
        </w:rPr>
        <w:t> </w:t>
      </w:r>
      <w:r>
        <w:rPr>
          <w:sz w:val="20"/>
        </w:rPr>
        <w:t>the</w:t>
      </w:r>
      <w:r>
        <w:rPr>
          <w:spacing w:val="-6"/>
          <w:sz w:val="20"/>
        </w:rPr>
        <w:t> </w:t>
      </w:r>
      <w:r>
        <w:rPr>
          <w:sz w:val="20"/>
        </w:rPr>
        <w:t>second</w:t>
      </w:r>
      <w:r>
        <w:rPr>
          <w:spacing w:val="-5"/>
          <w:sz w:val="20"/>
        </w:rPr>
        <w:t> </w:t>
      </w:r>
      <w:r>
        <w:rPr>
          <w:spacing w:val="-2"/>
          <w:sz w:val="20"/>
        </w:rPr>
        <w:t>official;</w:t>
      </w:r>
    </w:p>
    <w:p>
      <w:pPr>
        <w:pStyle w:val="ListParagraph"/>
        <w:numPr>
          <w:ilvl w:val="0"/>
          <w:numId w:val="22"/>
        </w:numPr>
        <w:tabs>
          <w:tab w:pos="2058" w:val="left" w:leader="none"/>
          <w:tab w:pos="2154" w:val="left" w:leader="none"/>
        </w:tabs>
        <w:spacing w:line="240" w:lineRule="auto" w:before="42" w:after="0"/>
        <w:ind w:left="2058" w:right="1275" w:hanging="370"/>
        <w:jc w:val="left"/>
        <w:rPr>
          <w:sz w:val="20"/>
        </w:rPr>
      </w:pPr>
      <w:r>
        <w:rPr>
          <w:sz w:val="20"/>
        </w:rPr>
        <w:tab/>
        <w:t>the</w:t>
      </w:r>
      <w:r>
        <w:rPr>
          <w:spacing w:val="-4"/>
          <w:sz w:val="20"/>
        </w:rPr>
        <w:t> </w:t>
      </w:r>
      <w:r>
        <w:rPr>
          <w:sz w:val="20"/>
        </w:rPr>
        <w:t>suspension</w:t>
      </w:r>
      <w:r>
        <w:rPr>
          <w:spacing w:val="-2"/>
          <w:sz w:val="20"/>
        </w:rPr>
        <w:t> </w:t>
      </w:r>
      <w:r>
        <w:rPr>
          <w:sz w:val="20"/>
        </w:rPr>
        <w:t>or</w:t>
      </w:r>
      <w:r>
        <w:rPr>
          <w:spacing w:val="-3"/>
          <w:sz w:val="20"/>
        </w:rPr>
        <w:t> </w:t>
      </w:r>
      <w:r>
        <w:rPr>
          <w:sz w:val="20"/>
        </w:rPr>
        <w:t>termination</w:t>
      </w:r>
      <w:r>
        <w:rPr>
          <w:spacing w:val="-2"/>
          <w:sz w:val="20"/>
        </w:rPr>
        <w:t> </w:t>
      </w:r>
      <w:r>
        <w:rPr>
          <w:sz w:val="20"/>
        </w:rPr>
        <w:t>of</w:t>
      </w:r>
      <w:r>
        <w:rPr>
          <w:spacing w:val="-4"/>
          <w:sz w:val="20"/>
        </w:rPr>
        <w:t> </w:t>
      </w:r>
      <w:r>
        <w:rPr>
          <w:sz w:val="20"/>
        </w:rPr>
        <w:t>the</w:t>
      </w:r>
      <w:r>
        <w:rPr>
          <w:spacing w:val="-4"/>
          <w:sz w:val="20"/>
        </w:rPr>
        <w:t> </w:t>
      </w:r>
      <w:r>
        <w:rPr>
          <w:sz w:val="20"/>
        </w:rPr>
        <w:t>second</w:t>
      </w:r>
      <w:r>
        <w:rPr>
          <w:spacing w:val="-4"/>
          <w:sz w:val="20"/>
        </w:rPr>
        <w:t> </w:t>
      </w:r>
      <w:r>
        <w:rPr>
          <w:sz w:val="20"/>
        </w:rPr>
        <w:t>official’s</w:t>
      </w:r>
      <w:r>
        <w:rPr>
          <w:spacing w:val="-3"/>
          <w:sz w:val="20"/>
        </w:rPr>
        <w:t> </w:t>
      </w:r>
      <w:r>
        <w:rPr>
          <w:sz w:val="20"/>
        </w:rPr>
        <w:t>employment</w:t>
      </w:r>
      <w:r>
        <w:rPr>
          <w:spacing w:val="-4"/>
          <w:sz w:val="20"/>
        </w:rPr>
        <w:t> </w:t>
      </w:r>
      <w:r>
        <w:rPr>
          <w:sz w:val="20"/>
        </w:rPr>
        <w:t>or</w:t>
      </w:r>
      <w:r>
        <w:rPr>
          <w:spacing w:val="-3"/>
          <w:sz w:val="20"/>
        </w:rPr>
        <w:t> </w:t>
      </w:r>
      <w:r>
        <w:rPr>
          <w:sz w:val="20"/>
        </w:rPr>
        <w:t>appointment</w:t>
      </w:r>
      <w:r>
        <w:rPr>
          <w:spacing w:val="-2"/>
          <w:sz w:val="20"/>
        </w:rPr>
        <w:t> </w:t>
      </w:r>
      <w:r>
        <w:rPr>
          <w:sz w:val="20"/>
        </w:rPr>
        <w:t>as</w:t>
      </w:r>
      <w:r>
        <w:rPr>
          <w:spacing w:val="-3"/>
          <w:sz w:val="20"/>
        </w:rPr>
        <w:t> </w:t>
      </w:r>
      <w:r>
        <w:rPr>
          <w:sz w:val="20"/>
        </w:rPr>
        <w:t>a public official;</w:t>
      </w:r>
    </w:p>
    <w:p>
      <w:pPr>
        <w:pStyle w:val="ListParagraph"/>
        <w:numPr>
          <w:ilvl w:val="0"/>
          <w:numId w:val="22"/>
        </w:numPr>
        <w:tabs>
          <w:tab w:pos="2058" w:val="left" w:leader="none"/>
          <w:tab w:pos="2099" w:val="left" w:leader="none"/>
        </w:tabs>
        <w:spacing w:line="240" w:lineRule="auto" w:before="39" w:after="0"/>
        <w:ind w:left="2058" w:right="1211" w:hanging="370"/>
        <w:jc w:val="left"/>
        <w:rPr>
          <w:sz w:val="20"/>
        </w:rPr>
      </w:pPr>
      <w:r>
        <w:rPr>
          <w:sz w:val="20"/>
        </w:rPr>
        <w:t>conduct</w:t>
      </w:r>
      <w:r>
        <w:rPr>
          <w:spacing w:val="37"/>
          <w:sz w:val="20"/>
        </w:rPr>
        <w:t> </w:t>
      </w:r>
      <w:r>
        <w:rPr>
          <w:sz w:val="20"/>
        </w:rPr>
        <w:t>in</w:t>
      </w:r>
      <w:r>
        <w:rPr>
          <w:spacing w:val="-4"/>
          <w:sz w:val="20"/>
        </w:rPr>
        <w:t> </w:t>
      </w:r>
      <w:r>
        <w:rPr>
          <w:sz w:val="20"/>
        </w:rPr>
        <w:t>relation</w:t>
      </w:r>
      <w:r>
        <w:rPr>
          <w:spacing w:val="-4"/>
          <w:sz w:val="20"/>
        </w:rPr>
        <w:t> </w:t>
      </w:r>
      <w:r>
        <w:rPr>
          <w:sz w:val="20"/>
        </w:rPr>
        <w:t>to</w:t>
      </w:r>
      <w:r>
        <w:rPr>
          <w:spacing w:val="-2"/>
          <w:sz w:val="20"/>
        </w:rPr>
        <w:t> </w:t>
      </w:r>
      <w:r>
        <w:rPr>
          <w:sz w:val="20"/>
        </w:rPr>
        <w:t>which</w:t>
      </w:r>
      <w:r>
        <w:rPr>
          <w:spacing w:val="-4"/>
          <w:sz w:val="20"/>
        </w:rPr>
        <w:t> </w:t>
      </w:r>
      <w:r>
        <w:rPr>
          <w:sz w:val="20"/>
        </w:rPr>
        <w:t>the</w:t>
      </w:r>
      <w:r>
        <w:rPr>
          <w:spacing w:val="-4"/>
          <w:sz w:val="20"/>
        </w:rPr>
        <w:t> </w:t>
      </w:r>
      <w:r>
        <w:rPr>
          <w:sz w:val="20"/>
        </w:rPr>
        <w:t>second</w:t>
      </w:r>
      <w:r>
        <w:rPr>
          <w:spacing w:val="-4"/>
          <w:sz w:val="20"/>
        </w:rPr>
        <w:t> </w:t>
      </w:r>
      <w:r>
        <w:rPr>
          <w:sz w:val="20"/>
        </w:rPr>
        <w:t>official</w:t>
      </w:r>
      <w:r>
        <w:rPr>
          <w:spacing w:val="-3"/>
          <w:sz w:val="20"/>
        </w:rPr>
        <w:t> </w:t>
      </w:r>
      <w:r>
        <w:rPr>
          <w:sz w:val="20"/>
        </w:rPr>
        <w:t>is,</w:t>
      </w:r>
      <w:r>
        <w:rPr>
          <w:spacing w:val="-2"/>
          <w:sz w:val="20"/>
        </w:rPr>
        <w:t> </w:t>
      </w:r>
      <w:r>
        <w:rPr>
          <w:sz w:val="20"/>
        </w:rPr>
        <w:t>or</w:t>
      </w:r>
      <w:r>
        <w:rPr>
          <w:spacing w:val="-3"/>
          <w:sz w:val="20"/>
        </w:rPr>
        <w:t> </w:t>
      </w:r>
      <w:r>
        <w:rPr>
          <w:sz w:val="20"/>
        </w:rPr>
        <w:t>would</w:t>
      </w:r>
      <w:r>
        <w:rPr>
          <w:spacing w:val="-2"/>
          <w:sz w:val="20"/>
        </w:rPr>
        <w:t> </w:t>
      </w:r>
      <w:r>
        <w:rPr>
          <w:sz w:val="20"/>
        </w:rPr>
        <w:t>have</w:t>
      </w:r>
      <w:r>
        <w:rPr>
          <w:spacing w:val="-2"/>
          <w:sz w:val="20"/>
        </w:rPr>
        <w:t> </w:t>
      </w:r>
      <w:r>
        <w:rPr>
          <w:sz w:val="20"/>
        </w:rPr>
        <w:t>been,</w:t>
      </w:r>
      <w:r>
        <w:rPr>
          <w:spacing w:val="-4"/>
          <w:sz w:val="20"/>
        </w:rPr>
        <w:t> </w:t>
      </w:r>
      <w:r>
        <w:rPr>
          <w:sz w:val="20"/>
        </w:rPr>
        <w:t>entitled</w:t>
      </w:r>
      <w:r>
        <w:rPr>
          <w:spacing w:val="-4"/>
          <w:sz w:val="20"/>
        </w:rPr>
        <w:t> </w:t>
      </w:r>
      <w:r>
        <w:rPr>
          <w:sz w:val="20"/>
        </w:rPr>
        <w:t>to</w:t>
      </w:r>
      <w:r>
        <w:rPr>
          <w:spacing w:val="-4"/>
          <w:sz w:val="20"/>
        </w:rPr>
        <w:t> </w:t>
      </w:r>
      <w:r>
        <w:rPr>
          <w:sz w:val="20"/>
        </w:rPr>
        <w:t>review under section 33 of the </w:t>
      </w:r>
      <w:r>
        <w:rPr>
          <w:i/>
          <w:sz w:val="20"/>
        </w:rPr>
        <w:t>Public Service Act 1999 </w:t>
      </w:r>
      <w:r>
        <w:rPr>
          <w:sz w:val="20"/>
        </w:rPr>
        <w:t>or under any comparable review process that forms, or formed, part of the second official’s terms or conditions of engagement or appointment.</w:t>
      </w:r>
    </w:p>
    <w:p>
      <w:pPr>
        <w:spacing w:after="0" w:line="240" w:lineRule="auto"/>
        <w:jc w:val="left"/>
        <w:rPr>
          <w:sz w:val="20"/>
        </w:rPr>
        <w:sectPr>
          <w:pgSz w:w="11910" w:h="16840"/>
          <w:pgMar w:header="0" w:footer="764" w:top="1800" w:bottom="960" w:left="860" w:right="0"/>
        </w:sectPr>
      </w:pPr>
    </w:p>
    <w:p>
      <w:pPr>
        <w:pStyle w:val="Heading1"/>
        <w:ind w:left="272"/>
      </w:pPr>
      <w:bookmarkStart w:name="Attachment B – PID Act Application (pRE-" w:id="82"/>
      <w:bookmarkEnd w:id="82"/>
      <w:r>
        <w:rPr/>
      </w:r>
      <w:bookmarkStart w:name="_bookmark45" w:id="83"/>
      <w:bookmarkEnd w:id="83"/>
      <w:r>
        <w:rPr/>
      </w:r>
      <w:r>
        <w:rPr>
          <w:color w:val="365F91"/>
          <w:spacing w:val="-18"/>
        </w:rPr>
        <w:t>ATTACHMENT</w:t>
      </w:r>
      <w:r>
        <w:rPr>
          <w:color w:val="365F91"/>
          <w:spacing w:val="-42"/>
        </w:rPr>
        <w:t> </w:t>
      </w:r>
      <w:r>
        <w:rPr>
          <w:color w:val="365F91"/>
          <w:spacing w:val="-18"/>
        </w:rPr>
        <w:t>B</w:t>
      </w:r>
      <w:r>
        <w:rPr>
          <w:color w:val="365F91"/>
          <w:spacing w:val="-40"/>
        </w:rPr>
        <w:t> </w:t>
      </w:r>
      <w:r>
        <w:rPr>
          <w:color w:val="365F91"/>
          <w:spacing w:val="-18"/>
        </w:rPr>
        <w:t>–</w:t>
      </w:r>
      <w:r>
        <w:rPr>
          <w:color w:val="365F91"/>
          <w:spacing w:val="-38"/>
        </w:rPr>
        <w:t> </w:t>
      </w:r>
      <w:r>
        <w:rPr>
          <w:color w:val="365F91"/>
          <w:spacing w:val="-18"/>
        </w:rPr>
        <w:t>PID</w:t>
      </w:r>
      <w:r>
        <w:rPr>
          <w:color w:val="365F91"/>
          <w:spacing w:val="-40"/>
        </w:rPr>
        <w:t> </w:t>
      </w:r>
      <w:r>
        <w:rPr>
          <w:color w:val="365F91"/>
          <w:spacing w:val="-18"/>
        </w:rPr>
        <w:t>ACT</w:t>
      </w:r>
      <w:r>
        <w:rPr>
          <w:color w:val="365F91"/>
          <w:spacing w:val="-39"/>
        </w:rPr>
        <w:t> </w:t>
      </w:r>
      <w:r>
        <w:rPr>
          <w:color w:val="365F91"/>
          <w:spacing w:val="-18"/>
        </w:rPr>
        <w:t>APPLICATION</w:t>
      </w:r>
      <w:r>
        <w:rPr>
          <w:color w:val="365F91"/>
          <w:spacing w:val="-38"/>
        </w:rPr>
        <w:t> </w:t>
      </w:r>
      <w:r>
        <w:rPr>
          <w:color w:val="4F81BC"/>
          <w:spacing w:val="-18"/>
        </w:rPr>
        <w:t>(PRE-1</w:t>
      </w:r>
      <w:r>
        <w:rPr>
          <w:color w:val="4F81BC"/>
          <w:spacing w:val="-40"/>
        </w:rPr>
        <w:t> </w:t>
      </w:r>
      <w:r>
        <w:rPr>
          <w:color w:val="4F81BC"/>
          <w:spacing w:val="-18"/>
        </w:rPr>
        <w:t>JULY</w:t>
      </w:r>
      <w:r>
        <w:rPr>
          <w:color w:val="4F81BC"/>
          <w:spacing w:val="-36"/>
        </w:rPr>
        <w:t> </w:t>
      </w:r>
      <w:r>
        <w:rPr>
          <w:color w:val="4F81BC"/>
          <w:spacing w:val="-18"/>
        </w:rPr>
        <w:t>2023)</w:t>
      </w:r>
    </w:p>
    <w:p>
      <w:pPr>
        <w:pStyle w:val="BodyText"/>
        <w:spacing w:before="1"/>
        <w:ind w:left="0"/>
        <w:rPr>
          <w:sz w:val="10"/>
        </w:rPr>
      </w:pPr>
      <w:r>
        <w:rPr/>
        <w:drawing>
          <wp:anchor distT="0" distB="0" distL="0" distR="0" allowOverlap="1" layoutInCell="1" locked="0" behindDoc="1" simplePos="0" relativeHeight="487593472">
            <wp:simplePos x="0" y="0"/>
            <wp:positionH relativeFrom="page">
              <wp:posOffset>1091454</wp:posOffset>
            </wp:positionH>
            <wp:positionV relativeFrom="paragraph">
              <wp:posOffset>89279</wp:posOffset>
            </wp:positionV>
            <wp:extent cx="5391135" cy="7505700"/>
            <wp:effectExtent l="0" t="0" r="0" b="0"/>
            <wp:wrapTopAndBottom/>
            <wp:docPr id="26" name="Image 26"/>
            <wp:cNvGraphicFramePr>
              <a:graphicFrameLocks/>
            </wp:cNvGraphicFramePr>
            <a:graphic>
              <a:graphicData uri="http://schemas.openxmlformats.org/drawingml/2006/picture">
                <pic:pic>
                  <pic:nvPicPr>
                    <pic:cNvPr id="26" name="Image 26"/>
                    <pic:cNvPicPr/>
                  </pic:nvPicPr>
                  <pic:blipFill>
                    <a:blip r:embed="rId30" cstate="print"/>
                    <a:stretch>
                      <a:fillRect/>
                    </a:stretch>
                  </pic:blipFill>
                  <pic:spPr>
                    <a:xfrm>
                      <a:off x="0" y="0"/>
                      <a:ext cx="5391135" cy="7505700"/>
                    </a:xfrm>
                    <a:prstGeom prst="rect">
                      <a:avLst/>
                    </a:prstGeom>
                  </pic:spPr>
                </pic:pic>
              </a:graphicData>
            </a:graphic>
          </wp:anchor>
        </w:drawing>
      </w:r>
    </w:p>
    <w:p>
      <w:pPr>
        <w:pStyle w:val="BodyText"/>
        <w:ind w:left="0"/>
      </w:pPr>
    </w:p>
    <w:p>
      <w:pPr>
        <w:pStyle w:val="BodyText"/>
        <w:ind w:left="0"/>
      </w:pPr>
    </w:p>
    <w:p>
      <w:pPr>
        <w:pStyle w:val="BodyText"/>
        <w:ind w:left="0"/>
      </w:pPr>
    </w:p>
    <w:p>
      <w:pPr>
        <w:pStyle w:val="BodyText"/>
        <w:ind w:left="0"/>
      </w:pPr>
    </w:p>
    <w:p>
      <w:pPr>
        <w:pStyle w:val="BodyText"/>
        <w:spacing w:before="168"/>
        <w:ind w:left="0"/>
      </w:pPr>
      <w:r>
        <w:rPr/>
        <mc:AlternateContent>
          <mc:Choice Requires="wps">
            <w:drawing>
              <wp:anchor distT="0" distB="0" distL="0" distR="0" allowOverlap="1" layoutInCell="1" locked="0" behindDoc="1" simplePos="0" relativeHeight="487593984">
                <wp:simplePos x="0" y="0"/>
                <wp:positionH relativeFrom="page">
                  <wp:posOffset>701040</wp:posOffset>
                </wp:positionH>
                <wp:positionV relativeFrom="paragraph">
                  <wp:posOffset>267957</wp:posOffset>
                </wp:positionV>
                <wp:extent cx="6156960" cy="635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6156960" cy="6350"/>
                        </a:xfrm>
                        <a:custGeom>
                          <a:avLst/>
                          <a:gdLst/>
                          <a:ahLst/>
                          <a:cxnLst/>
                          <a:rect l="l" t="t" r="r" b="b"/>
                          <a:pathLst>
                            <a:path w="6156960" h="6350">
                              <a:moveTo>
                                <a:pt x="6156960" y="0"/>
                              </a:moveTo>
                              <a:lnTo>
                                <a:pt x="0" y="0"/>
                              </a:lnTo>
                              <a:lnTo>
                                <a:pt x="0" y="6096"/>
                              </a:lnTo>
                              <a:lnTo>
                                <a:pt x="6156960" y="6096"/>
                              </a:lnTo>
                              <a:lnTo>
                                <a:pt x="6156960" y="0"/>
                              </a:lnTo>
                              <a:close/>
                            </a:path>
                          </a:pathLst>
                        </a:custGeom>
                        <a:solidFill>
                          <a:srgbClr val="224671"/>
                        </a:solidFill>
                      </wps:spPr>
                      <wps:bodyPr wrap="square" lIns="0" tIns="0" rIns="0" bIns="0" rtlCol="0">
                        <a:prstTxWarp prst="textNoShape">
                          <a:avLst/>
                        </a:prstTxWarp>
                        <a:noAutofit/>
                      </wps:bodyPr>
                    </wps:wsp>
                  </a:graphicData>
                </a:graphic>
              </wp:anchor>
            </w:drawing>
          </mc:Choice>
          <mc:Fallback>
            <w:pict>
              <v:rect style="position:absolute;margin-left:55.200001pt;margin-top:21.099024pt;width:484.8pt;height:.48pt;mso-position-horizontal-relative:page;mso-position-vertical-relative:paragraph;z-index:-15722496;mso-wrap-distance-left:0;mso-wrap-distance-right:0" id="docshape25" filled="true" fillcolor="#224671" stroked="false">
                <v:fill type="solid"/>
                <w10:wrap type="topAndBottom"/>
              </v:rect>
            </w:pict>
          </mc:Fallback>
        </mc:AlternateContent>
      </w:r>
    </w:p>
    <w:p>
      <w:pPr>
        <w:spacing w:after="0"/>
        <w:sectPr>
          <w:footerReference w:type="default" r:id="rId29"/>
          <w:pgSz w:w="11910" w:h="16840"/>
          <w:pgMar w:header="0" w:footer="831" w:top="1760" w:bottom="1020" w:left="860" w:right="0"/>
        </w:sectPr>
      </w:pPr>
    </w:p>
    <w:p>
      <w:pPr>
        <w:spacing w:before="72"/>
        <w:ind w:left="804" w:right="0" w:firstLine="0"/>
        <w:jc w:val="left"/>
        <w:rPr>
          <w:i/>
          <w:sz w:val="20"/>
        </w:rPr>
      </w:pPr>
      <w:r>
        <w:rPr>
          <w:i/>
          <w:color w:val="382D44"/>
          <w:sz w:val="20"/>
        </w:rPr>
        <w:t>PI</w:t>
      </w:r>
      <w:r>
        <w:rPr>
          <w:i/>
          <w:color w:val="F2C17E"/>
          <w:sz w:val="20"/>
        </w:rPr>
        <w:t>.</w:t>
      </w:r>
      <w:r>
        <w:rPr>
          <w:i/>
          <w:color w:val="382D44"/>
          <w:sz w:val="20"/>
        </w:rPr>
        <w:t>D</w:t>
      </w:r>
      <w:r>
        <w:rPr>
          <w:i/>
          <w:color w:val="382D44"/>
          <w:spacing w:val="-9"/>
          <w:sz w:val="20"/>
        </w:rPr>
        <w:t> </w:t>
      </w:r>
      <w:r>
        <w:rPr>
          <w:i/>
          <w:color w:val="382D44"/>
          <w:sz w:val="20"/>
        </w:rPr>
        <w:t>ACT</w:t>
      </w:r>
      <w:r>
        <w:rPr>
          <w:i/>
          <w:color w:val="44485B"/>
          <w:sz w:val="20"/>
        </w:rPr>
        <w:t>-</w:t>
      </w:r>
      <w:r>
        <w:rPr>
          <w:i/>
          <w:color w:val="44485B"/>
          <w:spacing w:val="59"/>
          <w:sz w:val="20"/>
        </w:rPr>
        <w:t> </w:t>
      </w:r>
      <w:r>
        <w:rPr>
          <w:i/>
          <w:color w:val="382D44"/>
          <w:sz w:val="20"/>
        </w:rPr>
        <w:t>Di</w:t>
      </w:r>
      <w:r>
        <w:rPr>
          <w:i/>
          <w:color w:val="44485B"/>
          <w:sz w:val="20"/>
        </w:rPr>
        <w:t>scl</w:t>
      </w:r>
      <w:r>
        <w:rPr>
          <w:i/>
          <w:color w:val="382D44"/>
          <w:sz w:val="20"/>
        </w:rPr>
        <w:t>o</w:t>
      </w:r>
      <w:r>
        <w:rPr>
          <w:i/>
          <w:color w:val="44485B"/>
          <w:sz w:val="20"/>
        </w:rPr>
        <w:t>s</w:t>
      </w:r>
      <w:r>
        <w:rPr>
          <w:i/>
          <w:color w:val="382D44"/>
          <w:sz w:val="20"/>
        </w:rPr>
        <w:t>ure</w:t>
      </w:r>
      <w:r>
        <w:rPr>
          <w:i/>
          <w:color w:val="382D44"/>
          <w:spacing w:val="-12"/>
          <w:sz w:val="20"/>
        </w:rPr>
        <w:t> </w:t>
      </w:r>
      <w:r>
        <w:rPr>
          <w:i/>
          <w:color w:val="382D44"/>
          <w:sz w:val="22"/>
        </w:rPr>
        <w:t>to</w:t>
      </w:r>
      <w:r>
        <w:rPr>
          <w:i/>
          <w:color w:val="382D44"/>
          <w:spacing w:val="18"/>
          <w:sz w:val="22"/>
        </w:rPr>
        <w:t> </w:t>
      </w:r>
      <w:r>
        <w:rPr>
          <w:i/>
          <w:color w:val="382D44"/>
          <w:sz w:val="20"/>
        </w:rPr>
        <w:t>an</w:t>
      </w:r>
      <w:r>
        <w:rPr>
          <w:i/>
          <w:color w:val="382D44"/>
          <w:spacing w:val="26"/>
          <w:sz w:val="20"/>
        </w:rPr>
        <w:t> </w:t>
      </w:r>
      <w:r>
        <w:rPr>
          <w:i/>
          <w:color w:val="D6974F"/>
          <w:sz w:val="20"/>
        </w:rPr>
        <w:t>,</w:t>
      </w:r>
      <w:r>
        <w:rPr>
          <w:i/>
          <w:color w:val="382D44"/>
          <w:sz w:val="20"/>
        </w:rPr>
        <w:t>agency </w:t>
      </w:r>
      <w:r>
        <w:rPr>
          <w:i/>
          <w:color w:val="44485B"/>
          <w:spacing w:val="-2"/>
          <w:sz w:val="20"/>
        </w:rPr>
        <w:t>(</w:t>
      </w:r>
      <w:r>
        <w:rPr>
          <w:i/>
          <w:color w:val="382D44"/>
          <w:spacing w:val="-2"/>
          <w:sz w:val="20"/>
        </w:rPr>
        <w:t>con</w:t>
      </w:r>
      <w:r>
        <w:rPr>
          <w:i/>
          <w:color w:val="44485B"/>
          <w:spacing w:val="-2"/>
          <w:sz w:val="20"/>
        </w:rPr>
        <w:t>t.)</w:t>
      </w:r>
    </w:p>
    <w:p>
      <w:pPr>
        <w:pStyle w:val="BodyText"/>
        <w:ind w:left="0"/>
        <w:rPr>
          <w:i/>
          <w:sz w:val="33"/>
        </w:rPr>
      </w:pPr>
    </w:p>
    <w:p>
      <w:pPr>
        <w:pStyle w:val="BodyText"/>
        <w:ind w:left="0"/>
        <w:rPr>
          <w:i/>
          <w:sz w:val="33"/>
        </w:rPr>
      </w:pPr>
    </w:p>
    <w:p>
      <w:pPr>
        <w:pStyle w:val="BodyText"/>
        <w:ind w:left="0"/>
        <w:rPr>
          <w:i/>
          <w:sz w:val="33"/>
        </w:rPr>
      </w:pPr>
    </w:p>
    <w:p>
      <w:pPr>
        <w:pStyle w:val="BodyText"/>
        <w:ind w:left="0"/>
        <w:rPr>
          <w:i/>
          <w:sz w:val="33"/>
        </w:rPr>
      </w:pPr>
    </w:p>
    <w:p>
      <w:pPr>
        <w:pStyle w:val="BodyText"/>
        <w:spacing w:before="327"/>
        <w:ind w:left="0"/>
        <w:rPr>
          <w:i/>
          <w:sz w:val="33"/>
        </w:rPr>
      </w:pPr>
    </w:p>
    <w:p>
      <w:pPr>
        <w:spacing w:before="1"/>
        <w:ind w:left="0" w:right="1503" w:firstLine="0"/>
        <w:jc w:val="center"/>
        <w:rPr>
          <w:sz w:val="15"/>
        </w:rPr>
      </w:pPr>
      <w:r>
        <w:rPr/>
        <mc:AlternateContent>
          <mc:Choice Requires="wps">
            <w:drawing>
              <wp:anchor distT="0" distB="0" distL="0" distR="0" allowOverlap="1" layoutInCell="1" locked="0" behindDoc="0" simplePos="0" relativeHeight="15735808">
                <wp:simplePos x="0" y="0"/>
                <wp:positionH relativeFrom="page">
                  <wp:posOffset>3766535</wp:posOffset>
                </wp:positionH>
                <wp:positionV relativeFrom="paragraph">
                  <wp:posOffset>-1142516</wp:posOffset>
                </wp:positionV>
                <wp:extent cx="2912110" cy="155321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2912110" cy="1553210"/>
                        </a:xfrm>
                        <a:prstGeom prst="rect">
                          <a:avLst/>
                        </a:prstGeom>
                        <a:ln w="9156">
                          <a:solidFill>
                            <a:srgbClr val="000000"/>
                          </a:solidFill>
                          <a:prstDash val="solid"/>
                        </a:ln>
                      </wps:spPr>
                      <wps:txbx>
                        <w:txbxContent>
                          <w:p>
                            <w:pPr>
                              <w:spacing w:before="58"/>
                              <w:ind w:left="61" w:right="0" w:firstLine="0"/>
                              <w:jc w:val="left"/>
                              <w:rPr>
                                <w:sz w:val="15"/>
                              </w:rPr>
                            </w:pPr>
                            <w:r>
                              <w:rPr>
                                <w:color w:val="44485B"/>
                                <w:w w:val="105"/>
                                <w:sz w:val="15"/>
                              </w:rPr>
                              <w:t>Th</w:t>
                            </w:r>
                            <w:r>
                              <w:rPr>
                                <w:color w:val="382D44"/>
                                <w:w w:val="105"/>
                                <w:sz w:val="15"/>
                              </w:rPr>
                              <w:t>e</w:t>
                            </w:r>
                            <w:r>
                              <w:rPr>
                                <w:color w:val="382D44"/>
                                <w:spacing w:val="-11"/>
                                <w:w w:val="105"/>
                                <w:sz w:val="15"/>
                              </w:rPr>
                              <w:t> </w:t>
                            </w:r>
                            <w:r>
                              <w:rPr>
                                <w:color w:val="44485B"/>
                                <w:w w:val="105"/>
                                <w:sz w:val="15"/>
                              </w:rPr>
                              <w:t>m</w:t>
                            </w:r>
                            <w:r>
                              <w:rPr>
                                <w:color w:val="382D44"/>
                                <w:w w:val="105"/>
                                <w:sz w:val="15"/>
                              </w:rPr>
                              <w:t>a</w:t>
                            </w:r>
                            <w:r>
                              <w:rPr>
                                <w:color w:val="4D055B"/>
                                <w:w w:val="105"/>
                                <w:sz w:val="15"/>
                              </w:rPr>
                              <w:t>i</w:t>
                            </w:r>
                            <w:r>
                              <w:rPr>
                                <w:color w:val="44485B"/>
                                <w:w w:val="105"/>
                                <w:sz w:val="15"/>
                              </w:rPr>
                              <w:t>n</w:t>
                            </w:r>
                            <w:r>
                              <w:rPr>
                                <w:color w:val="44485B"/>
                                <w:spacing w:val="-10"/>
                                <w:w w:val="105"/>
                                <w:sz w:val="15"/>
                              </w:rPr>
                              <w:t> </w:t>
                            </w:r>
                            <w:r>
                              <w:rPr>
                                <w:color w:val="382D44"/>
                                <w:w w:val="105"/>
                                <w:sz w:val="15"/>
                              </w:rPr>
                              <w:t>b</w:t>
                            </w:r>
                            <w:r>
                              <w:rPr>
                                <w:color w:val="44485B"/>
                                <w:w w:val="105"/>
                                <w:sz w:val="15"/>
                              </w:rPr>
                              <w:t>as</w:t>
                            </w:r>
                            <w:r>
                              <w:rPr>
                                <w:color w:val="211F31"/>
                                <w:w w:val="105"/>
                                <w:sz w:val="15"/>
                              </w:rPr>
                              <w:t>e</w:t>
                            </w:r>
                            <w:r>
                              <w:rPr>
                                <w:color w:val="44485B"/>
                                <w:w w:val="105"/>
                                <w:sz w:val="15"/>
                              </w:rPr>
                              <w:t>s.for</w:t>
                            </w:r>
                            <w:r>
                              <w:rPr>
                                <w:color w:val="44485B"/>
                                <w:spacing w:val="15"/>
                                <w:w w:val="105"/>
                                <w:sz w:val="15"/>
                              </w:rPr>
                              <w:t> </w:t>
                            </w:r>
                            <w:r>
                              <w:rPr>
                                <w:color w:val="44485B"/>
                                <w:w w:val="105"/>
                                <w:sz w:val="15"/>
                              </w:rPr>
                              <w:t>th</w:t>
                            </w:r>
                            <w:r>
                              <w:rPr>
                                <w:color w:val="382D44"/>
                                <w:w w:val="105"/>
                                <w:sz w:val="15"/>
                              </w:rPr>
                              <w:t>e</w:t>
                            </w:r>
                            <w:r>
                              <w:rPr>
                                <w:color w:val="382D44"/>
                                <w:spacing w:val="-9"/>
                                <w:w w:val="105"/>
                                <w:sz w:val="15"/>
                              </w:rPr>
                              <w:t> </w:t>
                            </w:r>
                            <w:r>
                              <w:rPr>
                                <w:color w:val="382D44"/>
                                <w:w w:val="105"/>
                                <w:sz w:val="15"/>
                              </w:rPr>
                              <w:t>e:xe</w:t>
                            </w:r>
                            <w:r>
                              <w:rPr>
                                <w:color w:val="44485B"/>
                                <w:w w:val="105"/>
                                <w:sz w:val="15"/>
                              </w:rPr>
                              <w:t>ros</w:t>
                            </w:r>
                            <w:r>
                              <w:rPr>
                                <w:color w:val="232654"/>
                                <w:w w:val="105"/>
                                <w:sz w:val="15"/>
                              </w:rPr>
                              <w:t>e</w:t>
                            </w:r>
                            <w:r>
                              <w:rPr>
                                <w:color w:val="232654"/>
                                <w:spacing w:val="-15"/>
                                <w:w w:val="105"/>
                                <w:sz w:val="15"/>
                              </w:rPr>
                              <w:t> </w:t>
                            </w:r>
                            <w:r>
                              <w:rPr>
                                <w:color w:val="44485B"/>
                                <w:w w:val="105"/>
                                <w:sz w:val="15"/>
                              </w:rPr>
                              <w:t>of</w:t>
                            </w:r>
                            <w:r>
                              <w:rPr>
                                <w:color w:val="44485B"/>
                                <w:spacing w:val="12"/>
                                <w:w w:val="105"/>
                                <w:sz w:val="15"/>
                              </w:rPr>
                              <w:t> </w:t>
                            </w:r>
                            <w:r>
                              <w:rPr>
                                <w:color w:val="232654"/>
                                <w:w w:val="105"/>
                                <w:sz w:val="15"/>
                              </w:rPr>
                              <w:t>t</w:t>
                            </w:r>
                            <w:r>
                              <w:rPr>
                                <w:color w:val="44485B"/>
                                <w:w w:val="105"/>
                                <w:sz w:val="15"/>
                              </w:rPr>
                              <w:t>h</w:t>
                            </w:r>
                            <w:r>
                              <w:rPr>
                                <w:color w:val="232654"/>
                                <w:w w:val="105"/>
                                <w:sz w:val="15"/>
                              </w:rPr>
                              <w:t>e</w:t>
                            </w:r>
                            <w:r>
                              <w:rPr>
                                <w:color w:val="232654"/>
                                <w:spacing w:val="-15"/>
                                <w:w w:val="105"/>
                                <w:sz w:val="15"/>
                              </w:rPr>
                              <w:t> </w:t>
                            </w:r>
                            <w:r>
                              <w:rPr>
                                <w:color w:val="382D44"/>
                                <w:w w:val="105"/>
                                <w:sz w:val="15"/>
                              </w:rPr>
                              <w:t>d</w:t>
                            </w:r>
                            <w:r>
                              <w:rPr>
                                <w:color w:val="4D055B"/>
                                <w:w w:val="105"/>
                                <w:sz w:val="15"/>
                              </w:rPr>
                              <w:t>i</w:t>
                            </w:r>
                            <w:r>
                              <w:rPr>
                                <w:color w:val="44485B"/>
                                <w:w w:val="105"/>
                                <w:sz w:val="15"/>
                              </w:rPr>
                              <w:t>s.cr</w:t>
                            </w:r>
                            <w:r>
                              <w:rPr>
                                <w:color w:val="382D44"/>
                                <w:w w:val="105"/>
                                <w:sz w:val="15"/>
                              </w:rPr>
                              <w:t>et</w:t>
                            </w:r>
                            <w:r>
                              <w:rPr>
                                <w:color w:val="4D055B"/>
                                <w:w w:val="105"/>
                                <w:sz w:val="15"/>
                              </w:rPr>
                              <w:t>i</w:t>
                            </w:r>
                            <w:r>
                              <w:rPr>
                                <w:color w:val="44485B"/>
                                <w:w w:val="105"/>
                                <w:sz w:val="15"/>
                              </w:rPr>
                              <w:t>on</w:t>
                            </w:r>
                            <w:r>
                              <w:rPr>
                                <w:color w:val="44485B"/>
                                <w:spacing w:val="-4"/>
                                <w:w w:val="105"/>
                                <w:sz w:val="15"/>
                              </w:rPr>
                              <w:t> ar</w:t>
                            </w:r>
                            <w:r>
                              <w:rPr>
                                <w:color w:val="232654"/>
                                <w:spacing w:val="-4"/>
                                <w:w w:val="105"/>
                                <w:sz w:val="15"/>
                              </w:rPr>
                              <w:t>e</w:t>
                            </w:r>
                            <w:r>
                              <w:rPr>
                                <w:color w:val="44485B"/>
                                <w:spacing w:val="-4"/>
                                <w:w w:val="105"/>
                                <w:sz w:val="15"/>
                              </w:rPr>
                              <w:t>,</w:t>
                            </w:r>
                          </w:p>
                          <w:p>
                            <w:pPr>
                              <w:numPr>
                                <w:ilvl w:val="0"/>
                                <w:numId w:val="23"/>
                              </w:numPr>
                              <w:tabs>
                                <w:tab w:pos="204" w:val="left" w:leader="none"/>
                              </w:tabs>
                              <w:spacing w:line="228" w:lineRule="auto" w:before="56"/>
                              <w:ind w:left="204" w:right="212" w:hanging="133"/>
                              <w:jc w:val="left"/>
                              <w:rPr>
                                <w:b/>
                                <w:sz w:val="16"/>
                              </w:rPr>
                            </w:pPr>
                            <w:r>
                              <w:rPr>
                                <w:color w:val="44485B"/>
                                <w:w w:val="105"/>
                                <w:sz w:val="15"/>
                              </w:rPr>
                              <w:t>d</w:t>
                            </w:r>
                            <w:r>
                              <w:rPr>
                                <w:color w:val="677C90"/>
                                <w:w w:val="105"/>
                                <w:sz w:val="15"/>
                              </w:rPr>
                              <w:t>i</w:t>
                            </w:r>
                            <w:r>
                              <w:rPr>
                                <w:color w:val="44485B"/>
                                <w:w w:val="105"/>
                                <w:sz w:val="15"/>
                              </w:rPr>
                              <w:t>sclos</w:t>
                            </w:r>
                            <w:r>
                              <w:rPr>
                                <w:color w:val="382D44"/>
                                <w:w w:val="105"/>
                                <w:sz w:val="15"/>
                              </w:rPr>
                              <w:t>er</w:t>
                            </w:r>
                            <w:r>
                              <w:rPr>
                                <w:color w:val="382D44"/>
                                <w:spacing w:val="-9"/>
                                <w:w w:val="105"/>
                                <w:sz w:val="15"/>
                              </w:rPr>
                              <w:t> </w:t>
                            </w:r>
                            <w:r>
                              <w:rPr>
                                <w:color w:val="50677E"/>
                                <w:w w:val="105"/>
                                <w:sz w:val="15"/>
                              </w:rPr>
                              <w:t>i</w:t>
                            </w:r>
                            <w:r>
                              <w:rPr>
                                <w:color w:val="44485B"/>
                                <w:w w:val="105"/>
                                <w:sz w:val="15"/>
                              </w:rPr>
                              <w:t>s</w:t>
                            </w:r>
                            <w:r>
                              <w:rPr>
                                <w:color w:val="44485B"/>
                                <w:spacing w:val="-3"/>
                                <w:w w:val="105"/>
                                <w:sz w:val="15"/>
                              </w:rPr>
                              <w:t> </w:t>
                            </w:r>
                            <w:r>
                              <w:rPr>
                                <w:color w:val="44485B"/>
                                <w:w w:val="105"/>
                                <w:sz w:val="15"/>
                              </w:rPr>
                              <w:t>no</w:t>
                            </w:r>
                            <w:r>
                              <w:rPr>
                                <w:color w:val="382D44"/>
                                <w:w w:val="105"/>
                                <w:sz w:val="15"/>
                              </w:rPr>
                              <w:t>t </w:t>
                            </w:r>
                            <w:r>
                              <w:rPr>
                                <w:color w:val="44485B"/>
                                <w:w w:val="105"/>
                                <w:sz w:val="15"/>
                              </w:rPr>
                              <w:t>a cu</w:t>
                            </w:r>
                            <w:r>
                              <w:rPr>
                                <w:color w:val="382D44"/>
                                <w:w w:val="105"/>
                                <w:sz w:val="15"/>
                              </w:rPr>
                              <w:t>rr</w:t>
                            </w:r>
                            <w:r>
                              <w:rPr>
                                <w:color w:val="44485B"/>
                                <w:w w:val="105"/>
                                <w:sz w:val="15"/>
                              </w:rPr>
                              <w:t>en</w:t>
                            </w:r>
                            <w:r>
                              <w:rPr>
                                <w:color w:val="382D44"/>
                                <w:w w:val="105"/>
                                <w:sz w:val="15"/>
                              </w:rPr>
                              <w:t>t </w:t>
                            </w:r>
                            <w:r>
                              <w:rPr>
                                <w:color w:val="44485B"/>
                                <w:w w:val="105"/>
                                <w:sz w:val="15"/>
                              </w:rPr>
                              <w:t>or fo</w:t>
                            </w:r>
                            <w:r>
                              <w:rPr>
                                <w:color w:val="382D44"/>
                                <w:w w:val="105"/>
                                <w:sz w:val="15"/>
                              </w:rPr>
                              <w:t>r</w:t>
                            </w:r>
                            <w:r>
                              <w:rPr>
                                <w:color w:val="44485B"/>
                                <w:w w:val="105"/>
                                <w:sz w:val="15"/>
                              </w:rPr>
                              <w:t>m</w:t>
                            </w:r>
                            <w:r>
                              <w:rPr>
                                <w:color w:val="382D44"/>
                                <w:w w:val="105"/>
                                <w:sz w:val="15"/>
                              </w:rPr>
                              <w:t>er</w:t>
                            </w:r>
                            <w:r>
                              <w:rPr>
                                <w:color w:val="382D44"/>
                                <w:spacing w:val="-9"/>
                                <w:w w:val="105"/>
                                <w:sz w:val="15"/>
                              </w:rPr>
                              <w:t> </w:t>
                            </w:r>
                            <w:r>
                              <w:rPr>
                                <w:color w:val="44485B"/>
                                <w:w w:val="105"/>
                                <w:sz w:val="15"/>
                              </w:rPr>
                              <w:t>pub</w:t>
                            </w:r>
                            <w:r>
                              <w:rPr>
                                <w:color w:val="2B6289"/>
                                <w:w w:val="105"/>
                                <w:sz w:val="15"/>
                              </w:rPr>
                              <w:t>l</w:t>
                            </w:r>
                            <w:r>
                              <w:rPr>
                                <w:color w:val="50677E"/>
                                <w:w w:val="105"/>
                                <w:sz w:val="15"/>
                              </w:rPr>
                              <w:t>i</w:t>
                            </w:r>
                            <w:r>
                              <w:rPr>
                                <w:color w:val="382D44"/>
                                <w:w w:val="105"/>
                                <w:sz w:val="15"/>
                              </w:rPr>
                              <w:t>c </w:t>
                            </w:r>
                            <w:r>
                              <w:rPr>
                                <w:color w:val="44485B"/>
                                <w:w w:val="105"/>
                                <w:sz w:val="15"/>
                              </w:rPr>
                              <w:t>o</w:t>
                            </w:r>
                            <w:r>
                              <w:rPr>
                                <w:color w:val="382D44"/>
                                <w:w w:val="105"/>
                                <w:sz w:val="15"/>
                              </w:rPr>
                              <w:t>ffic</w:t>
                            </w:r>
                            <w:r>
                              <w:rPr>
                                <w:color w:val="50677E"/>
                                <w:w w:val="105"/>
                                <w:sz w:val="15"/>
                              </w:rPr>
                              <w:t>i</w:t>
                            </w:r>
                            <w:r>
                              <w:rPr>
                                <w:color w:val="44485B"/>
                                <w:w w:val="105"/>
                                <w:sz w:val="15"/>
                              </w:rPr>
                              <w:t>a</w:t>
                            </w:r>
                            <w:r>
                              <w:rPr>
                                <w:color w:val="6D7074"/>
                                <w:w w:val="105"/>
                                <w:sz w:val="15"/>
                              </w:rPr>
                              <w:t>l</w:t>
                            </w:r>
                            <w:r>
                              <w:rPr>
                                <w:color w:val="6D7074"/>
                                <w:spacing w:val="-6"/>
                                <w:w w:val="105"/>
                                <w:sz w:val="15"/>
                              </w:rPr>
                              <w:t> </w:t>
                            </w:r>
                            <w:r>
                              <w:rPr>
                                <w:color w:val="50677E"/>
                                <w:w w:val="105"/>
                                <w:sz w:val="15"/>
                              </w:rPr>
                              <w:t>(</w:t>
                            </w:r>
                            <w:r>
                              <w:rPr>
                                <w:color w:val="44485B"/>
                                <w:w w:val="105"/>
                                <w:sz w:val="15"/>
                              </w:rPr>
                              <w:t>b</w:t>
                            </w:r>
                            <w:r>
                              <w:rPr>
                                <w:color w:val="382D44"/>
                                <w:w w:val="105"/>
                                <w:sz w:val="15"/>
                              </w:rPr>
                              <w:t>ut</w:t>
                            </w:r>
                            <w:r>
                              <w:rPr>
                                <w:color w:val="382D44"/>
                                <w:spacing w:val="40"/>
                                <w:w w:val="105"/>
                                <w:sz w:val="15"/>
                              </w:rPr>
                              <w:t> </w:t>
                            </w:r>
                            <w:r>
                              <w:rPr>
                                <w:color w:val="44485B"/>
                                <w:w w:val="105"/>
                                <w:sz w:val="15"/>
                              </w:rPr>
                              <w:t>no</w:t>
                            </w:r>
                            <w:r>
                              <w:rPr>
                                <w:color w:val="382D44"/>
                                <w:w w:val="105"/>
                                <w:sz w:val="15"/>
                              </w:rPr>
                              <w:t>te </w:t>
                            </w:r>
                            <w:r>
                              <w:rPr>
                                <w:color w:val="44485B"/>
                                <w:w w:val="105"/>
                                <w:sz w:val="15"/>
                              </w:rPr>
                              <w:t>d</w:t>
                            </w:r>
                            <w:r>
                              <w:rPr>
                                <w:color w:val="382D44"/>
                                <w:w w:val="105"/>
                                <w:sz w:val="15"/>
                              </w:rPr>
                              <w:t>ee</w:t>
                            </w:r>
                            <w:r>
                              <w:rPr>
                                <w:color w:val="44485B"/>
                                <w:w w:val="105"/>
                                <w:sz w:val="15"/>
                              </w:rPr>
                              <w:t>m</w:t>
                            </w:r>
                            <w:r>
                              <w:rPr>
                                <w:color w:val="4D055B"/>
                                <w:w w:val="105"/>
                                <w:sz w:val="15"/>
                              </w:rPr>
                              <w:t>i</w:t>
                            </w:r>
                            <w:r>
                              <w:rPr>
                                <w:color w:val="44485B"/>
                                <w:w w:val="105"/>
                                <w:sz w:val="15"/>
                              </w:rPr>
                              <w:t>ng p</w:t>
                            </w:r>
                            <w:r>
                              <w:rPr>
                                <w:color w:val="382D44"/>
                                <w:w w:val="105"/>
                                <w:sz w:val="15"/>
                              </w:rPr>
                              <w:t>r</w:t>
                            </w:r>
                            <w:r>
                              <w:rPr>
                                <w:color w:val="44485B"/>
                                <w:w w:val="105"/>
                                <w:sz w:val="15"/>
                              </w:rPr>
                              <w:t>ov</w:t>
                            </w:r>
                            <w:r>
                              <w:rPr>
                                <w:color w:val="50677E"/>
                                <w:w w:val="105"/>
                                <w:sz w:val="15"/>
                              </w:rPr>
                              <w:t>i</w:t>
                            </w:r>
                            <w:r>
                              <w:rPr>
                                <w:color w:val="44485B"/>
                                <w:w w:val="105"/>
                                <w:sz w:val="15"/>
                              </w:rPr>
                              <w:t>s</w:t>
                            </w:r>
                            <w:r>
                              <w:rPr>
                                <w:color w:val="6D7074"/>
                                <w:w w:val="105"/>
                                <w:sz w:val="15"/>
                              </w:rPr>
                              <w:t>i</w:t>
                            </w:r>
                            <w:r>
                              <w:rPr>
                                <w:color w:val="382D44"/>
                                <w:w w:val="105"/>
                                <w:sz w:val="15"/>
                              </w:rPr>
                              <w:t>o</w:t>
                            </w:r>
                            <w:r>
                              <w:rPr>
                                <w:color w:val="44485B"/>
                                <w:w w:val="105"/>
                                <w:sz w:val="15"/>
                              </w:rPr>
                              <w:t>n a</w:t>
                            </w:r>
                            <w:r>
                              <w:rPr>
                                <w:color w:val="232654"/>
                                <w:w w:val="105"/>
                                <w:sz w:val="15"/>
                              </w:rPr>
                              <w:t>ts</w:t>
                            </w:r>
                            <w:r>
                              <w:rPr>
                                <w:color w:val="232654"/>
                                <w:spacing w:val="40"/>
                                <w:w w:val="105"/>
                                <w:sz w:val="15"/>
                              </w:rPr>
                              <w:t> </w:t>
                            </w:r>
                            <w:r>
                              <w:rPr>
                                <w:b/>
                                <w:color w:val="382D44"/>
                                <w:w w:val="105"/>
                                <w:sz w:val="16"/>
                              </w:rPr>
                              <w:t>;ro</w:t>
                            </w:r>
                            <w:r>
                              <w:rPr>
                                <w:b/>
                                <w:color w:val="44485B"/>
                                <w:w w:val="105"/>
                                <w:sz w:val="16"/>
                              </w:rPr>
                              <w:t>)</w:t>
                            </w:r>
                          </w:p>
                          <w:p>
                            <w:pPr>
                              <w:numPr>
                                <w:ilvl w:val="0"/>
                                <w:numId w:val="23"/>
                              </w:numPr>
                              <w:tabs>
                                <w:tab w:pos="212" w:val="left" w:leader="none"/>
                              </w:tabs>
                              <w:spacing w:before="29"/>
                              <w:ind w:left="212" w:right="0" w:hanging="141"/>
                              <w:jc w:val="left"/>
                              <w:rPr>
                                <w:sz w:val="15"/>
                              </w:rPr>
                            </w:pPr>
                            <w:r>
                              <w:rPr>
                                <w:color w:val="44485B"/>
                                <w:sz w:val="15"/>
                              </w:rPr>
                              <w:t>no</w:t>
                            </w:r>
                            <w:r>
                              <w:rPr>
                                <w:color w:val="382D44"/>
                                <w:sz w:val="15"/>
                              </w:rPr>
                              <w:t>t</w:t>
                            </w:r>
                            <w:r>
                              <w:rPr>
                                <w:color w:val="382D44"/>
                                <w:spacing w:val="20"/>
                                <w:sz w:val="15"/>
                              </w:rPr>
                              <w:t> </w:t>
                            </w:r>
                            <w:r>
                              <w:rPr>
                                <w:color w:val="44485B"/>
                                <w:sz w:val="15"/>
                              </w:rPr>
                              <w:t>s</w:t>
                            </w:r>
                            <w:r>
                              <w:rPr>
                                <w:color w:val="382D44"/>
                                <w:sz w:val="15"/>
                              </w:rPr>
                              <w:t>e</w:t>
                            </w:r>
                            <w:r>
                              <w:rPr>
                                <w:color w:val="50677E"/>
                                <w:sz w:val="15"/>
                              </w:rPr>
                              <w:t>ri</w:t>
                            </w:r>
                            <w:r>
                              <w:rPr>
                                <w:color w:val="44485B"/>
                                <w:sz w:val="15"/>
                              </w:rPr>
                              <w:t>ous</w:t>
                            </w:r>
                            <w:r>
                              <w:rPr>
                                <w:color w:val="44485B"/>
                                <w:spacing w:val="-15"/>
                                <w:sz w:val="15"/>
                              </w:rPr>
                              <w:t> </w:t>
                            </w:r>
                            <w:r>
                              <w:rPr>
                                <w:color w:val="382D44"/>
                                <w:sz w:val="15"/>
                              </w:rPr>
                              <w:t>d</w:t>
                            </w:r>
                            <w:r>
                              <w:rPr>
                                <w:color w:val="4D055B"/>
                                <w:sz w:val="15"/>
                              </w:rPr>
                              <w:t>i</w:t>
                            </w:r>
                            <w:r>
                              <w:rPr>
                                <w:color w:val="44485B"/>
                                <w:sz w:val="15"/>
                              </w:rPr>
                              <w:t>s.c</w:t>
                            </w:r>
                            <w:r>
                              <w:rPr>
                                <w:color w:val="4D055B"/>
                                <w:sz w:val="15"/>
                              </w:rPr>
                              <w:t>l</w:t>
                            </w:r>
                            <w:r>
                              <w:rPr>
                                <w:color w:val="44485B"/>
                                <w:sz w:val="15"/>
                              </w:rPr>
                              <w:t>os</w:t>
                            </w:r>
                            <w:r>
                              <w:rPr>
                                <w:color w:val="382D44"/>
                                <w:sz w:val="15"/>
                              </w:rPr>
                              <w:t>.a</w:t>
                            </w:r>
                            <w:r>
                              <w:rPr>
                                <w:color w:val="44485B"/>
                                <w:sz w:val="15"/>
                              </w:rPr>
                              <w:t>b</w:t>
                            </w:r>
                            <w:r>
                              <w:rPr>
                                <w:color w:val="50677E"/>
                                <w:sz w:val="15"/>
                              </w:rPr>
                              <w:t>l</w:t>
                            </w:r>
                            <w:r>
                              <w:rPr>
                                <w:color w:val="382D44"/>
                                <w:sz w:val="15"/>
                              </w:rPr>
                              <w:t>e</w:t>
                            </w:r>
                            <w:r>
                              <w:rPr>
                                <w:color w:val="382D44"/>
                                <w:spacing w:val="-10"/>
                                <w:sz w:val="15"/>
                              </w:rPr>
                              <w:t> </w:t>
                            </w:r>
                            <w:r>
                              <w:rPr>
                                <w:color w:val="382D44"/>
                                <w:spacing w:val="-2"/>
                                <w:sz w:val="15"/>
                              </w:rPr>
                              <w:t>co</w:t>
                            </w:r>
                            <w:r>
                              <w:rPr>
                                <w:color w:val="44485B"/>
                                <w:spacing w:val="-2"/>
                                <w:sz w:val="15"/>
                              </w:rPr>
                              <w:t>nd</w:t>
                            </w:r>
                            <w:r>
                              <w:rPr>
                                <w:color w:val="50677E"/>
                                <w:spacing w:val="-2"/>
                                <w:sz w:val="15"/>
                              </w:rPr>
                              <w:t>u</w:t>
                            </w:r>
                            <w:r>
                              <w:rPr>
                                <w:color w:val="44485B"/>
                                <w:spacing w:val="-2"/>
                                <w:sz w:val="15"/>
                              </w:rPr>
                              <w:t>ct</w:t>
                            </w:r>
                          </w:p>
                          <w:p>
                            <w:pPr>
                              <w:numPr>
                                <w:ilvl w:val="0"/>
                                <w:numId w:val="23"/>
                              </w:numPr>
                              <w:tabs>
                                <w:tab w:pos="206" w:val="left" w:leader="none"/>
                              </w:tabs>
                              <w:spacing w:before="44"/>
                              <w:ind w:left="206" w:right="0" w:hanging="135"/>
                              <w:jc w:val="left"/>
                              <w:rPr>
                                <w:sz w:val="15"/>
                              </w:rPr>
                            </w:pPr>
                            <w:r>
                              <w:rPr>
                                <w:color w:val="44485B"/>
                                <w:w w:val="110"/>
                                <w:sz w:val="15"/>
                              </w:rPr>
                              <w:t>fr</w:t>
                            </w:r>
                            <w:r>
                              <w:rPr>
                                <w:color w:val="4D055B"/>
                                <w:w w:val="110"/>
                                <w:sz w:val="15"/>
                              </w:rPr>
                              <w:t>i</w:t>
                            </w:r>
                            <w:r>
                              <w:rPr>
                                <w:color w:val="44485B"/>
                                <w:w w:val="110"/>
                                <w:sz w:val="15"/>
                              </w:rPr>
                              <w:t>volous</w:t>
                            </w:r>
                            <w:r>
                              <w:rPr>
                                <w:color w:val="44485B"/>
                                <w:spacing w:val="-20"/>
                                <w:w w:val="110"/>
                                <w:sz w:val="15"/>
                              </w:rPr>
                              <w:t> </w:t>
                            </w:r>
                            <w:r>
                              <w:rPr>
                                <w:color w:val="44485B"/>
                                <w:w w:val="110"/>
                                <w:sz w:val="15"/>
                              </w:rPr>
                              <w:t>or v</w:t>
                            </w:r>
                            <w:r>
                              <w:rPr>
                                <w:color w:val="382D44"/>
                                <w:w w:val="110"/>
                                <w:sz w:val="15"/>
                              </w:rPr>
                              <w:t>e</w:t>
                            </w:r>
                            <w:r>
                              <w:rPr>
                                <w:color w:val="44485B"/>
                                <w:w w:val="110"/>
                                <w:sz w:val="15"/>
                              </w:rPr>
                              <w:t>xat</w:t>
                            </w:r>
                            <w:r>
                              <w:rPr>
                                <w:color w:val="50677E"/>
                                <w:w w:val="110"/>
                                <w:sz w:val="15"/>
                              </w:rPr>
                              <w:t>i</w:t>
                            </w:r>
                            <w:r>
                              <w:rPr>
                                <w:color w:val="44485B"/>
                                <w:w w:val="110"/>
                                <w:sz w:val="15"/>
                              </w:rPr>
                              <w:t>ous</w:t>
                            </w:r>
                            <w:r>
                              <w:rPr>
                                <w:color w:val="44485B"/>
                                <w:spacing w:val="-20"/>
                                <w:w w:val="110"/>
                                <w:sz w:val="15"/>
                              </w:rPr>
                              <w:t> </w:t>
                            </w:r>
                            <w:r>
                              <w:rPr>
                                <w:color w:val="382D44"/>
                                <w:spacing w:val="-2"/>
                                <w:w w:val="110"/>
                                <w:sz w:val="15"/>
                              </w:rPr>
                              <w:t>d</w:t>
                            </w:r>
                            <w:r>
                              <w:rPr>
                                <w:color w:val="6D7074"/>
                                <w:spacing w:val="-2"/>
                                <w:w w:val="110"/>
                                <w:sz w:val="15"/>
                              </w:rPr>
                              <w:t>i</w:t>
                            </w:r>
                            <w:r>
                              <w:rPr>
                                <w:color w:val="44485B"/>
                                <w:spacing w:val="-2"/>
                                <w:w w:val="110"/>
                                <w:sz w:val="15"/>
                              </w:rPr>
                              <w:t>s.c</w:t>
                            </w:r>
                            <w:r>
                              <w:rPr>
                                <w:color w:val="4D055B"/>
                                <w:spacing w:val="-2"/>
                                <w:w w:val="110"/>
                                <w:sz w:val="15"/>
                              </w:rPr>
                              <w:t>l</w:t>
                            </w:r>
                            <w:r>
                              <w:rPr>
                                <w:color w:val="44485B"/>
                                <w:spacing w:val="-2"/>
                                <w:w w:val="110"/>
                                <w:sz w:val="15"/>
                              </w:rPr>
                              <w:t>osure</w:t>
                            </w:r>
                          </w:p>
                          <w:p>
                            <w:pPr>
                              <w:numPr>
                                <w:ilvl w:val="0"/>
                                <w:numId w:val="23"/>
                              </w:numPr>
                              <w:tabs>
                                <w:tab w:pos="202" w:val="left" w:leader="none"/>
                                <w:tab w:pos="213" w:val="left" w:leader="none"/>
                              </w:tabs>
                              <w:spacing w:before="29"/>
                              <w:ind w:left="213" w:right="374" w:hanging="143"/>
                              <w:jc w:val="left"/>
                              <w:rPr>
                                <w:sz w:val="15"/>
                              </w:rPr>
                            </w:pPr>
                            <w:r>
                              <w:rPr>
                                <w:color w:val="44485B"/>
                                <w:w w:val="105"/>
                                <w:sz w:val="15"/>
                              </w:rPr>
                              <w:t>d</w:t>
                            </w:r>
                            <w:r>
                              <w:rPr>
                                <w:color w:val="677C90"/>
                                <w:w w:val="105"/>
                                <w:sz w:val="15"/>
                              </w:rPr>
                              <w:t>i</w:t>
                            </w:r>
                            <w:r>
                              <w:rPr>
                                <w:color w:val="44485B"/>
                                <w:w w:val="105"/>
                                <w:sz w:val="15"/>
                              </w:rPr>
                              <w:t>sclosab</w:t>
                            </w:r>
                            <w:r>
                              <w:rPr>
                                <w:color w:val="50677E"/>
                                <w:w w:val="105"/>
                                <w:sz w:val="15"/>
                              </w:rPr>
                              <w:t>l</w:t>
                            </w:r>
                            <w:r>
                              <w:rPr>
                                <w:color w:val="382D44"/>
                                <w:w w:val="105"/>
                                <w:sz w:val="15"/>
                              </w:rPr>
                              <w:t>e </w:t>
                            </w:r>
                            <w:r>
                              <w:rPr>
                                <w:color w:val="44485B"/>
                                <w:w w:val="105"/>
                                <w:sz w:val="15"/>
                              </w:rPr>
                              <w:t>con</w:t>
                            </w:r>
                            <w:r>
                              <w:rPr>
                                <w:color w:val="382D44"/>
                                <w:w w:val="105"/>
                                <w:sz w:val="15"/>
                              </w:rPr>
                              <w:t>d</w:t>
                            </w:r>
                            <w:r>
                              <w:rPr>
                                <w:color w:val="44485B"/>
                                <w:w w:val="105"/>
                                <w:sz w:val="15"/>
                              </w:rPr>
                              <w:t>u</w:t>
                            </w:r>
                            <w:r>
                              <w:rPr>
                                <w:color w:val="382D44"/>
                                <w:w w:val="105"/>
                                <w:sz w:val="15"/>
                              </w:rPr>
                              <w:t>ct </w:t>
                            </w:r>
                            <w:r>
                              <w:rPr>
                                <w:color w:val="50677E"/>
                                <w:w w:val="105"/>
                                <w:sz w:val="15"/>
                              </w:rPr>
                              <w:t>i</w:t>
                            </w:r>
                            <w:r>
                              <w:rPr>
                                <w:color w:val="44485B"/>
                                <w:w w:val="105"/>
                                <w:sz w:val="15"/>
                              </w:rPr>
                              <w:t>s </w:t>
                            </w:r>
                            <w:r>
                              <w:rPr>
                                <w:color w:val="382D44"/>
                                <w:w w:val="105"/>
                                <w:sz w:val="15"/>
                              </w:rPr>
                              <w:t>be</w:t>
                            </w:r>
                            <w:r>
                              <w:rPr>
                                <w:color w:val="677C90"/>
                                <w:w w:val="105"/>
                                <w:sz w:val="15"/>
                              </w:rPr>
                              <w:t>i</w:t>
                            </w:r>
                            <w:r>
                              <w:rPr>
                                <w:color w:val="44485B"/>
                                <w:w w:val="105"/>
                                <w:sz w:val="15"/>
                              </w:rPr>
                              <w:t>n</w:t>
                            </w:r>
                            <w:r>
                              <w:rPr>
                                <w:color w:val="382D44"/>
                                <w:w w:val="105"/>
                                <w:sz w:val="15"/>
                              </w:rPr>
                              <w:t>g </w:t>
                            </w:r>
                            <w:r>
                              <w:rPr>
                                <w:color w:val="677C90"/>
                                <w:w w:val="105"/>
                                <w:sz w:val="15"/>
                              </w:rPr>
                              <w:t>i</w:t>
                            </w:r>
                            <w:r>
                              <w:rPr>
                                <w:color w:val="44485B"/>
                                <w:w w:val="105"/>
                                <w:sz w:val="15"/>
                              </w:rPr>
                              <w:t>nv</w:t>
                            </w:r>
                            <w:r>
                              <w:rPr>
                                <w:color w:val="211F31"/>
                                <w:w w:val="105"/>
                                <w:sz w:val="15"/>
                              </w:rPr>
                              <w:t>est</w:t>
                            </w:r>
                            <w:r>
                              <w:rPr>
                                <w:color w:val="677C90"/>
                                <w:w w:val="105"/>
                                <w:sz w:val="15"/>
                              </w:rPr>
                              <w:t>i</w:t>
                            </w:r>
                            <w:r>
                              <w:rPr>
                                <w:color w:val="382D44"/>
                                <w:w w:val="105"/>
                                <w:sz w:val="15"/>
                              </w:rPr>
                              <w:t>g</w:t>
                            </w:r>
                            <w:r>
                              <w:rPr>
                                <w:color w:val="44485B"/>
                                <w:w w:val="105"/>
                                <w:sz w:val="15"/>
                              </w:rPr>
                              <w:t>a</w:t>
                            </w:r>
                            <w:r>
                              <w:rPr>
                                <w:color w:val="382D44"/>
                                <w:w w:val="105"/>
                                <w:sz w:val="15"/>
                              </w:rPr>
                              <w:t>ted </w:t>
                            </w:r>
                            <w:r>
                              <w:rPr>
                                <w:color w:val="44485B"/>
                                <w:w w:val="105"/>
                                <w:sz w:val="15"/>
                              </w:rPr>
                              <w:t>un</w:t>
                            </w:r>
                            <w:r>
                              <w:rPr>
                                <w:color w:val="382D44"/>
                                <w:w w:val="105"/>
                                <w:sz w:val="15"/>
                              </w:rPr>
                              <w:t>der a</w:t>
                            </w:r>
                            <w:r>
                              <w:rPr>
                                <w:color w:val="44485B"/>
                                <w:w w:val="105"/>
                                <w:sz w:val="15"/>
                              </w:rPr>
                              <w:t>noth</w:t>
                            </w:r>
                            <w:r>
                              <w:rPr>
                                <w:color w:val="382D44"/>
                                <w:w w:val="105"/>
                                <w:sz w:val="15"/>
                              </w:rPr>
                              <w:t>er </w:t>
                            </w:r>
                            <w:r>
                              <w:rPr>
                                <w:color w:val="4D055B"/>
                                <w:w w:val="105"/>
                                <w:sz w:val="15"/>
                              </w:rPr>
                              <w:t>l</w:t>
                            </w:r>
                            <w:r>
                              <w:rPr>
                                <w:color w:val="382D44"/>
                                <w:w w:val="105"/>
                                <w:sz w:val="15"/>
                              </w:rPr>
                              <w:t>a</w:t>
                            </w:r>
                            <w:r>
                              <w:rPr>
                                <w:color w:val="44485B"/>
                                <w:w w:val="105"/>
                                <w:sz w:val="15"/>
                              </w:rPr>
                              <w:t>w o</w:t>
                            </w:r>
                            <w:r>
                              <w:rPr>
                                <w:color w:val="382D44"/>
                                <w:w w:val="105"/>
                                <w:sz w:val="15"/>
                              </w:rPr>
                              <w:t>f </w:t>
                            </w:r>
                            <w:r>
                              <w:rPr>
                                <w:color w:val="44485B"/>
                                <w:w w:val="105"/>
                                <w:sz w:val="15"/>
                              </w:rPr>
                              <w:t>O:Jmmonw</w:t>
                            </w:r>
                            <w:r>
                              <w:rPr>
                                <w:color w:val="382D44"/>
                                <w:w w:val="105"/>
                                <w:sz w:val="15"/>
                              </w:rPr>
                              <w:t>e</w:t>
                            </w:r>
                            <w:r>
                              <w:rPr>
                                <w:color w:val="44485B"/>
                                <w:w w:val="105"/>
                                <w:sz w:val="15"/>
                              </w:rPr>
                              <w:t>al</w:t>
                            </w:r>
                            <w:r>
                              <w:rPr>
                                <w:color w:val="232654"/>
                                <w:w w:val="105"/>
                                <w:sz w:val="15"/>
                              </w:rPr>
                              <w:t>t</w:t>
                            </w:r>
                            <w:r>
                              <w:rPr>
                                <w:color w:val="44485B"/>
                                <w:w w:val="105"/>
                                <w:sz w:val="15"/>
                              </w:rPr>
                              <w:t>h</w:t>
                            </w:r>
                          </w:p>
                          <w:p>
                            <w:pPr>
                              <w:numPr>
                                <w:ilvl w:val="0"/>
                                <w:numId w:val="23"/>
                              </w:numPr>
                              <w:tabs>
                                <w:tab w:pos="202" w:val="left" w:leader="none"/>
                                <w:tab w:pos="213" w:val="left" w:leader="none"/>
                              </w:tabs>
                              <w:spacing w:before="45"/>
                              <w:ind w:left="213" w:right="278" w:hanging="143"/>
                              <w:jc w:val="left"/>
                              <w:rPr>
                                <w:sz w:val="15"/>
                              </w:rPr>
                            </w:pPr>
                            <w:r>
                              <w:rPr>
                                <w:color w:val="44485B"/>
                                <w:spacing w:val="-2"/>
                                <w:w w:val="110"/>
                                <w:sz w:val="15"/>
                              </w:rPr>
                              <w:t>d</w:t>
                            </w:r>
                            <w:r>
                              <w:rPr>
                                <w:color w:val="677C90"/>
                                <w:spacing w:val="-2"/>
                                <w:w w:val="110"/>
                                <w:sz w:val="15"/>
                              </w:rPr>
                              <w:t>i</w:t>
                            </w:r>
                            <w:r>
                              <w:rPr>
                                <w:color w:val="44485B"/>
                                <w:spacing w:val="-2"/>
                                <w:w w:val="110"/>
                                <w:sz w:val="15"/>
                              </w:rPr>
                              <w:t>scl</w:t>
                            </w:r>
                            <w:r>
                              <w:rPr>
                                <w:color w:val="382D44"/>
                                <w:spacing w:val="-2"/>
                                <w:w w:val="110"/>
                                <w:sz w:val="15"/>
                              </w:rPr>
                              <w:t>o</w:t>
                            </w:r>
                            <w:r>
                              <w:rPr>
                                <w:color w:val="44485B"/>
                                <w:spacing w:val="-2"/>
                                <w:w w:val="110"/>
                                <w:sz w:val="15"/>
                              </w:rPr>
                              <w:t>s</w:t>
                            </w:r>
                            <w:r>
                              <w:rPr>
                                <w:color w:val="211F31"/>
                                <w:spacing w:val="-2"/>
                                <w:w w:val="110"/>
                                <w:sz w:val="15"/>
                              </w:rPr>
                              <w:t>er</w:t>
                            </w:r>
                            <w:r>
                              <w:rPr>
                                <w:color w:val="211F31"/>
                                <w:spacing w:val="-14"/>
                                <w:w w:val="110"/>
                                <w:sz w:val="15"/>
                              </w:rPr>
                              <w:t> </w:t>
                            </w:r>
                            <w:r>
                              <w:rPr>
                                <w:color w:val="382D44"/>
                                <w:spacing w:val="-2"/>
                                <w:w w:val="110"/>
                                <w:sz w:val="15"/>
                              </w:rPr>
                              <w:t>d</w:t>
                            </w:r>
                            <w:r>
                              <w:rPr>
                                <w:color w:val="44485B"/>
                                <w:spacing w:val="-2"/>
                                <w:w w:val="110"/>
                                <w:sz w:val="15"/>
                              </w:rPr>
                              <w:t>o</w:t>
                            </w:r>
                            <w:r>
                              <w:rPr>
                                <w:color w:val="382D44"/>
                                <w:spacing w:val="-2"/>
                                <w:w w:val="110"/>
                                <w:sz w:val="15"/>
                              </w:rPr>
                              <w:t>e</w:t>
                            </w:r>
                            <w:r>
                              <w:rPr>
                                <w:color w:val="44485B"/>
                                <w:spacing w:val="-2"/>
                                <w:w w:val="110"/>
                                <w:sz w:val="15"/>
                              </w:rPr>
                              <w:t>s.not</w:t>
                            </w:r>
                            <w:r>
                              <w:rPr>
                                <w:color w:val="44485B"/>
                                <w:spacing w:val="5"/>
                                <w:w w:val="110"/>
                                <w:sz w:val="15"/>
                              </w:rPr>
                              <w:t> </w:t>
                            </w:r>
                            <w:r>
                              <w:rPr>
                                <w:color w:val="44485B"/>
                                <w:spacing w:val="-2"/>
                                <w:w w:val="110"/>
                                <w:sz w:val="15"/>
                              </w:rPr>
                              <w:t>w</w:t>
                            </w:r>
                            <w:r>
                              <w:rPr>
                                <w:color w:val="382D44"/>
                                <w:spacing w:val="-2"/>
                                <w:w w:val="110"/>
                                <w:sz w:val="15"/>
                              </w:rPr>
                              <w:t>a</w:t>
                            </w:r>
                            <w:r>
                              <w:rPr>
                                <w:color w:val="44485B"/>
                                <w:spacing w:val="-2"/>
                                <w:w w:val="110"/>
                                <w:sz w:val="15"/>
                              </w:rPr>
                              <w:t>n</w:t>
                            </w:r>
                            <w:r>
                              <w:rPr>
                                <w:color w:val="232654"/>
                                <w:spacing w:val="-2"/>
                                <w:w w:val="110"/>
                                <w:sz w:val="15"/>
                              </w:rPr>
                              <w:t>t </w:t>
                            </w:r>
                            <w:r>
                              <w:rPr>
                                <w:color w:val="50677E"/>
                                <w:spacing w:val="-2"/>
                                <w:w w:val="110"/>
                                <w:sz w:val="15"/>
                              </w:rPr>
                              <w:t>i</w:t>
                            </w:r>
                            <w:r>
                              <w:rPr>
                                <w:color w:val="232654"/>
                                <w:spacing w:val="-2"/>
                                <w:w w:val="110"/>
                                <w:sz w:val="15"/>
                              </w:rPr>
                              <w:t>t </w:t>
                            </w:r>
                            <w:r>
                              <w:rPr>
                                <w:color w:val="6D7074"/>
                                <w:spacing w:val="-2"/>
                                <w:w w:val="110"/>
                                <w:sz w:val="15"/>
                              </w:rPr>
                              <w:t>i</w:t>
                            </w:r>
                            <w:r>
                              <w:rPr>
                                <w:color w:val="44485B"/>
                                <w:spacing w:val="-2"/>
                                <w:w w:val="110"/>
                                <w:sz w:val="15"/>
                              </w:rPr>
                              <w:t>nv</w:t>
                            </w:r>
                            <w:r>
                              <w:rPr>
                                <w:color w:val="382D44"/>
                                <w:spacing w:val="-2"/>
                                <w:w w:val="110"/>
                                <w:sz w:val="15"/>
                              </w:rPr>
                              <w:t>e</w:t>
                            </w:r>
                            <w:r>
                              <w:rPr>
                                <w:color w:val="44485B"/>
                                <w:spacing w:val="-2"/>
                                <w:w w:val="110"/>
                                <w:sz w:val="15"/>
                              </w:rPr>
                              <w:t>s</w:t>
                            </w:r>
                            <w:r>
                              <w:rPr>
                                <w:color w:val="382D44"/>
                                <w:spacing w:val="-2"/>
                                <w:w w:val="110"/>
                                <w:sz w:val="15"/>
                              </w:rPr>
                              <w:t>t</w:t>
                            </w:r>
                            <w:r>
                              <w:rPr>
                                <w:color w:val="50677E"/>
                                <w:spacing w:val="-2"/>
                                <w:w w:val="110"/>
                                <w:sz w:val="15"/>
                              </w:rPr>
                              <w:t>i</w:t>
                            </w:r>
                            <w:r>
                              <w:rPr>
                                <w:color w:val="382D44"/>
                                <w:spacing w:val="-2"/>
                                <w:w w:val="110"/>
                                <w:sz w:val="15"/>
                              </w:rPr>
                              <w:t>g</w:t>
                            </w:r>
                            <w:r>
                              <w:rPr>
                                <w:color w:val="44485B"/>
                                <w:spacing w:val="-2"/>
                                <w:w w:val="110"/>
                                <w:sz w:val="15"/>
                              </w:rPr>
                              <w:t>at</w:t>
                            </w:r>
                            <w:r>
                              <w:rPr>
                                <w:color w:val="382D44"/>
                                <w:spacing w:val="-2"/>
                                <w:w w:val="110"/>
                                <w:sz w:val="15"/>
                              </w:rPr>
                              <w:t>e</w:t>
                            </w:r>
                            <w:r>
                              <w:rPr>
                                <w:color w:val="44485B"/>
                                <w:spacing w:val="-2"/>
                                <w:w w:val="110"/>
                                <w:sz w:val="15"/>
                              </w:rPr>
                              <w:t>d </w:t>
                            </w:r>
                            <w:r>
                              <w:rPr>
                                <w:color w:val="382D44"/>
                                <w:spacing w:val="-2"/>
                                <w:w w:val="110"/>
                                <w:sz w:val="15"/>
                              </w:rPr>
                              <w:t>A</w:t>
                            </w:r>
                            <w:r>
                              <w:rPr>
                                <w:color w:val="44485B"/>
                                <w:spacing w:val="-2"/>
                                <w:w w:val="110"/>
                                <w:sz w:val="15"/>
                              </w:rPr>
                              <w:t>ND</w:t>
                            </w:r>
                            <w:r>
                              <w:rPr>
                                <w:color w:val="44485B"/>
                                <w:spacing w:val="-9"/>
                                <w:w w:val="110"/>
                                <w:sz w:val="15"/>
                              </w:rPr>
                              <w:t> </w:t>
                            </w:r>
                            <w:r>
                              <w:rPr>
                                <w:color w:val="44485B"/>
                                <w:spacing w:val="-2"/>
                                <w:w w:val="110"/>
                                <w:sz w:val="15"/>
                              </w:rPr>
                              <w:t>PO</w:t>
                            </w:r>
                            <w:r>
                              <w:rPr>
                                <w:color w:val="44485B"/>
                                <w:spacing w:val="-17"/>
                                <w:w w:val="110"/>
                                <w:sz w:val="15"/>
                              </w:rPr>
                              <w:t> </w:t>
                            </w:r>
                            <w:r>
                              <w:rPr>
                                <w:color w:val="382D44"/>
                                <w:spacing w:val="-2"/>
                                <w:w w:val="110"/>
                                <w:sz w:val="15"/>
                              </w:rPr>
                              <w:t>co</w:t>
                            </w:r>
                            <w:r>
                              <w:rPr>
                                <w:color w:val="44485B"/>
                                <w:spacing w:val="-2"/>
                                <w:w w:val="110"/>
                                <w:sz w:val="15"/>
                              </w:rPr>
                              <w:t>m</w:t>
                            </w:r>
                            <w:r>
                              <w:rPr>
                                <w:color w:val="4D055B"/>
                                <w:spacing w:val="-2"/>
                                <w:w w:val="110"/>
                                <w:sz w:val="15"/>
                              </w:rPr>
                              <w:t>i</w:t>
                            </w:r>
                            <w:r>
                              <w:rPr>
                                <w:color w:val="44485B"/>
                                <w:spacing w:val="-2"/>
                                <w:w w:val="110"/>
                                <w:sz w:val="15"/>
                              </w:rPr>
                              <w:t>d</w:t>
                            </w:r>
                            <w:r>
                              <w:rPr>
                                <w:color w:val="382D44"/>
                                <w:spacing w:val="-2"/>
                                <w:w w:val="110"/>
                                <w:sz w:val="15"/>
                              </w:rPr>
                              <w:t>er</w:t>
                            </w:r>
                            <w:r>
                              <w:rPr>
                                <w:color w:val="44485B"/>
                                <w:spacing w:val="-2"/>
                                <w:w w:val="110"/>
                                <w:sz w:val="15"/>
                              </w:rPr>
                              <w:t>s </w:t>
                            </w:r>
                            <w:r>
                              <w:rPr>
                                <w:color w:val="44485B"/>
                                <w:w w:val="110"/>
                                <w:sz w:val="15"/>
                              </w:rPr>
                              <w:t>no</w:t>
                            </w:r>
                            <w:r>
                              <w:rPr>
                                <w:color w:val="44485B"/>
                                <w:spacing w:val="-1"/>
                                <w:w w:val="110"/>
                                <w:sz w:val="15"/>
                              </w:rPr>
                              <w:t> </w:t>
                            </w:r>
                            <w:r>
                              <w:rPr>
                                <w:color w:val="44485B"/>
                                <w:w w:val="110"/>
                                <w:sz w:val="15"/>
                              </w:rPr>
                              <w:t>matt</w:t>
                            </w:r>
                            <w:r>
                              <w:rPr>
                                <w:color w:val="382D44"/>
                                <w:w w:val="110"/>
                                <w:sz w:val="15"/>
                              </w:rPr>
                              <w:t>e</w:t>
                            </w:r>
                            <w:r>
                              <w:rPr>
                                <w:color w:val="44485B"/>
                                <w:w w:val="110"/>
                                <w:sz w:val="15"/>
                              </w:rPr>
                              <w:t>irsw</w:t>
                            </w:r>
                            <w:r>
                              <w:rPr>
                                <w:color w:val="382D44"/>
                                <w:w w:val="110"/>
                                <w:sz w:val="15"/>
                              </w:rPr>
                              <w:t>arr</w:t>
                            </w:r>
                            <w:r>
                              <w:rPr>
                                <w:color w:val="44485B"/>
                                <w:w w:val="110"/>
                                <w:sz w:val="15"/>
                              </w:rPr>
                              <w:t>ant</w:t>
                            </w:r>
                            <w:r>
                              <w:rPr>
                                <w:color w:val="44485B"/>
                                <w:spacing w:val="40"/>
                                <w:w w:val="110"/>
                                <w:sz w:val="15"/>
                              </w:rPr>
                              <w:t> </w:t>
                            </w:r>
                            <w:r>
                              <w:rPr>
                                <w:color w:val="4D055B"/>
                                <w:w w:val="110"/>
                                <w:sz w:val="15"/>
                              </w:rPr>
                              <w:t>i</w:t>
                            </w:r>
                            <w:r>
                              <w:rPr>
                                <w:color w:val="44485B"/>
                                <w:w w:val="110"/>
                                <w:sz w:val="15"/>
                              </w:rPr>
                              <w:t>nv</w:t>
                            </w:r>
                            <w:r>
                              <w:rPr>
                                <w:color w:val="382D44"/>
                                <w:w w:val="110"/>
                                <w:sz w:val="15"/>
                              </w:rPr>
                              <w:t>e</w:t>
                            </w:r>
                            <w:r>
                              <w:rPr>
                                <w:color w:val="44485B"/>
                                <w:w w:val="110"/>
                                <w:sz w:val="15"/>
                              </w:rPr>
                              <w:t>s</w:t>
                            </w:r>
                            <w:r>
                              <w:rPr>
                                <w:color w:val="232654"/>
                                <w:w w:val="110"/>
                                <w:sz w:val="15"/>
                              </w:rPr>
                              <w:t>t</w:t>
                            </w:r>
                            <w:r>
                              <w:rPr>
                                <w:color w:val="4D055B"/>
                                <w:w w:val="110"/>
                                <w:sz w:val="15"/>
                              </w:rPr>
                              <w:t>i</w:t>
                            </w:r>
                            <w:r>
                              <w:rPr>
                                <w:color w:val="382D44"/>
                                <w:w w:val="110"/>
                                <w:sz w:val="15"/>
                              </w:rPr>
                              <w:t>g</w:t>
                            </w:r>
                            <w:r>
                              <w:rPr>
                                <w:color w:val="44485B"/>
                                <w:w w:val="110"/>
                                <w:sz w:val="15"/>
                              </w:rPr>
                              <w:t>a</w:t>
                            </w:r>
                            <w:r>
                              <w:rPr>
                                <w:color w:val="382D44"/>
                                <w:w w:val="110"/>
                                <w:sz w:val="15"/>
                              </w:rPr>
                              <w:t>t</w:t>
                            </w:r>
                            <w:r>
                              <w:rPr>
                                <w:color w:val="6D7074"/>
                                <w:w w:val="110"/>
                                <w:sz w:val="15"/>
                              </w:rPr>
                              <w:t>i</w:t>
                            </w:r>
                            <w:r>
                              <w:rPr>
                                <w:color w:val="382D44"/>
                                <w:w w:val="110"/>
                                <w:sz w:val="15"/>
                              </w:rPr>
                              <w:t>o</w:t>
                            </w:r>
                            <w:r>
                              <w:rPr>
                                <w:color w:val="44485B"/>
                                <w:w w:val="110"/>
                                <w:sz w:val="15"/>
                              </w:rPr>
                              <w:t>n</w:t>
                            </w:r>
                          </w:p>
                          <w:p>
                            <w:pPr>
                              <w:numPr>
                                <w:ilvl w:val="0"/>
                                <w:numId w:val="23"/>
                              </w:numPr>
                              <w:tabs>
                                <w:tab w:pos="202" w:val="left" w:leader="none"/>
                                <w:tab w:pos="213" w:val="left" w:leader="none"/>
                              </w:tabs>
                              <w:spacing w:line="232" w:lineRule="auto" w:before="53"/>
                              <w:ind w:left="202" w:right="106" w:hanging="131"/>
                              <w:jc w:val="left"/>
                              <w:rPr>
                                <w:b/>
                                <w:i/>
                                <w:sz w:val="15"/>
                              </w:rPr>
                            </w:pPr>
                            <w:r>
                              <w:rPr>
                                <w:color w:val="4D055B"/>
                                <w:w w:val="105"/>
                                <w:sz w:val="15"/>
                              </w:rPr>
                              <w:t>i</w:t>
                            </w:r>
                            <w:r>
                              <w:rPr>
                                <w:color w:val="44485B"/>
                                <w:w w:val="105"/>
                                <w:sz w:val="15"/>
                              </w:rPr>
                              <w:t>m</w:t>
                            </w:r>
                            <w:r>
                              <w:rPr>
                                <w:color w:val="382D44"/>
                                <w:w w:val="105"/>
                                <w:sz w:val="15"/>
                              </w:rPr>
                              <w:t>p</w:t>
                            </w:r>
                            <w:r>
                              <w:rPr>
                                <w:color w:val="44485B"/>
                                <w:w w:val="105"/>
                                <w:sz w:val="15"/>
                              </w:rPr>
                              <w:t>ract</w:t>
                            </w:r>
                            <w:r>
                              <w:rPr>
                                <w:color w:val="50677E"/>
                                <w:w w:val="105"/>
                                <w:sz w:val="15"/>
                              </w:rPr>
                              <w:t>i</w:t>
                            </w:r>
                            <w:r>
                              <w:rPr>
                                <w:color w:val="44485B"/>
                                <w:w w:val="105"/>
                                <w:sz w:val="15"/>
                              </w:rPr>
                              <w:t>cab</w:t>
                            </w:r>
                            <w:r>
                              <w:rPr>
                                <w:color w:val="4D055B"/>
                                <w:w w:val="105"/>
                                <w:sz w:val="15"/>
                              </w:rPr>
                              <w:t>l</w:t>
                            </w:r>
                            <w:r>
                              <w:rPr>
                                <w:color w:val="382D44"/>
                                <w:w w:val="105"/>
                                <w:sz w:val="15"/>
                              </w:rPr>
                              <w:t>e</w:t>
                            </w:r>
                            <w:r>
                              <w:rPr>
                                <w:color w:val="382D44"/>
                                <w:w w:val="105"/>
                                <w:sz w:val="15"/>
                              </w:rPr>
                              <w:t> </w:t>
                            </w:r>
                            <w:r>
                              <w:rPr>
                                <w:color w:val="44485B"/>
                                <w:w w:val="105"/>
                                <w:sz w:val="15"/>
                              </w:rPr>
                              <w:t>to</w:t>
                            </w:r>
                            <w:r>
                              <w:rPr>
                                <w:color w:val="44485B"/>
                                <w:spacing w:val="32"/>
                                <w:w w:val="105"/>
                                <w:sz w:val="15"/>
                              </w:rPr>
                              <w:t> </w:t>
                            </w:r>
                            <w:r>
                              <w:rPr>
                                <w:color w:val="6D7074"/>
                                <w:w w:val="105"/>
                                <w:sz w:val="15"/>
                              </w:rPr>
                              <w:t>i</w:t>
                            </w:r>
                            <w:r>
                              <w:rPr>
                                <w:color w:val="44485B"/>
                                <w:w w:val="105"/>
                                <w:sz w:val="15"/>
                              </w:rPr>
                              <w:t>nv</w:t>
                            </w:r>
                            <w:r>
                              <w:rPr>
                                <w:color w:val="382D44"/>
                                <w:w w:val="105"/>
                                <w:sz w:val="15"/>
                              </w:rPr>
                              <w:t>est</w:t>
                            </w:r>
                            <w:r>
                              <w:rPr>
                                <w:color w:val="4D055B"/>
                                <w:w w:val="105"/>
                                <w:sz w:val="15"/>
                              </w:rPr>
                              <w:t>i</w:t>
                            </w:r>
                            <w:r>
                              <w:rPr>
                                <w:color w:val="382D44"/>
                                <w:w w:val="105"/>
                                <w:sz w:val="15"/>
                              </w:rPr>
                              <w:t>g</w:t>
                            </w:r>
                            <w:r>
                              <w:rPr>
                                <w:color w:val="44485B"/>
                                <w:w w:val="105"/>
                                <w:sz w:val="15"/>
                              </w:rPr>
                              <w:t>at</w:t>
                            </w:r>
                            <w:r>
                              <w:rPr>
                                <w:color w:val="382D44"/>
                                <w:w w:val="105"/>
                                <w:sz w:val="15"/>
                              </w:rPr>
                              <w:t>e beca</w:t>
                            </w:r>
                            <w:r>
                              <w:rPr>
                                <w:color w:val="44485B"/>
                                <w:w w:val="105"/>
                                <w:sz w:val="15"/>
                              </w:rPr>
                              <w:t>us</w:t>
                            </w:r>
                            <w:r>
                              <w:rPr>
                                <w:color w:val="382D44"/>
                                <w:w w:val="105"/>
                                <w:sz w:val="15"/>
                              </w:rPr>
                              <w:t>e</w:t>
                            </w:r>
                            <w:r>
                              <w:rPr>
                                <w:color w:val="382D44"/>
                                <w:spacing w:val="-5"/>
                                <w:w w:val="105"/>
                                <w:sz w:val="15"/>
                              </w:rPr>
                              <w:t> </w:t>
                            </w:r>
                            <w:r>
                              <w:rPr>
                                <w:color w:val="382D44"/>
                                <w:w w:val="105"/>
                                <w:sz w:val="15"/>
                              </w:rPr>
                              <w:t>d</w:t>
                            </w:r>
                            <w:r>
                              <w:rPr>
                                <w:color w:val="4D055B"/>
                                <w:w w:val="105"/>
                                <w:sz w:val="15"/>
                              </w:rPr>
                              <w:t>i</w:t>
                            </w:r>
                            <w:r>
                              <w:rPr>
                                <w:color w:val="44485B"/>
                                <w:w w:val="105"/>
                                <w:sz w:val="15"/>
                              </w:rPr>
                              <w:t>s.c</w:t>
                            </w:r>
                            <w:r>
                              <w:rPr>
                                <w:color w:val="4D055B"/>
                                <w:w w:val="105"/>
                                <w:sz w:val="15"/>
                              </w:rPr>
                              <w:t>l</w:t>
                            </w:r>
                            <w:r>
                              <w:rPr>
                                <w:color w:val="44485B"/>
                                <w:w w:val="105"/>
                                <w:sz w:val="15"/>
                              </w:rPr>
                              <w:t>ose</w:t>
                            </w:r>
                            <w:r>
                              <w:rPr>
                                <w:color w:val="44485B"/>
                                <w:spacing w:val="-15"/>
                                <w:w w:val="105"/>
                                <w:sz w:val="15"/>
                              </w:rPr>
                              <w:t> </w:t>
                            </w:r>
                            <w:r>
                              <w:rPr>
                                <w:color w:val="677C90"/>
                                <w:w w:val="105"/>
                                <w:sz w:val="15"/>
                              </w:rPr>
                              <w:t>i</w:t>
                            </w:r>
                            <w:r>
                              <w:rPr>
                                <w:color w:val="44485B"/>
                                <w:w w:val="105"/>
                                <w:sz w:val="15"/>
                              </w:rPr>
                              <w:t>s</w:t>
                            </w:r>
                            <w:r>
                              <w:rPr>
                                <w:color w:val="44485B"/>
                                <w:spacing w:val="-15"/>
                                <w:w w:val="105"/>
                                <w:sz w:val="15"/>
                              </w:rPr>
                              <w:t> </w:t>
                            </w:r>
                            <w:r>
                              <w:rPr>
                                <w:color w:val="44485B"/>
                                <w:w w:val="105"/>
                                <w:sz w:val="15"/>
                              </w:rPr>
                              <w:t>a</w:t>
                            </w:r>
                            <w:r>
                              <w:rPr>
                                <w:color w:val="50677E"/>
                                <w:w w:val="105"/>
                                <w:sz w:val="15"/>
                              </w:rPr>
                              <w:t>n</w:t>
                            </w:r>
                            <w:r>
                              <w:rPr>
                                <w:color w:val="44485B"/>
                                <w:w w:val="105"/>
                                <w:sz w:val="15"/>
                              </w:rPr>
                              <w:t>onymous </w:t>
                            </w:r>
                            <w:r>
                              <w:rPr>
                                <w:b/>
                                <w:color w:val="44485B"/>
                                <w:w w:val="105"/>
                                <w:sz w:val="17"/>
                              </w:rPr>
                              <w:t>or</w:t>
                            </w:r>
                            <w:r>
                              <w:rPr>
                                <w:b/>
                                <w:color w:val="44485B"/>
                                <w:spacing w:val="-16"/>
                                <w:w w:val="105"/>
                                <w:sz w:val="17"/>
                              </w:rPr>
                              <w:t> </w:t>
                            </w:r>
                            <w:r>
                              <w:rPr>
                                <w:color w:val="44485B"/>
                                <w:w w:val="105"/>
                                <w:sz w:val="15"/>
                              </w:rPr>
                              <w:t>b</w:t>
                            </w:r>
                            <w:r>
                              <w:rPr>
                                <w:color w:val="382D44"/>
                                <w:w w:val="105"/>
                                <w:sz w:val="15"/>
                              </w:rPr>
                              <w:t>ee.a</w:t>
                            </w:r>
                            <w:r>
                              <w:rPr>
                                <w:color w:val="44485B"/>
                                <w:w w:val="105"/>
                                <w:sz w:val="15"/>
                              </w:rPr>
                              <w:t>us</w:t>
                            </w:r>
                            <w:r>
                              <w:rPr>
                                <w:color w:val="382D44"/>
                                <w:w w:val="105"/>
                                <w:sz w:val="15"/>
                              </w:rPr>
                              <w:t>e</w:t>
                            </w:r>
                            <w:r>
                              <w:rPr>
                                <w:color w:val="382D44"/>
                                <w:spacing w:val="-15"/>
                                <w:w w:val="105"/>
                                <w:sz w:val="15"/>
                              </w:rPr>
                              <w:t> </w:t>
                            </w:r>
                            <w:r>
                              <w:rPr>
                                <w:color w:val="382D44"/>
                                <w:w w:val="105"/>
                                <w:sz w:val="15"/>
                              </w:rPr>
                              <w:t>d</w:t>
                            </w:r>
                            <w:r>
                              <w:rPr>
                                <w:color w:val="4D055B"/>
                                <w:w w:val="105"/>
                                <w:sz w:val="15"/>
                              </w:rPr>
                              <w:t>i</w:t>
                            </w:r>
                            <w:r>
                              <w:rPr>
                                <w:color w:val="44485B"/>
                                <w:w w:val="105"/>
                                <w:sz w:val="15"/>
                              </w:rPr>
                              <w:t>s.c</w:t>
                            </w:r>
                            <w:r>
                              <w:rPr>
                                <w:color w:val="4D055B"/>
                                <w:w w:val="105"/>
                                <w:sz w:val="15"/>
                              </w:rPr>
                              <w:t>l</w:t>
                            </w:r>
                            <w:r>
                              <w:rPr>
                                <w:color w:val="44485B"/>
                                <w:w w:val="105"/>
                                <w:sz w:val="15"/>
                              </w:rPr>
                              <w:t>ose</w:t>
                            </w:r>
                            <w:r>
                              <w:rPr>
                                <w:color w:val="382D44"/>
                                <w:w w:val="105"/>
                                <w:sz w:val="15"/>
                              </w:rPr>
                              <w:t>r</w:t>
                            </w:r>
                            <w:r>
                              <w:rPr>
                                <w:color w:val="382D44"/>
                                <w:spacing w:val="-22"/>
                                <w:w w:val="105"/>
                                <w:sz w:val="15"/>
                              </w:rPr>
                              <w:t> </w:t>
                            </w:r>
                            <w:r>
                              <w:rPr>
                                <w:b/>
                                <w:color w:val="44485B"/>
                                <w:w w:val="105"/>
                                <w:sz w:val="17"/>
                              </w:rPr>
                              <w:t>w</w:t>
                            </w:r>
                            <w:r>
                              <w:rPr>
                                <w:b/>
                                <w:color w:val="50677E"/>
                                <w:w w:val="105"/>
                                <w:sz w:val="17"/>
                              </w:rPr>
                              <w:t>ill</w:t>
                            </w:r>
                            <w:r>
                              <w:rPr>
                                <w:b/>
                                <w:color w:val="50677E"/>
                                <w:spacing w:val="-19"/>
                                <w:w w:val="105"/>
                                <w:sz w:val="17"/>
                              </w:rPr>
                              <w:t> </w:t>
                            </w:r>
                            <w:r>
                              <w:rPr>
                                <w:color w:val="44485B"/>
                                <w:w w:val="105"/>
                                <w:sz w:val="15"/>
                              </w:rPr>
                              <w:t>no</w:t>
                            </w:r>
                            <w:r>
                              <w:rPr>
                                <w:color w:val="232654"/>
                                <w:w w:val="105"/>
                                <w:sz w:val="15"/>
                              </w:rPr>
                              <w:t>t</w:t>
                            </w:r>
                            <w:r>
                              <w:rPr>
                                <w:color w:val="232654"/>
                                <w:spacing w:val="13"/>
                                <w:w w:val="105"/>
                                <w:sz w:val="15"/>
                              </w:rPr>
                              <w:t> </w:t>
                            </w:r>
                            <w:r>
                              <w:rPr>
                                <w:color w:val="44485B"/>
                                <w:w w:val="105"/>
                                <w:sz w:val="15"/>
                              </w:rPr>
                              <w:t>co--op</w:t>
                            </w:r>
                            <w:r>
                              <w:rPr>
                                <w:color w:val="382D44"/>
                                <w:w w:val="105"/>
                                <w:sz w:val="15"/>
                              </w:rPr>
                              <w:t>erate</w:t>
                            </w:r>
                            <w:r>
                              <w:rPr>
                                <w:color w:val="382D44"/>
                                <w:spacing w:val="-1"/>
                                <w:w w:val="105"/>
                                <w:sz w:val="15"/>
                              </w:rPr>
                              <w:t> </w:t>
                            </w:r>
                            <w:r>
                              <w:rPr>
                                <w:rFonts w:ascii="Times New Roman"/>
                                <w:color w:val="382D44"/>
                                <w:w w:val="105"/>
                                <w:sz w:val="12"/>
                              </w:rPr>
                              <w:t>O</w:t>
                            </w:r>
                            <w:r>
                              <w:rPr>
                                <w:rFonts w:ascii="Times New Roman"/>
                                <w:color w:val="234B70"/>
                                <w:w w:val="105"/>
                                <w:sz w:val="12"/>
                              </w:rPr>
                              <w:t>f</w:t>
                            </w:r>
                            <w:r>
                              <w:rPr>
                                <w:rFonts w:ascii="Times New Roman"/>
                                <w:color w:val="234B70"/>
                                <w:spacing w:val="25"/>
                                <w:w w:val="105"/>
                                <w:sz w:val="12"/>
                              </w:rPr>
                              <w:t> </w:t>
                            </w:r>
                            <w:r>
                              <w:rPr>
                                <w:color w:val="382D44"/>
                                <w:w w:val="105"/>
                                <w:sz w:val="15"/>
                              </w:rPr>
                              <w:t>be</w:t>
                            </w:r>
                            <w:r>
                              <w:rPr>
                                <w:color w:val="44485B"/>
                                <w:w w:val="105"/>
                                <w:sz w:val="15"/>
                              </w:rPr>
                              <w:t>cau</w:t>
                            </w:r>
                            <w:r>
                              <w:rPr>
                                <w:color w:val="382D44"/>
                                <w:w w:val="105"/>
                                <w:sz w:val="15"/>
                              </w:rPr>
                              <w:t>se</w:t>
                            </w:r>
                            <w:r>
                              <w:rPr>
                                <w:color w:val="44485B"/>
                                <w:w w:val="105"/>
                                <w:sz w:val="17"/>
                              </w:rPr>
                              <w:t>of</w:t>
                            </w:r>
                            <w:r>
                              <w:rPr>
                                <w:color w:val="44485B"/>
                                <w:spacing w:val="-9"/>
                                <w:w w:val="105"/>
                                <w:sz w:val="17"/>
                              </w:rPr>
                              <w:t> </w:t>
                            </w:r>
                            <w:r>
                              <w:rPr>
                                <w:color w:val="382D44"/>
                                <w:w w:val="105"/>
                                <w:sz w:val="15"/>
                              </w:rPr>
                              <w:t>t</w:t>
                            </w:r>
                            <w:r>
                              <w:rPr>
                                <w:color w:val="44485B"/>
                                <w:w w:val="105"/>
                                <w:sz w:val="15"/>
                              </w:rPr>
                              <w:t>h</w:t>
                            </w:r>
                            <w:r>
                              <w:rPr>
                                <w:color w:val="382D44"/>
                                <w:w w:val="105"/>
                                <w:sz w:val="15"/>
                              </w:rPr>
                              <w:t>e age </w:t>
                            </w:r>
                            <w:r>
                              <w:rPr>
                                <w:color w:val="59595D"/>
                                <w:w w:val="105"/>
                                <w:sz w:val="15"/>
                              </w:rPr>
                              <w:t>of </w:t>
                            </w:r>
                            <w:r>
                              <w:rPr>
                                <w:color w:val="232654"/>
                                <w:w w:val="105"/>
                                <w:sz w:val="15"/>
                              </w:rPr>
                              <w:t>t</w:t>
                            </w:r>
                            <w:r>
                              <w:rPr>
                                <w:color w:val="50677E"/>
                                <w:w w:val="105"/>
                                <w:sz w:val="15"/>
                              </w:rPr>
                              <w:t>lh</w:t>
                            </w:r>
                            <w:r>
                              <w:rPr>
                                <w:color w:val="382D44"/>
                                <w:w w:val="105"/>
                                <w:sz w:val="15"/>
                              </w:rPr>
                              <w:t>e</w:t>
                            </w:r>
                            <w:r>
                              <w:rPr>
                                <w:color w:val="382D44"/>
                                <w:spacing w:val="-2"/>
                                <w:w w:val="105"/>
                                <w:sz w:val="15"/>
                              </w:rPr>
                              <w:t> </w:t>
                            </w:r>
                            <w:r>
                              <w:rPr>
                                <w:color w:val="6D7074"/>
                                <w:w w:val="105"/>
                                <w:sz w:val="15"/>
                              </w:rPr>
                              <w:t>i</w:t>
                            </w:r>
                            <w:r>
                              <w:rPr>
                                <w:color w:val="44485B"/>
                                <w:w w:val="105"/>
                                <w:sz w:val="15"/>
                              </w:rPr>
                              <w:t>nformat</w:t>
                            </w:r>
                            <w:r>
                              <w:rPr>
                                <w:color w:val="50677E"/>
                                <w:w w:val="105"/>
                                <w:sz w:val="15"/>
                              </w:rPr>
                              <w:t>i</w:t>
                            </w:r>
                            <w:r>
                              <w:rPr>
                                <w:color w:val="44485B"/>
                                <w:w w:val="105"/>
                                <w:sz w:val="15"/>
                              </w:rPr>
                              <w:t>on</w:t>
                            </w:r>
                            <w:r>
                              <w:rPr>
                                <w:color w:val="44485B"/>
                                <w:spacing w:val="40"/>
                                <w:w w:val="105"/>
                                <w:sz w:val="15"/>
                              </w:rPr>
                              <w:t> </w:t>
                            </w:r>
                            <w:r>
                              <w:rPr>
                                <w:i/>
                                <w:color w:val="382D44"/>
                                <w:w w:val="105"/>
                                <w:sz w:val="15"/>
                              </w:rPr>
                              <w:t>s</w:t>
                            </w:r>
                            <w:r>
                              <w:rPr>
                                <w:i/>
                                <w:color w:val="382D44"/>
                                <w:spacing w:val="-7"/>
                                <w:w w:val="105"/>
                                <w:sz w:val="15"/>
                              </w:rPr>
                              <w:t> </w:t>
                            </w:r>
                            <w:r>
                              <w:rPr>
                                <w:b/>
                                <w:i/>
                                <w:color w:val="382D44"/>
                                <w:w w:val="105"/>
                                <w:sz w:val="15"/>
                              </w:rPr>
                              <w:t>48</w:t>
                            </w:r>
                            <w:r>
                              <w:rPr>
                                <w:b/>
                                <w:i/>
                                <w:color w:val="44485B"/>
                                <w:w w:val="105"/>
                                <w:sz w:val="15"/>
                              </w:rPr>
                              <w:t>{r)</w:t>
                            </w:r>
                          </w:p>
                        </w:txbxContent>
                      </wps:txbx>
                      <wps:bodyPr wrap="square" lIns="0" tIns="0" rIns="0" bIns="0" rtlCol="0">
                        <a:noAutofit/>
                      </wps:bodyPr>
                    </wps:wsp>
                  </a:graphicData>
                </a:graphic>
              </wp:anchor>
            </w:drawing>
          </mc:Choice>
          <mc:Fallback>
            <w:pict>
              <v:shape style="position:absolute;margin-left:296.577576pt;margin-top:-89.961906pt;width:229.3pt;height:122.3pt;mso-position-horizontal-relative:page;mso-position-vertical-relative:paragraph;z-index:15735808" type="#_x0000_t202" id="docshape27" filled="false" stroked="true" strokeweight=".721015pt" strokecolor="#000000">
                <v:textbox inset="0,0,0,0">
                  <w:txbxContent>
                    <w:p>
                      <w:pPr>
                        <w:spacing w:before="58"/>
                        <w:ind w:left="61" w:right="0" w:firstLine="0"/>
                        <w:jc w:val="left"/>
                        <w:rPr>
                          <w:sz w:val="15"/>
                        </w:rPr>
                      </w:pPr>
                      <w:r>
                        <w:rPr>
                          <w:color w:val="44485B"/>
                          <w:w w:val="105"/>
                          <w:sz w:val="15"/>
                        </w:rPr>
                        <w:t>Th</w:t>
                      </w:r>
                      <w:r>
                        <w:rPr>
                          <w:color w:val="382D44"/>
                          <w:w w:val="105"/>
                          <w:sz w:val="15"/>
                        </w:rPr>
                        <w:t>e</w:t>
                      </w:r>
                      <w:r>
                        <w:rPr>
                          <w:color w:val="382D44"/>
                          <w:spacing w:val="-11"/>
                          <w:w w:val="105"/>
                          <w:sz w:val="15"/>
                        </w:rPr>
                        <w:t> </w:t>
                      </w:r>
                      <w:r>
                        <w:rPr>
                          <w:color w:val="44485B"/>
                          <w:w w:val="105"/>
                          <w:sz w:val="15"/>
                        </w:rPr>
                        <w:t>m</w:t>
                      </w:r>
                      <w:r>
                        <w:rPr>
                          <w:color w:val="382D44"/>
                          <w:w w:val="105"/>
                          <w:sz w:val="15"/>
                        </w:rPr>
                        <w:t>a</w:t>
                      </w:r>
                      <w:r>
                        <w:rPr>
                          <w:color w:val="4D055B"/>
                          <w:w w:val="105"/>
                          <w:sz w:val="15"/>
                        </w:rPr>
                        <w:t>i</w:t>
                      </w:r>
                      <w:r>
                        <w:rPr>
                          <w:color w:val="44485B"/>
                          <w:w w:val="105"/>
                          <w:sz w:val="15"/>
                        </w:rPr>
                        <w:t>n</w:t>
                      </w:r>
                      <w:r>
                        <w:rPr>
                          <w:color w:val="44485B"/>
                          <w:spacing w:val="-10"/>
                          <w:w w:val="105"/>
                          <w:sz w:val="15"/>
                        </w:rPr>
                        <w:t> </w:t>
                      </w:r>
                      <w:r>
                        <w:rPr>
                          <w:color w:val="382D44"/>
                          <w:w w:val="105"/>
                          <w:sz w:val="15"/>
                        </w:rPr>
                        <w:t>b</w:t>
                      </w:r>
                      <w:r>
                        <w:rPr>
                          <w:color w:val="44485B"/>
                          <w:w w:val="105"/>
                          <w:sz w:val="15"/>
                        </w:rPr>
                        <w:t>as</w:t>
                      </w:r>
                      <w:r>
                        <w:rPr>
                          <w:color w:val="211F31"/>
                          <w:w w:val="105"/>
                          <w:sz w:val="15"/>
                        </w:rPr>
                        <w:t>e</w:t>
                      </w:r>
                      <w:r>
                        <w:rPr>
                          <w:color w:val="44485B"/>
                          <w:w w:val="105"/>
                          <w:sz w:val="15"/>
                        </w:rPr>
                        <w:t>s.for</w:t>
                      </w:r>
                      <w:r>
                        <w:rPr>
                          <w:color w:val="44485B"/>
                          <w:spacing w:val="15"/>
                          <w:w w:val="105"/>
                          <w:sz w:val="15"/>
                        </w:rPr>
                        <w:t> </w:t>
                      </w:r>
                      <w:r>
                        <w:rPr>
                          <w:color w:val="44485B"/>
                          <w:w w:val="105"/>
                          <w:sz w:val="15"/>
                        </w:rPr>
                        <w:t>th</w:t>
                      </w:r>
                      <w:r>
                        <w:rPr>
                          <w:color w:val="382D44"/>
                          <w:w w:val="105"/>
                          <w:sz w:val="15"/>
                        </w:rPr>
                        <w:t>e</w:t>
                      </w:r>
                      <w:r>
                        <w:rPr>
                          <w:color w:val="382D44"/>
                          <w:spacing w:val="-9"/>
                          <w:w w:val="105"/>
                          <w:sz w:val="15"/>
                        </w:rPr>
                        <w:t> </w:t>
                      </w:r>
                      <w:r>
                        <w:rPr>
                          <w:color w:val="382D44"/>
                          <w:w w:val="105"/>
                          <w:sz w:val="15"/>
                        </w:rPr>
                        <w:t>e:xe</w:t>
                      </w:r>
                      <w:r>
                        <w:rPr>
                          <w:color w:val="44485B"/>
                          <w:w w:val="105"/>
                          <w:sz w:val="15"/>
                        </w:rPr>
                        <w:t>ros</w:t>
                      </w:r>
                      <w:r>
                        <w:rPr>
                          <w:color w:val="232654"/>
                          <w:w w:val="105"/>
                          <w:sz w:val="15"/>
                        </w:rPr>
                        <w:t>e</w:t>
                      </w:r>
                      <w:r>
                        <w:rPr>
                          <w:color w:val="232654"/>
                          <w:spacing w:val="-15"/>
                          <w:w w:val="105"/>
                          <w:sz w:val="15"/>
                        </w:rPr>
                        <w:t> </w:t>
                      </w:r>
                      <w:r>
                        <w:rPr>
                          <w:color w:val="44485B"/>
                          <w:w w:val="105"/>
                          <w:sz w:val="15"/>
                        </w:rPr>
                        <w:t>of</w:t>
                      </w:r>
                      <w:r>
                        <w:rPr>
                          <w:color w:val="44485B"/>
                          <w:spacing w:val="12"/>
                          <w:w w:val="105"/>
                          <w:sz w:val="15"/>
                        </w:rPr>
                        <w:t> </w:t>
                      </w:r>
                      <w:r>
                        <w:rPr>
                          <w:color w:val="232654"/>
                          <w:w w:val="105"/>
                          <w:sz w:val="15"/>
                        </w:rPr>
                        <w:t>t</w:t>
                      </w:r>
                      <w:r>
                        <w:rPr>
                          <w:color w:val="44485B"/>
                          <w:w w:val="105"/>
                          <w:sz w:val="15"/>
                        </w:rPr>
                        <w:t>h</w:t>
                      </w:r>
                      <w:r>
                        <w:rPr>
                          <w:color w:val="232654"/>
                          <w:w w:val="105"/>
                          <w:sz w:val="15"/>
                        </w:rPr>
                        <w:t>e</w:t>
                      </w:r>
                      <w:r>
                        <w:rPr>
                          <w:color w:val="232654"/>
                          <w:spacing w:val="-15"/>
                          <w:w w:val="105"/>
                          <w:sz w:val="15"/>
                        </w:rPr>
                        <w:t> </w:t>
                      </w:r>
                      <w:r>
                        <w:rPr>
                          <w:color w:val="382D44"/>
                          <w:w w:val="105"/>
                          <w:sz w:val="15"/>
                        </w:rPr>
                        <w:t>d</w:t>
                      </w:r>
                      <w:r>
                        <w:rPr>
                          <w:color w:val="4D055B"/>
                          <w:w w:val="105"/>
                          <w:sz w:val="15"/>
                        </w:rPr>
                        <w:t>i</w:t>
                      </w:r>
                      <w:r>
                        <w:rPr>
                          <w:color w:val="44485B"/>
                          <w:w w:val="105"/>
                          <w:sz w:val="15"/>
                        </w:rPr>
                        <w:t>s.cr</w:t>
                      </w:r>
                      <w:r>
                        <w:rPr>
                          <w:color w:val="382D44"/>
                          <w:w w:val="105"/>
                          <w:sz w:val="15"/>
                        </w:rPr>
                        <w:t>et</w:t>
                      </w:r>
                      <w:r>
                        <w:rPr>
                          <w:color w:val="4D055B"/>
                          <w:w w:val="105"/>
                          <w:sz w:val="15"/>
                        </w:rPr>
                        <w:t>i</w:t>
                      </w:r>
                      <w:r>
                        <w:rPr>
                          <w:color w:val="44485B"/>
                          <w:w w:val="105"/>
                          <w:sz w:val="15"/>
                        </w:rPr>
                        <w:t>on</w:t>
                      </w:r>
                      <w:r>
                        <w:rPr>
                          <w:color w:val="44485B"/>
                          <w:spacing w:val="-4"/>
                          <w:w w:val="105"/>
                          <w:sz w:val="15"/>
                        </w:rPr>
                        <w:t> ar</w:t>
                      </w:r>
                      <w:r>
                        <w:rPr>
                          <w:color w:val="232654"/>
                          <w:spacing w:val="-4"/>
                          <w:w w:val="105"/>
                          <w:sz w:val="15"/>
                        </w:rPr>
                        <w:t>e</w:t>
                      </w:r>
                      <w:r>
                        <w:rPr>
                          <w:color w:val="44485B"/>
                          <w:spacing w:val="-4"/>
                          <w:w w:val="105"/>
                          <w:sz w:val="15"/>
                        </w:rPr>
                        <w:t>,</w:t>
                      </w:r>
                    </w:p>
                    <w:p>
                      <w:pPr>
                        <w:numPr>
                          <w:ilvl w:val="0"/>
                          <w:numId w:val="23"/>
                        </w:numPr>
                        <w:tabs>
                          <w:tab w:pos="204" w:val="left" w:leader="none"/>
                        </w:tabs>
                        <w:spacing w:line="228" w:lineRule="auto" w:before="56"/>
                        <w:ind w:left="204" w:right="212" w:hanging="133"/>
                        <w:jc w:val="left"/>
                        <w:rPr>
                          <w:b/>
                          <w:sz w:val="16"/>
                        </w:rPr>
                      </w:pPr>
                      <w:r>
                        <w:rPr>
                          <w:color w:val="44485B"/>
                          <w:w w:val="105"/>
                          <w:sz w:val="15"/>
                        </w:rPr>
                        <w:t>d</w:t>
                      </w:r>
                      <w:r>
                        <w:rPr>
                          <w:color w:val="677C90"/>
                          <w:w w:val="105"/>
                          <w:sz w:val="15"/>
                        </w:rPr>
                        <w:t>i</w:t>
                      </w:r>
                      <w:r>
                        <w:rPr>
                          <w:color w:val="44485B"/>
                          <w:w w:val="105"/>
                          <w:sz w:val="15"/>
                        </w:rPr>
                        <w:t>sclos</w:t>
                      </w:r>
                      <w:r>
                        <w:rPr>
                          <w:color w:val="382D44"/>
                          <w:w w:val="105"/>
                          <w:sz w:val="15"/>
                        </w:rPr>
                        <w:t>er</w:t>
                      </w:r>
                      <w:r>
                        <w:rPr>
                          <w:color w:val="382D44"/>
                          <w:spacing w:val="-9"/>
                          <w:w w:val="105"/>
                          <w:sz w:val="15"/>
                        </w:rPr>
                        <w:t> </w:t>
                      </w:r>
                      <w:r>
                        <w:rPr>
                          <w:color w:val="50677E"/>
                          <w:w w:val="105"/>
                          <w:sz w:val="15"/>
                        </w:rPr>
                        <w:t>i</w:t>
                      </w:r>
                      <w:r>
                        <w:rPr>
                          <w:color w:val="44485B"/>
                          <w:w w:val="105"/>
                          <w:sz w:val="15"/>
                        </w:rPr>
                        <w:t>s</w:t>
                      </w:r>
                      <w:r>
                        <w:rPr>
                          <w:color w:val="44485B"/>
                          <w:spacing w:val="-3"/>
                          <w:w w:val="105"/>
                          <w:sz w:val="15"/>
                        </w:rPr>
                        <w:t> </w:t>
                      </w:r>
                      <w:r>
                        <w:rPr>
                          <w:color w:val="44485B"/>
                          <w:w w:val="105"/>
                          <w:sz w:val="15"/>
                        </w:rPr>
                        <w:t>no</w:t>
                      </w:r>
                      <w:r>
                        <w:rPr>
                          <w:color w:val="382D44"/>
                          <w:w w:val="105"/>
                          <w:sz w:val="15"/>
                        </w:rPr>
                        <w:t>t </w:t>
                      </w:r>
                      <w:r>
                        <w:rPr>
                          <w:color w:val="44485B"/>
                          <w:w w:val="105"/>
                          <w:sz w:val="15"/>
                        </w:rPr>
                        <w:t>a cu</w:t>
                      </w:r>
                      <w:r>
                        <w:rPr>
                          <w:color w:val="382D44"/>
                          <w:w w:val="105"/>
                          <w:sz w:val="15"/>
                        </w:rPr>
                        <w:t>rr</w:t>
                      </w:r>
                      <w:r>
                        <w:rPr>
                          <w:color w:val="44485B"/>
                          <w:w w:val="105"/>
                          <w:sz w:val="15"/>
                        </w:rPr>
                        <w:t>en</w:t>
                      </w:r>
                      <w:r>
                        <w:rPr>
                          <w:color w:val="382D44"/>
                          <w:w w:val="105"/>
                          <w:sz w:val="15"/>
                        </w:rPr>
                        <w:t>t </w:t>
                      </w:r>
                      <w:r>
                        <w:rPr>
                          <w:color w:val="44485B"/>
                          <w:w w:val="105"/>
                          <w:sz w:val="15"/>
                        </w:rPr>
                        <w:t>or fo</w:t>
                      </w:r>
                      <w:r>
                        <w:rPr>
                          <w:color w:val="382D44"/>
                          <w:w w:val="105"/>
                          <w:sz w:val="15"/>
                        </w:rPr>
                        <w:t>r</w:t>
                      </w:r>
                      <w:r>
                        <w:rPr>
                          <w:color w:val="44485B"/>
                          <w:w w:val="105"/>
                          <w:sz w:val="15"/>
                        </w:rPr>
                        <w:t>m</w:t>
                      </w:r>
                      <w:r>
                        <w:rPr>
                          <w:color w:val="382D44"/>
                          <w:w w:val="105"/>
                          <w:sz w:val="15"/>
                        </w:rPr>
                        <w:t>er</w:t>
                      </w:r>
                      <w:r>
                        <w:rPr>
                          <w:color w:val="382D44"/>
                          <w:spacing w:val="-9"/>
                          <w:w w:val="105"/>
                          <w:sz w:val="15"/>
                        </w:rPr>
                        <w:t> </w:t>
                      </w:r>
                      <w:r>
                        <w:rPr>
                          <w:color w:val="44485B"/>
                          <w:w w:val="105"/>
                          <w:sz w:val="15"/>
                        </w:rPr>
                        <w:t>pub</w:t>
                      </w:r>
                      <w:r>
                        <w:rPr>
                          <w:color w:val="2B6289"/>
                          <w:w w:val="105"/>
                          <w:sz w:val="15"/>
                        </w:rPr>
                        <w:t>l</w:t>
                      </w:r>
                      <w:r>
                        <w:rPr>
                          <w:color w:val="50677E"/>
                          <w:w w:val="105"/>
                          <w:sz w:val="15"/>
                        </w:rPr>
                        <w:t>i</w:t>
                      </w:r>
                      <w:r>
                        <w:rPr>
                          <w:color w:val="382D44"/>
                          <w:w w:val="105"/>
                          <w:sz w:val="15"/>
                        </w:rPr>
                        <w:t>c </w:t>
                      </w:r>
                      <w:r>
                        <w:rPr>
                          <w:color w:val="44485B"/>
                          <w:w w:val="105"/>
                          <w:sz w:val="15"/>
                        </w:rPr>
                        <w:t>o</w:t>
                      </w:r>
                      <w:r>
                        <w:rPr>
                          <w:color w:val="382D44"/>
                          <w:w w:val="105"/>
                          <w:sz w:val="15"/>
                        </w:rPr>
                        <w:t>ffic</w:t>
                      </w:r>
                      <w:r>
                        <w:rPr>
                          <w:color w:val="50677E"/>
                          <w:w w:val="105"/>
                          <w:sz w:val="15"/>
                        </w:rPr>
                        <w:t>i</w:t>
                      </w:r>
                      <w:r>
                        <w:rPr>
                          <w:color w:val="44485B"/>
                          <w:w w:val="105"/>
                          <w:sz w:val="15"/>
                        </w:rPr>
                        <w:t>a</w:t>
                      </w:r>
                      <w:r>
                        <w:rPr>
                          <w:color w:val="6D7074"/>
                          <w:w w:val="105"/>
                          <w:sz w:val="15"/>
                        </w:rPr>
                        <w:t>l</w:t>
                      </w:r>
                      <w:r>
                        <w:rPr>
                          <w:color w:val="6D7074"/>
                          <w:spacing w:val="-6"/>
                          <w:w w:val="105"/>
                          <w:sz w:val="15"/>
                        </w:rPr>
                        <w:t> </w:t>
                      </w:r>
                      <w:r>
                        <w:rPr>
                          <w:color w:val="50677E"/>
                          <w:w w:val="105"/>
                          <w:sz w:val="15"/>
                        </w:rPr>
                        <w:t>(</w:t>
                      </w:r>
                      <w:r>
                        <w:rPr>
                          <w:color w:val="44485B"/>
                          <w:w w:val="105"/>
                          <w:sz w:val="15"/>
                        </w:rPr>
                        <w:t>b</w:t>
                      </w:r>
                      <w:r>
                        <w:rPr>
                          <w:color w:val="382D44"/>
                          <w:w w:val="105"/>
                          <w:sz w:val="15"/>
                        </w:rPr>
                        <w:t>ut</w:t>
                      </w:r>
                      <w:r>
                        <w:rPr>
                          <w:color w:val="382D44"/>
                          <w:spacing w:val="40"/>
                          <w:w w:val="105"/>
                          <w:sz w:val="15"/>
                        </w:rPr>
                        <w:t> </w:t>
                      </w:r>
                      <w:r>
                        <w:rPr>
                          <w:color w:val="44485B"/>
                          <w:w w:val="105"/>
                          <w:sz w:val="15"/>
                        </w:rPr>
                        <w:t>no</w:t>
                      </w:r>
                      <w:r>
                        <w:rPr>
                          <w:color w:val="382D44"/>
                          <w:w w:val="105"/>
                          <w:sz w:val="15"/>
                        </w:rPr>
                        <w:t>te </w:t>
                      </w:r>
                      <w:r>
                        <w:rPr>
                          <w:color w:val="44485B"/>
                          <w:w w:val="105"/>
                          <w:sz w:val="15"/>
                        </w:rPr>
                        <w:t>d</w:t>
                      </w:r>
                      <w:r>
                        <w:rPr>
                          <w:color w:val="382D44"/>
                          <w:w w:val="105"/>
                          <w:sz w:val="15"/>
                        </w:rPr>
                        <w:t>ee</w:t>
                      </w:r>
                      <w:r>
                        <w:rPr>
                          <w:color w:val="44485B"/>
                          <w:w w:val="105"/>
                          <w:sz w:val="15"/>
                        </w:rPr>
                        <w:t>m</w:t>
                      </w:r>
                      <w:r>
                        <w:rPr>
                          <w:color w:val="4D055B"/>
                          <w:w w:val="105"/>
                          <w:sz w:val="15"/>
                        </w:rPr>
                        <w:t>i</w:t>
                      </w:r>
                      <w:r>
                        <w:rPr>
                          <w:color w:val="44485B"/>
                          <w:w w:val="105"/>
                          <w:sz w:val="15"/>
                        </w:rPr>
                        <w:t>ng p</w:t>
                      </w:r>
                      <w:r>
                        <w:rPr>
                          <w:color w:val="382D44"/>
                          <w:w w:val="105"/>
                          <w:sz w:val="15"/>
                        </w:rPr>
                        <w:t>r</w:t>
                      </w:r>
                      <w:r>
                        <w:rPr>
                          <w:color w:val="44485B"/>
                          <w:w w:val="105"/>
                          <w:sz w:val="15"/>
                        </w:rPr>
                        <w:t>ov</w:t>
                      </w:r>
                      <w:r>
                        <w:rPr>
                          <w:color w:val="50677E"/>
                          <w:w w:val="105"/>
                          <w:sz w:val="15"/>
                        </w:rPr>
                        <w:t>i</w:t>
                      </w:r>
                      <w:r>
                        <w:rPr>
                          <w:color w:val="44485B"/>
                          <w:w w:val="105"/>
                          <w:sz w:val="15"/>
                        </w:rPr>
                        <w:t>s</w:t>
                      </w:r>
                      <w:r>
                        <w:rPr>
                          <w:color w:val="6D7074"/>
                          <w:w w:val="105"/>
                          <w:sz w:val="15"/>
                        </w:rPr>
                        <w:t>i</w:t>
                      </w:r>
                      <w:r>
                        <w:rPr>
                          <w:color w:val="382D44"/>
                          <w:w w:val="105"/>
                          <w:sz w:val="15"/>
                        </w:rPr>
                        <w:t>o</w:t>
                      </w:r>
                      <w:r>
                        <w:rPr>
                          <w:color w:val="44485B"/>
                          <w:w w:val="105"/>
                          <w:sz w:val="15"/>
                        </w:rPr>
                        <w:t>n a</w:t>
                      </w:r>
                      <w:r>
                        <w:rPr>
                          <w:color w:val="232654"/>
                          <w:w w:val="105"/>
                          <w:sz w:val="15"/>
                        </w:rPr>
                        <w:t>ts</w:t>
                      </w:r>
                      <w:r>
                        <w:rPr>
                          <w:color w:val="232654"/>
                          <w:spacing w:val="40"/>
                          <w:w w:val="105"/>
                          <w:sz w:val="15"/>
                        </w:rPr>
                        <w:t> </w:t>
                      </w:r>
                      <w:r>
                        <w:rPr>
                          <w:b/>
                          <w:color w:val="382D44"/>
                          <w:w w:val="105"/>
                          <w:sz w:val="16"/>
                        </w:rPr>
                        <w:t>;ro</w:t>
                      </w:r>
                      <w:r>
                        <w:rPr>
                          <w:b/>
                          <w:color w:val="44485B"/>
                          <w:w w:val="105"/>
                          <w:sz w:val="16"/>
                        </w:rPr>
                        <w:t>)</w:t>
                      </w:r>
                    </w:p>
                    <w:p>
                      <w:pPr>
                        <w:numPr>
                          <w:ilvl w:val="0"/>
                          <w:numId w:val="23"/>
                        </w:numPr>
                        <w:tabs>
                          <w:tab w:pos="212" w:val="left" w:leader="none"/>
                        </w:tabs>
                        <w:spacing w:before="29"/>
                        <w:ind w:left="212" w:right="0" w:hanging="141"/>
                        <w:jc w:val="left"/>
                        <w:rPr>
                          <w:sz w:val="15"/>
                        </w:rPr>
                      </w:pPr>
                      <w:r>
                        <w:rPr>
                          <w:color w:val="44485B"/>
                          <w:sz w:val="15"/>
                        </w:rPr>
                        <w:t>no</w:t>
                      </w:r>
                      <w:r>
                        <w:rPr>
                          <w:color w:val="382D44"/>
                          <w:sz w:val="15"/>
                        </w:rPr>
                        <w:t>t</w:t>
                      </w:r>
                      <w:r>
                        <w:rPr>
                          <w:color w:val="382D44"/>
                          <w:spacing w:val="20"/>
                          <w:sz w:val="15"/>
                        </w:rPr>
                        <w:t> </w:t>
                      </w:r>
                      <w:r>
                        <w:rPr>
                          <w:color w:val="44485B"/>
                          <w:sz w:val="15"/>
                        </w:rPr>
                        <w:t>s</w:t>
                      </w:r>
                      <w:r>
                        <w:rPr>
                          <w:color w:val="382D44"/>
                          <w:sz w:val="15"/>
                        </w:rPr>
                        <w:t>e</w:t>
                      </w:r>
                      <w:r>
                        <w:rPr>
                          <w:color w:val="50677E"/>
                          <w:sz w:val="15"/>
                        </w:rPr>
                        <w:t>ri</w:t>
                      </w:r>
                      <w:r>
                        <w:rPr>
                          <w:color w:val="44485B"/>
                          <w:sz w:val="15"/>
                        </w:rPr>
                        <w:t>ous</w:t>
                      </w:r>
                      <w:r>
                        <w:rPr>
                          <w:color w:val="44485B"/>
                          <w:spacing w:val="-15"/>
                          <w:sz w:val="15"/>
                        </w:rPr>
                        <w:t> </w:t>
                      </w:r>
                      <w:r>
                        <w:rPr>
                          <w:color w:val="382D44"/>
                          <w:sz w:val="15"/>
                        </w:rPr>
                        <w:t>d</w:t>
                      </w:r>
                      <w:r>
                        <w:rPr>
                          <w:color w:val="4D055B"/>
                          <w:sz w:val="15"/>
                        </w:rPr>
                        <w:t>i</w:t>
                      </w:r>
                      <w:r>
                        <w:rPr>
                          <w:color w:val="44485B"/>
                          <w:sz w:val="15"/>
                        </w:rPr>
                        <w:t>s.c</w:t>
                      </w:r>
                      <w:r>
                        <w:rPr>
                          <w:color w:val="4D055B"/>
                          <w:sz w:val="15"/>
                        </w:rPr>
                        <w:t>l</w:t>
                      </w:r>
                      <w:r>
                        <w:rPr>
                          <w:color w:val="44485B"/>
                          <w:sz w:val="15"/>
                        </w:rPr>
                        <w:t>os</w:t>
                      </w:r>
                      <w:r>
                        <w:rPr>
                          <w:color w:val="382D44"/>
                          <w:sz w:val="15"/>
                        </w:rPr>
                        <w:t>.a</w:t>
                      </w:r>
                      <w:r>
                        <w:rPr>
                          <w:color w:val="44485B"/>
                          <w:sz w:val="15"/>
                        </w:rPr>
                        <w:t>b</w:t>
                      </w:r>
                      <w:r>
                        <w:rPr>
                          <w:color w:val="50677E"/>
                          <w:sz w:val="15"/>
                        </w:rPr>
                        <w:t>l</w:t>
                      </w:r>
                      <w:r>
                        <w:rPr>
                          <w:color w:val="382D44"/>
                          <w:sz w:val="15"/>
                        </w:rPr>
                        <w:t>e</w:t>
                      </w:r>
                      <w:r>
                        <w:rPr>
                          <w:color w:val="382D44"/>
                          <w:spacing w:val="-10"/>
                          <w:sz w:val="15"/>
                        </w:rPr>
                        <w:t> </w:t>
                      </w:r>
                      <w:r>
                        <w:rPr>
                          <w:color w:val="382D44"/>
                          <w:spacing w:val="-2"/>
                          <w:sz w:val="15"/>
                        </w:rPr>
                        <w:t>co</w:t>
                      </w:r>
                      <w:r>
                        <w:rPr>
                          <w:color w:val="44485B"/>
                          <w:spacing w:val="-2"/>
                          <w:sz w:val="15"/>
                        </w:rPr>
                        <w:t>nd</w:t>
                      </w:r>
                      <w:r>
                        <w:rPr>
                          <w:color w:val="50677E"/>
                          <w:spacing w:val="-2"/>
                          <w:sz w:val="15"/>
                        </w:rPr>
                        <w:t>u</w:t>
                      </w:r>
                      <w:r>
                        <w:rPr>
                          <w:color w:val="44485B"/>
                          <w:spacing w:val="-2"/>
                          <w:sz w:val="15"/>
                        </w:rPr>
                        <w:t>ct</w:t>
                      </w:r>
                    </w:p>
                    <w:p>
                      <w:pPr>
                        <w:numPr>
                          <w:ilvl w:val="0"/>
                          <w:numId w:val="23"/>
                        </w:numPr>
                        <w:tabs>
                          <w:tab w:pos="206" w:val="left" w:leader="none"/>
                        </w:tabs>
                        <w:spacing w:before="44"/>
                        <w:ind w:left="206" w:right="0" w:hanging="135"/>
                        <w:jc w:val="left"/>
                        <w:rPr>
                          <w:sz w:val="15"/>
                        </w:rPr>
                      </w:pPr>
                      <w:r>
                        <w:rPr>
                          <w:color w:val="44485B"/>
                          <w:w w:val="110"/>
                          <w:sz w:val="15"/>
                        </w:rPr>
                        <w:t>fr</w:t>
                      </w:r>
                      <w:r>
                        <w:rPr>
                          <w:color w:val="4D055B"/>
                          <w:w w:val="110"/>
                          <w:sz w:val="15"/>
                        </w:rPr>
                        <w:t>i</w:t>
                      </w:r>
                      <w:r>
                        <w:rPr>
                          <w:color w:val="44485B"/>
                          <w:w w:val="110"/>
                          <w:sz w:val="15"/>
                        </w:rPr>
                        <w:t>volous</w:t>
                      </w:r>
                      <w:r>
                        <w:rPr>
                          <w:color w:val="44485B"/>
                          <w:spacing w:val="-20"/>
                          <w:w w:val="110"/>
                          <w:sz w:val="15"/>
                        </w:rPr>
                        <w:t> </w:t>
                      </w:r>
                      <w:r>
                        <w:rPr>
                          <w:color w:val="44485B"/>
                          <w:w w:val="110"/>
                          <w:sz w:val="15"/>
                        </w:rPr>
                        <w:t>or v</w:t>
                      </w:r>
                      <w:r>
                        <w:rPr>
                          <w:color w:val="382D44"/>
                          <w:w w:val="110"/>
                          <w:sz w:val="15"/>
                        </w:rPr>
                        <w:t>e</w:t>
                      </w:r>
                      <w:r>
                        <w:rPr>
                          <w:color w:val="44485B"/>
                          <w:w w:val="110"/>
                          <w:sz w:val="15"/>
                        </w:rPr>
                        <w:t>xat</w:t>
                      </w:r>
                      <w:r>
                        <w:rPr>
                          <w:color w:val="50677E"/>
                          <w:w w:val="110"/>
                          <w:sz w:val="15"/>
                        </w:rPr>
                        <w:t>i</w:t>
                      </w:r>
                      <w:r>
                        <w:rPr>
                          <w:color w:val="44485B"/>
                          <w:w w:val="110"/>
                          <w:sz w:val="15"/>
                        </w:rPr>
                        <w:t>ous</w:t>
                      </w:r>
                      <w:r>
                        <w:rPr>
                          <w:color w:val="44485B"/>
                          <w:spacing w:val="-20"/>
                          <w:w w:val="110"/>
                          <w:sz w:val="15"/>
                        </w:rPr>
                        <w:t> </w:t>
                      </w:r>
                      <w:r>
                        <w:rPr>
                          <w:color w:val="382D44"/>
                          <w:spacing w:val="-2"/>
                          <w:w w:val="110"/>
                          <w:sz w:val="15"/>
                        </w:rPr>
                        <w:t>d</w:t>
                      </w:r>
                      <w:r>
                        <w:rPr>
                          <w:color w:val="6D7074"/>
                          <w:spacing w:val="-2"/>
                          <w:w w:val="110"/>
                          <w:sz w:val="15"/>
                        </w:rPr>
                        <w:t>i</w:t>
                      </w:r>
                      <w:r>
                        <w:rPr>
                          <w:color w:val="44485B"/>
                          <w:spacing w:val="-2"/>
                          <w:w w:val="110"/>
                          <w:sz w:val="15"/>
                        </w:rPr>
                        <w:t>s.c</w:t>
                      </w:r>
                      <w:r>
                        <w:rPr>
                          <w:color w:val="4D055B"/>
                          <w:spacing w:val="-2"/>
                          <w:w w:val="110"/>
                          <w:sz w:val="15"/>
                        </w:rPr>
                        <w:t>l</w:t>
                      </w:r>
                      <w:r>
                        <w:rPr>
                          <w:color w:val="44485B"/>
                          <w:spacing w:val="-2"/>
                          <w:w w:val="110"/>
                          <w:sz w:val="15"/>
                        </w:rPr>
                        <w:t>osure</w:t>
                      </w:r>
                    </w:p>
                    <w:p>
                      <w:pPr>
                        <w:numPr>
                          <w:ilvl w:val="0"/>
                          <w:numId w:val="23"/>
                        </w:numPr>
                        <w:tabs>
                          <w:tab w:pos="202" w:val="left" w:leader="none"/>
                          <w:tab w:pos="213" w:val="left" w:leader="none"/>
                        </w:tabs>
                        <w:spacing w:before="29"/>
                        <w:ind w:left="213" w:right="374" w:hanging="143"/>
                        <w:jc w:val="left"/>
                        <w:rPr>
                          <w:sz w:val="15"/>
                        </w:rPr>
                      </w:pPr>
                      <w:r>
                        <w:rPr>
                          <w:color w:val="44485B"/>
                          <w:w w:val="105"/>
                          <w:sz w:val="15"/>
                        </w:rPr>
                        <w:t>d</w:t>
                      </w:r>
                      <w:r>
                        <w:rPr>
                          <w:color w:val="677C90"/>
                          <w:w w:val="105"/>
                          <w:sz w:val="15"/>
                        </w:rPr>
                        <w:t>i</w:t>
                      </w:r>
                      <w:r>
                        <w:rPr>
                          <w:color w:val="44485B"/>
                          <w:w w:val="105"/>
                          <w:sz w:val="15"/>
                        </w:rPr>
                        <w:t>sclosab</w:t>
                      </w:r>
                      <w:r>
                        <w:rPr>
                          <w:color w:val="50677E"/>
                          <w:w w:val="105"/>
                          <w:sz w:val="15"/>
                        </w:rPr>
                        <w:t>l</w:t>
                      </w:r>
                      <w:r>
                        <w:rPr>
                          <w:color w:val="382D44"/>
                          <w:w w:val="105"/>
                          <w:sz w:val="15"/>
                        </w:rPr>
                        <w:t>e </w:t>
                      </w:r>
                      <w:r>
                        <w:rPr>
                          <w:color w:val="44485B"/>
                          <w:w w:val="105"/>
                          <w:sz w:val="15"/>
                        </w:rPr>
                        <w:t>con</w:t>
                      </w:r>
                      <w:r>
                        <w:rPr>
                          <w:color w:val="382D44"/>
                          <w:w w:val="105"/>
                          <w:sz w:val="15"/>
                        </w:rPr>
                        <w:t>d</w:t>
                      </w:r>
                      <w:r>
                        <w:rPr>
                          <w:color w:val="44485B"/>
                          <w:w w:val="105"/>
                          <w:sz w:val="15"/>
                        </w:rPr>
                        <w:t>u</w:t>
                      </w:r>
                      <w:r>
                        <w:rPr>
                          <w:color w:val="382D44"/>
                          <w:w w:val="105"/>
                          <w:sz w:val="15"/>
                        </w:rPr>
                        <w:t>ct </w:t>
                      </w:r>
                      <w:r>
                        <w:rPr>
                          <w:color w:val="50677E"/>
                          <w:w w:val="105"/>
                          <w:sz w:val="15"/>
                        </w:rPr>
                        <w:t>i</w:t>
                      </w:r>
                      <w:r>
                        <w:rPr>
                          <w:color w:val="44485B"/>
                          <w:w w:val="105"/>
                          <w:sz w:val="15"/>
                        </w:rPr>
                        <w:t>s </w:t>
                      </w:r>
                      <w:r>
                        <w:rPr>
                          <w:color w:val="382D44"/>
                          <w:w w:val="105"/>
                          <w:sz w:val="15"/>
                        </w:rPr>
                        <w:t>be</w:t>
                      </w:r>
                      <w:r>
                        <w:rPr>
                          <w:color w:val="677C90"/>
                          <w:w w:val="105"/>
                          <w:sz w:val="15"/>
                        </w:rPr>
                        <w:t>i</w:t>
                      </w:r>
                      <w:r>
                        <w:rPr>
                          <w:color w:val="44485B"/>
                          <w:w w:val="105"/>
                          <w:sz w:val="15"/>
                        </w:rPr>
                        <w:t>n</w:t>
                      </w:r>
                      <w:r>
                        <w:rPr>
                          <w:color w:val="382D44"/>
                          <w:w w:val="105"/>
                          <w:sz w:val="15"/>
                        </w:rPr>
                        <w:t>g </w:t>
                      </w:r>
                      <w:r>
                        <w:rPr>
                          <w:color w:val="677C90"/>
                          <w:w w:val="105"/>
                          <w:sz w:val="15"/>
                        </w:rPr>
                        <w:t>i</w:t>
                      </w:r>
                      <w:r>
                        <w:rPr>
                          <w:color w:val="44485B"/>
                          <w:w w:val="105"/>
                          <w:sz w:val="15"/>
                        </w:rPr>
                        <w:t>nv</w:t>
                      </w:r>
                      <w:r>
                        <w:rPr>
                          <w:color w:val="211F31"/>
                          <w:w w:val="105"/>
                          <w:sz w:val="15"/>
                        </w:rPr>
                        <w:t>est</w:t>
                      </w:r>
                      <w:r>
                        <w:rPr>
                          <w:color w:val="677C90"/>
                          <w:w w:val="105"/>
                          <w:sz w:val="15"/>
                        </w:rPr>
                        <w:t>i</w:t>
                      </w:r>
                      <w:r>
                        <w:rPr>
                          <w:color w:val="382D44"/>
                          <w:w w:val="105"/>
                          <w:sz w:val="15"/>
                        </w:rPr>
                        <w:t>g</w:t>
                      </w:r>
                      <w:r>
                        <w:rPr>
                          <w:color w:val="44485B"/>
                          <w:w w:val="105"/>
                          <w:sz w:val="15"/>
                        </w:rPr>
                        <w:t>a</w:t>
                      </w:r>
                      <w:r>
                        <w:rPr>
                          <w:color w:val="382D44"/>
                          <w:w w:val="105"/>
                          <w:sz w:val="15"/>
                        </w:rPr>
                        <w:t>ted </w:t>
                      </w:r>
                      <w:r>
                        <w:rPr>
                          <w:color w:val="44485B"/>
                          <w:w w:val="105"/>
                          <w:sz w:val="15"/>
                        </w:rPr>
                        <w:t>un</w:t>
                      </w:r>
                      <w:r>
                        <w:rPr>
                          <w:color w:val="382D44"/>
                          <w:w w:val="105"/>
                          <w:sz w:val="15"/>
                        </w:rPr>
                        <w:t>der a</w:t>
                      </w:r>
                      <w:r>
                        <w:rPr>
                          <w:color w:val="44485B"/>
                          <w:w w:val="105"/>
                          <w:sz w:val="15"/>
                        </w:rPr>
                        <w:t>noth</w:t>
                      </w:r>
                      <w:r>
                        <w:rPr>
                          <w:color w:val="382D44"/>
                          <w:w w:val="105"/>
                          <w:sz w:val="15"/>
                        </w:rPr>
                        <w:t>er </w:t>
                      </w:r>
                      <w:r>
                        <w:rPr>
                          <w:color w:val="4D055B"/>
                          <w:w w:val="105"/>
                          <w:sz w:val="15"/>
                        </w:rPr>
                        <w:t>l</w:t>
                      </w:r>
                      <w:r>
                        <w:rPr>
                          <w:color w:val="382D44"/>
                          <w:w w:val="105"/>
                          <w:sz w:val="15"/>
                        </w:rPr>
                        <w:t>a</w:t>
                      </w:r>
                      <w:r>
                        <w:rPr>
                          <w:color w:val="44485B"/>
                          <w:w w:val="105"/>
                          <w:sz w:val="15"/>
                        </w:rPr>
                        <w:t>w o</w:t>
                      </w:r>
                      <w:r>
                        <w:rPr>
                          <w:color w:val="382D44"/>
                          <w:w w:val="105"/>
                          <w:sz w:val="15"/>
                        </w:rPr>
                        <w:t>f </w:t>
                      </w:r>
                      <w:r>
                        <w:rPr>
                          <w:color w:val="44485B"/>
                          <w:w w:val="105"/>
                          <w:sz w:val="15"/>
                        </w:rPr>
                        <w:t>O:Jmmonw</w:t>
                      </w:r>
                      <w:r>
                        <w:rPr>
                          <w:color w:val="382D44"/>
                          <w:w w:val="105"/>
                          <w:sz w:val="15"/>
                        </w:rPr>
                        <w:t>e</w:t>
                      </w:r>
                      <w:r>
                        <w:rPr>
                          <w:color w:val="44485B"/>
                          <w:w w:val="105"/>
                          <w:sz w:val="15"/>
                        </w:rPr>
                        <w:t>al</w:t>
                      </w:r>
                      <w:r>
                        <w:rPr>
                          <w:color w:val="232654"/>
                          <w:w w:val="105"/>
                          <w:sz w:val="15"/>
                        </w:rPr>
                        <w:t>t</w:t>
                      </w:r>
                      <w:r>
                        <w:rPr>
                          <w:color w:val="44485B"/>
                          <w:w w:val="105"/>
                          <w:sz w:val="15"/>
                        </w:rPr>
                        <w:t>h</w:t>
                      </w:r>
                    </w:p>
                    <w:p>
                      <w:pPr>
                        <w:numPr>
                          <w:ilvl w:val="0"/>
                          <w:numId w:val="23"/>
                        </w:numPr>
                        <w:tabs>
                          <w:tab w:pos="202" w:val="left" w:leader="none"/>
                          <w:tab w:pos="213" w:val="left" w:leader="none"/>
                        </w:tabs>
                        <w:spacing w:before="45"/>
                        <w:ind w:left="213" w:right="278" w:hanging="143"/>
                        <w:jc w:val="left"/>
                        <w:rPr>
                          <w:sz w:val="15"/>
                        </w:rPr>
                      </w:pPr>
                      <w:r>
                        <w:rPr>
                          <w:color w:val="44485B"/>
                          <w:spacing w:val="-2"/>
                          <w:w w:val="110"/>
                          <w:sz w:val="15"/>
                        </w:rPr>
                        <w:t>d</w:t>
                      </w:r>
                      <w:r>
                        <w:rPr>
                          <w:color w:val="677C90"/>
                          <w:spacing w:val="-2"/>
                          <w:w w:val="110"/>
                          <w:sz w:val="15"/>
                        </w:rPr>
                        <w:t>i</w:t>
                      </w:r>
                      <w:r>
                        <w:rPr>
                          <w:color w:val="44485B"/>
                          <w:spacing w:val="-2"/>
                          <w:w w:val="110"/>
                          <w:sz w:val="15"/>
                        </w:rPr>
                        <w:t>scl</w:t>
                      </w:r>
                      <w:r>
                        <w:rPr>
                          <w:color w:val="382D44"/>
                          <w:spacing w:val="-2"/>
                          <w:w w:val="110"/>
                          <w:sz w:val="15"/>
                        </w:rPr>
                        <w:t>o</w:t>
                      </w:r>
                      <w:r>
                        <w:rPr>
                          <w:color w:val="44485B"/>
                          <w:spacing w:val="-2"/>
                          <w:w w:val="110"/>
                          <w:sz w:val="15"/>
                        </w:rPr>
                        <w:t>s</w:t>
                      </w:r>
                      <w:r>
                        <w:rPr>
                          <w:color w:val="211F31"/>
                          <w:spacing w:val="-2"/>
                          <w:w w:val="110"/>
                          <w:sz w:val="15"/>
                        </w:rPr>
                        <w:t>er</w:t>
                      </w:r>
                      <w:r>
                        <w:rPr>
                          <w:color w:val="211F31"/>
                          <w:spacing w:val="-14"/>
                          <w:w w:val="110"/>
                          <w:sz w:val="15"/>
                        </w:rPr>
                        <w:t> </w:t>
                      </w:r>
                      <w:r>
                        <w:rPr>
                          <w:color w:val="382D44"/>
                          <w:spacing w:val="-2"/>
                          <w:w w:val="110"/>
                          <w:sz w:val="15"/>
                        </w:rPr>
                        <w:t>d</w:t>
                      </w:r>
                      <w:r>
                        <w:rPr>
                          <w:color w:val="44485B"/>
                          <w:spacing w:val="-2"/>
                          <w:w w:val="110"/>
                          <w:sz w:val="15"/>
                        </w:rPr>
                        <w:t>o</w:t>
                      </w:r>
                      <w:r>
                        <w:rPr>
                          <w:color w:val="382D44"/>
                          <w:spacing w:val="-2"/>
                          <w:w w:val="110"/>
                          <w:sz w:val="15"/>
                        </w:rPr>
                        <w:t>e</w:t>
                      </w:r>
                      <w:r>
                        <w:rPr>
                          <w:color w:val="44485B"/>
                          <w:spacing w:val="-2"/>
                          <w:w w:val="110"/>
                          <w:sz w:val="15"/>
                        </w:rPr>
                        <w:t>s.not</w:t>
                      </w:r>
                      <w:r>
                        <w:rPr>
                          <w:color w:val="44485B"/>
                          <w:spacing w:val="5"/>
                          <w:w w:val="110"/>
                          <w:sz w:val="15"/>
                        </w:rPr>
                        <w:t> </w:t>
                      </w:r>
                      <w:r>
                        <w:rPr>
                          <w:color w:val="44485B"/>
                          <w:spacing w:val="-2"/>
                          <w:w w:val="110"/>
                          <w:sz w:val="15"/>
                        </w:rPr>
                        <w:t>w</w:t>
                      </w:r>
                      <w:r>
                        <w:rPr>
                          <w:color w:val="382D44"/>
                          <w:spacing w:val="-2"/>
                          <w:w w:val="110"/>
                          <w:sz w:val="15"/>
                        </w:rPr>
                        <w:t>a</w:t>
                      </w:r>
                      <w:r>
                        <w:rPr>
                          <w:color w:val="44485B"/>
                          <w:spacing w:val="-2"/>
                          <w:w w:val="110"/>
                          <w:sz w:val="15"/>
                        </w:rPr>
                        <w:t>n</w:t>
                      </w:r>
                      <w:r>
                        <w:rPr>
                          <w:color w:val="232654"/>
                          <w:spacing w:val="-2"/>
                          <w:w w:val="110"/>
                          <w:sz w:val="15"/>
                        </w:rPr>
                        <w:t>t </w:t>
                      </w:r>
                      <w:r>
                        <w:rPr>
                          <w:color w:val="50677E"/>
                          <w:spacing w:val="-2"/>
                          <w:w w:val="110"/>
                          <w:sz w:val="15"/>
                        </w:rPr>
                        <w:t>i</w:t>
                      </w:r>
                      <w:r>
                        <w:rPr>
                          <w:color w:val="232654"/>
                          <w:spacing w:val="-2"/>
                          <w:w w:val="110"/>
                          <w:sz w:val="15"/>
                        </w:rPr>
                        <w:t>t </w:t>
                      </w:r>
                      <w:r>
                        <w:rPr>
                          <w:color w:val="6D7074"/>
                          <w:spacing w:val="-2"/>
                          <w:w w:val="110"/>
                          <w:sz w:val="15"/>
                        </w:rPr>
                        <w:t>i</w:t>
                      </w:r>
                      <w:r>
                        <w:rPr>
                          <w:color w:val="44485B"/>
                          <w:spacing w:val="-2"/>
                          <w:w w:val="110"/>
                          <w:sz w:val="15"/>
                        </w:rPr>
                        <w:t>nv</w:t>
                      </w:r>
                      <w:r>
                        <w:rPr>
                          <w:color w:val="382D44"/>
                          <w:spacing w:val="-2"/>
                          <w:w w:val="110"/>
                          <w:sz w:val="15"/>
                        </w:rPr>
                        <w:t>e</w:t>
                      </w:r>
                      <w:r>
                        <w:rPr>
                          <w:color w:val="44485B"/>
                          <w:spacing w:val="-2"/>
                          <w:w w:val="110"/>
                          <w:sz w:val="15"/>
                        </w:rPr>
                        <w:t>s</w:t>
                      </w:r>
                      <w:r>
                        <w:rPr>
                          <w:color w:val="382D44"/>
                          <w:spacing w:val="-2"/>
                          <w:w w:val="110"/>
                          <w:sz w:val="15"/>
                        </w:rPr>
                        <w:t>t</w:t>
                      </w:r>
                      <w:r>
                        <w:rPr>
                          <w:color w:val="50677E"/>
                          <w:spacing w:val="-2"/>
                          <w:w w:val="110"/>
                          <w:sz w:val="15"/>
                        </w:rPr>
                        <w:t>i</w:t>
                      </w:r>
                      <w:r>
                        <w:rPr>
                          <w:color w:val="382D44"/>
                          <w:spacing w:val="-2"/>
                          <w:w w:val="110"/>
                          <w:sz w:val="15"/>
                        </w:rPr>
                        <w:t>g</w:t>
                      </w:r>
                      <w:r>
                        <w:rPr>
                          <w:color w:val="44485B"/>
                          <w:spacing w:val="-2"/>
                          <w:w w:val="110"/>
                          <w:sz w:val="15"/>
                        </w:rPr>
                        <w:t>at</w:t>
                      </w:r>
                      <w:r>
                        <w:rPr>
                          <w:color w:val="382D44"/>
                          <w:spacing w:val="-2"/>
                          <w:w w:val="110"/>
                          <w:sz w:val="15"/>
                        </w:rPr>
                        <w:t>e</w:t>
                      </w:r>
                      <w:r>
                        <w:rPr>
                          <w:color w:val="44485B"/>
                          <w:spacing w:val="-2"/>
                          <w:w w:val="110"/>
                          <w:sz w:val="15"/>
                        </w:rPr>
                        <w:t>d </w:t>
                      </w:r>
                      <w:r>
                        <w:rPr>
                          <w:color w:val="382D44"/>
                          <w:spacing w:val="-2"/>
                          <w:w w:val="110"/>
                          <w:sz w:val="15"/>
                        </w:rPr>
                        <w:t>A</w:t>
                      </w:r>
                      <w:r>
                        <w:rPr>
                          <w:color w:val="44485B"/>
                          <w:spacing w:val="-2"/>
                          <w:w w:val="110"/>
                          <w:sz w:val="15"/>
                        </w:rPr>
                        <w:t>ND</w:t>
                      </w:r>
                      <w:r>
                        <w:rPr>
                          <w:color w:val="44485B"/>
                          <w:spacing w:val="-9"/>
                          <w:w w:val="110"/>
                          <w:sz w:val="15"/>
                        </w:rPr>
                        <w:t> </w:t>
                      </w:r>
                      <w:r>
                        <w:rPr>
                          <w:color w:val="44485B"/>
                          <w:spacing w:val="-2"/>
                          <w:w w:val="110"/>
                          <w:sz w:val="15"/>
                        </w:rPr>
                        <w:t>PO</w:t>
                      </w:r>
                      <w:r>
                        <w:rPr>
                          <w:color w:val="44485B"/>
                          <w:spacing w:val="-17"/>
                          <w:w w:val="110"/>
                          <w:sz w:val="15"/>
                        </w:rPr>
                        <w:t> </w:t>
                      </w:r>
                      <w:r>
                        <w:rPr>
                          <w:color w:val="382D44"/>
                          <w:spacing w:val="-2"/>
                          <w:w w:val="110"/>
                          <w:sz w:val="15"/>
                        </w:rPr>
                        <w:t>co</w:t>
                      </w:r>
                      <w:r>
                        <w:rPr>
                          <w:color w:val="44485B"/>
                          <w:spacing w:val="-2"/>
                          <w:w w:val="110"/>
                          <w:sz w:val="15"/>
                        </w:rPr>
                        <w:t>m</w:t>
                      </w:r>
                      <w:r>
                        <w:rPr>
                          <w:color w:val="4D055B"/>
                          <w:spacing w:val="-2"/>
                          <w:w w:val="110"/>
                          <w:sz w:val="15"/>
                        </w:rPr>
                        <w:t>i</w:t>
                      </w:r>
                      <w:r>
                        <w:rPr>
                          <w:color w:val="44485B"/>
                          <w:spacing w:val="-2"/>
                          <w:w w:val="110"/>
                          <w:sz w:val="15"/>
                        </w:rPr>
                        <w:t>d</w:t>
                      </w:r>
                      <w:r>
                        <w:rPr>
                          <w:color w:val="382D44"/>
                          <w:spacing w:val="-2"/>
                          <w:w w:val="110"/>
                          <w:sz w:val="15"/>
                        </w:rPr>
                        <w:t>er</w:t>
                      </w:r>
                      <w:r>
                        <w:rPr>
                          <w:color w:val="44485B"/>
                          <w:spacing w:val="-2"/>
                          <w:w w:val="110"/>
                          <w:sz w:val="15"/>
                        </w:rPr>
                        <w:t>s </w:t>
                      </w:r>
                      <w:r>
                        <w:rPr>
                          <w:color w:val="44485B"/>
                          <w:w w:val="110"/>
                          <w:sz w:val="15"/>
                        </w:rPr>
                        <w:t>no</w:t>
                      </w:r>
                      <w:r>
                        <w:rPr>
                          <w:color w:val="44485B"/>
                          <w:spacing w:val="-1"/>
                          <w:w w:val="110"/>
                          <w:sz w:val="15"/>
                        </w:rPr>
                        <w:t> </w:t>
                      </w:r>
                      <w:r>
                        <w:rPr>
                          <w:color w:val="44485B"/>
                          <w:w w:val="110"/>
                          <w:sz w:val="15"/>
                        </w:rPr>
                        <w:t>matt</w:t>
                      </w:r>
                      <w:r>
                        <w:rPr>
                          <w:color w:val="382D44"/>
                          <w:w w:val="110"/>
                          <w:sz w:val="15"/>
                        </w:rPr>
                        <w:t>e</w:t>
                      </w:r>
                      <w:r>
                        <w:rPr>
                          <w:color w:val="44485B"/>
                          <w:w w:val="110"/>
                          <w:sz w:val="15"/>
                        </w:rPr>
                        <w:t>irsw</w:t>
                      </w:r>
                      <w:r>
                        <w:rPr>
                          <w:color w:val="382D44"/>
                          <w:w w:val="110"/>
                          <w:sz w:val="15"/>
                        </w:rPr>
                        <w:t>arr</w:t>
                      </w:r>
                      <w:r>
                        <w:rPr>
                          <w:color w:val="44485B"/>
                          <w:w w:val="110"/>
                          <w:sz w:val="15"/>
                        </w:rPr>
                        <w:t>ant</w:t>
                      </w:r>
                      <w:r>
                        <w:rPr>
                          <w:color w:val="44485B"/>
                          <w:spacing w:val="40"/>
                          <w:w w:val="110"/>
                          <w:sz w:val="15"/>
                        </w:rPr>
                        <w:t> </w:t>
                      </w:r>
                      <w:r>
                        <w:rPr>
                          <w:color w:val="4D055B"/>
                          <w:w w:val="110"/>
                          <w:sz w:val="15"/>
                        </w:rPr>
                        <w:t>i</w:t>
                      </w:r>
                      <w:r>
                        <w:rPr>
                          <w:color w:val="44485B"/>
                          <w:w w:val="110"/>
                          <w:sz w:val="15"/>
                        </w:rPr>
                        <w:t>nv</w:t>
                      </w:r>
                      <w:r>
                        <w:rPr>
                          <w:color w:val="382D44"/>
                          <w:w w:val="110"/>
                          <w:sz w:val="15"/>
                        </w:rPr>
                        <w:t>e</w:t>
                      </w:r>
                      <w:r>
                        <w:rPr>
                          <w:color w:val="44485B"/>
                          <w:w w:val="110"/>
                          <w:sz w:val="15"/>
                        </w:rPr>
                        <w:t>s</w:t>
                      </w:r>
                      <w:r>
                        <w:rPr>
                          <w:color w:val="232654"/>
                          <w:w w:val="110"/>
                          <w:sz w:val="15"/>
                        </w:rPr>
                        <w:t>t</w:t>
                      </w:r>
                      <w:r>
                        <w:rPr>
                          <w:color w:val="4D055B"/>
                          <w:w w:val="110"/>
                          <w:sz w:val="15"/>
                        </w:rPr>
                        <w:t>i</w:t>
                      </w:r>
                      <w:r>
                        <w:rPr>
                          <w:color w:val="382D44"/>
                          <w:w w:val="110"/>
                          <w:sz w:val="15"/>
                        </w:rPr>
                        <w:t>g</w:t>
                      </w:r>
                      <w:r>
                        <w:rPr>
                          <w:color w:val="44485B"/>
                          <w:w w:val="110"/>
                          <w:sz w:val="15"/>
                        </w:rPr>
                        <w:t>a</w:t>
                      </w:r>
                      <w:r>
                        <w:rPr>
                          <w:color w:val="382D44"/>
                          <w:w w:val="110"/>
                          <w:sz w:val="15"/>
                        </w:rPr>
                        <w:t>t</w:t>
                      </w:r>
                      <w:r>
                        <w:rPr>
                          <w:color w:val="6D7074"/>
                          <w:w w:val="110"/>
                          <w:sz w:val="15"/>
                        </w:rPr>
                        <w:t>i</w:t>
                      </w:r>
                      <w:r>
                        <w:rPr>
                          <w:color w:val="382D44"/>
                          <w:w w:val="110"/>
                          <w:sz w:val="15"/>
                        </w:rPr>
                        <w:t>o</w:t>
                      </w:r>
                      <w:r>
                        <w:rPr>
                          <w:color w:val="44485B"/>
                          <w:w w:val="110"/>
                          <w:sz w:val="15"/>
                        </w:rPr>
                        <w:t>n</w:t>
                      </w:r>
                    </w:p>
                    <w:p>
                      <w:pPr>
                        <w:numPr>
                          <w:ilvl w:val="0"/>
                          <w:numId w:val="23"/>
                        </w:numPr>
                        <w:tabs>
                          <w:tab w:pos="202" w:val="left" w:leader="none"/>
                          <w:tab w:pos="213" w:val="left" w:leader="none"/>
                        </w:tabs>
                        <w:spacing w:line="232" w:lineRule="auto" w:before="53"/>
                        <w:ind w:left="202" w:right="106" w:hanging="131"/>
                        <w:jc w:val="left"/>
                        <w:rPr>
                          <w:b/>
                          <w:i/>
                          <w:sz w:val="15"/>
                        </w:rPr>
                      </w:pPr>
                      <w:r>
                        <w:rPr>
                          <w:color w:val="4D055B"/>
                          <w:w w:val="105"/>
                          <w:sz w:val="15"/>
                        </w:rPr>
                        <w:t>i</w:t>
                      </w:r>
                      <w:r>
                        <w:rPr>
                          <w:color w:val="44485B"/>
                          <w:w w:val="105"/>
                          <w:sz w:val="15"/>
                        </w:rPr>
                        <w:t>m</w:t>
                      </w:r>
                      <w:r>
                        <w:rPr>
                          <w:color w:val="382D44"/>
                          <w:w w:val="105"/>
                          <w:sz w:val="15"/>
                        </w:rPr>
                        <w:t>p</w:t>
                      </w:r>
                      <w:r>
                        <w:rPr>
                          <w:color w:val="44485B"/>
                          <w:w w:val="105"/>
                          <w:sz w:val="15"/>
                        </w:rPr>
                        <w:t>ract</w:t>
                      </w:r>
                      <w:r>
                        <w:rPr>
                          <w:color w:val="50677E"/>
                          <w:w w:val="105"/>
                          <w:sz w:val="15"/>
                        </w:rPr>
                        <w:t>i</w:t>
                      </w:r>
                      <w:r>
                        <w:rPr>
                          <w:color w:val="44485B"/>
                          <w:w w:val="105"/>
                          <w:sz w:val="15"/>
                        </w:rPr>
                        <w:t>cab</w:t>
                      </w:r>
                      <w:r>
                        <w:rPr>
                          <w:color w:val="4D055B"/>
                          <w:w w:val="105"/>
                          <w:sz w:val="15"/>
                        </w:rPr>
                        <w:t>l</w:t>
                      </w:r>
                      <w:r>
                        <w:rPr>
                          <w:color w:val="382D44"/>
                          <w:w w:val="105"/>
                          <w:sz w:val="15"/>
                        </w:rPr>
                        <w:t>e</w:t>
                      </w:r>
                      <w:r>
                        <w:rPr>
                          <w:color w:val="382D44"/>
                          <w:w w:val="105"/>
                          <w:sz w:val="15"/>
                        </w:rPr>
                        <w:t> </w:t>
                      </w:r>
                      <w:r>
                        <w:rPr>
                          <w:color w:val="44485B"/>
                          <w:w w:val="105"/>
                          <w:sz w:val="15"/>
                        </w:rPr>
                        <w:t>to</w:t>
                      </w:r>
                      <w:r>
                        <w:rPr>
                          <w:color w:val="44485B"/>
                          <w:spacing w:val="32"/>
                          <w:w w:val="105"/>
                          <w:sz w:val="15"/>
                        </w:rPr>
                        <w:t> </w:t>
                      </w:r>
                      <w:r>
                        <w:rPr>
                          <w:color w:val="6D7074"/>
                          <w:w w:val="105"/>
                          <w:sz w:val="15"/>
                        </w:rPr>
                        <w:t>i</w:t>
                      </w:r>
                      <w:r>
                        <w:rPr>
                          <w:color w:val="44485B"/>
                          <w:w w:val="105"/>
                          <w:sz w:val="15"/>
                        </w:rPr>
                        <w:t>nv</w:t>
                      </w:r>
                      <w:r>
                        <w:rPr>
                          <w:color w:val="382D44"/>
                          <w:w w:val="105"/>
                          <w:sz w:val="15"/>
                        </w:rPr>
                        <w:t>est</w:t>
                      </w:r>
                      <w:r>
                        <w:rPr>
                          <w:color w:val="4D055B"/>
                          <w:w w:val="105"/>
                          <w:sz w:val="15"/>
                        </w:rPr>
                        <w:t>i</w:t>
                      </w:r>
                      <w:r>
                        <w:rPr>
                          <w:color w:val="382D44"/>
                          <w:w w:val="105"/>
                          <w:sz w:val="15"/>
                        </w:rPr>
                        <w:t>g</w:t>
                      </w:r>
                      <w:r>
                        <w:rPr>
                          <w:color w:val="44485B"/>
                          <w:w w:val="105"/>
                          <w:sz w:val="15"/>
                        </w:rPr>
                        <w:t>at</w:t>
                      </w:r>
                      <w:r>
                        <w:rPr>
                          <w:color w:val="382D44"/>
                          <w:w w:val="105"/>
                          <w:sz w:val="15"/>
                        </w:rPr>
                        <w:t>e beca</w:t>
                      </w:r>
                      <w:r>
                        <w:rPr>
                          <w:color w:val="44485B"/>
                          <w:w w:val="105"/>
                          <w:sz w:val="15"/>
                        </w:rPr>
                        <w:t>us</w:t>
                      </w:r>
                      <w:r>
                        <w:rPr>
                          <w:color w:val="382D44"/>
                          <w:w w:val="105"/>
                          <w:sz w:val="15"/>
                        </w:rPr>
                        <w:t>e</w:t>
                      </w:r>
                      <w:r>
                        <w:rPr>
                          <w:color w:val="382D44"/>
                          <w:spacing w:val="-5"/>
                          <w:w w:val="105"/>
                          <w:sz w:val="15"/>
                        </w:rPr>
                        <w:t> </w:t>
                      </w:r>
                      <w:r>
                        <w:rPr>
                          <w:color w:val="382D44"/>
                          <w:w w:val="105"/>
                          <w:sz w:val="15"/>
                        </w:rPr>
                        <w:t>d</w:t>
                      </w:r>
                      <w:r>
                        <w:rPr>
                          <w:color w:val="4D055B"/>
                          <w:w w:val="105"/>
                          <w:sz w:val="15"/>
                        </w:rPr>
                        <w:t>i</w:t>
                      </w:r>
                      <w:r>
                        <w:rPr>
                          <w:color w:val="44485B"/>
                          <w:w w:val="105"/>
                          <w:sz w:val="15"/>
                        </w:rPr>
                        <w:t>s.c</w:t>
                      </w:r>
                      <w:r>
                        <w:rPr>
                          <w:color w:val="4D055B"/>
                          <w:w w:val="105"/>
                          <w:sz w:val="15"/>
                        </w:rPr>
                        <w:t>l</w:t>
                      </w:r>
                      <w:r>
                        <w:rPr>
                          <w:color w:val="44485B"/>
                          <w:w w:val="105"/>
                          <w:sz w:val="15"/>
                        </w:rPr>
                        <w:t>ose</w:t>
                      </w:r>
                      <w:r>
                        <w:rPr>
                          <w:color w:val="44485B"/>
                          <w:spacing w:val="-15"/>
                          <w:w w:val="105"/>
                          <w:sz w:val="15"/>
                        </w:rPr>
                        <w:t> </w:t>
                      </w:r>
                      <w:r>
                        <w:rPr>
                          <w:color w:val="677C90"/>
                          <w:w w:val="105"/>
                          <w:sz w:val="15"/>
                        </w:rPr>
                        <w:t>i</w:t>
                      </w:r>
                      <w:r>
                        <w:rPr>
                          <w:color w:val="44485B"/>
                          <w:w w:val="105"/>
                          <w:sz w:val="15"/>
                        </w:rPr>
                        <w:t>s</w:t>
                      </w:r>
                      <w:r>
                        <w:rPr>
                          <w:color w:val="44485B"/>
                          <w:spacing w:val="-15"/>
                          <w:w w:val="105"/>
                          <w:sz w:val="15"/>
                        </w:rPr>
                        <w:t> </w:t>
                      </w:r>
                      <w:r>
                        <w:rPr>
                          <w:color w:val="44485B"/>
                          <w:w w:val="105"/>
                          <w:sz w:val="15"/>
                        </w:rPr>
                        <w:t>a</w:t>
                      </w:r>
                      <w:r>
                        <w:rPr>
                          <w:color w:val="50677E"/>
                          <w:w w:val="105"/>
                          <w:sz w:val="15"/>
                        </w:rPr>
                        <w:t>n</w:t>
                      </w:r>
                      <w:r>
                        <w:rPr>
                          <w:color w:val="44485B"/>
                          <w:w w:val="105"/>
                          <w:sz w:val="15"/>
                        </w:rPr>
                        <w:t>onymous </w:t>
                      </w:r>
                      <w:r>
                        <w:rPr>
                          <w:b/>
                          <w:color w:val="44485B"/>
                          <w:w w:val="105"/>
                          <w:sz w:val="17"/>
                        </w:rPr>
                        <w:t>or</w:t>
                      </w:r>
                      <w:r>
                        <w:rPr>
                          <w:b/>
                          <w:color w:val="44485B"/>
                          <w:spacing w:val="-16"/>
                          <w:w w:val="105"/>
                          <w:sz w:val="17"/>
                        </w:rPr>
                        <w:t> </w:t>
                      </w:r>
                      <w:r>
                        <w:rPr>
                          <w:color w:val="44485B"/>
                          <w:w w:val="105"/>
                          <w:sz w:val="15"/>
                        </w:rPr>
                        <w:t>b</w:t>
                      </w:r>
                      <w:r>
                        <w:rPr>
                          <w:color w:val="382D44"/>
                          <w:w w:val="105"/>
                          <w:sz w:val="15"/>
                        </w:rPr>
                        <w:t>ee.a</w:t>
                      </w:r>
                      <w:r>
                        <w:rPr>
                          <w:color w:val="44485B"/>
                          <w:w w:val="105"/>
                          <w:sz w:val="15"/>
                        </w:rPr>
                        <w:t>us</w:t>
                      </w:r>
                      <w:r>
                        <w:rPr>
                          <w:color w:val="382D44"/>
                          <w:w w:val="105"/>
                          <w:sz w:val="15"/>
                        </w:rPr>
                        <w:t>e</w:t>
                      </w:r>
                      <w:r>
                        <w:rPr>
                          <w:color w:val="382D44"/>
                          <w:spacing w:val="-15"/>
                          <w:w w:val="105"/>
                          <w:sz w:val="15"/>
                        </w:rPr>
                        <w:t> </w:t>
                      </w:r>
                      <w:r>
                        <w:rPr>
                          <w:color w:val="382D44"/>
                          <w:w w:val="105"/>
                          <w:sz w:val="15"/>
                        </w:rPr>
                        <w:t>d</w:t>
                      </w:r>
                      <w:r>
                        <w:rPr>
                          <w:color w:val="4D055B"/>
                          <w:w w:val="105"/>
                          <w:sz w:val="15"/>
                        </w:rPr>
                        <w:t>i</w:t>
                      </w:r>
                      <w:r>
                        <w:rPr>
                          <w:color w:val="44485B"/>
                          <w:w w:val="105"/>
                          <w:sz w:val="15"/>
                        </w:rPr>
                        <w:t>s.c</w:t>
                      </w:r>
                      <w:r>
                        <w:rPr>
                          <w:color w:val="4D055B"/>
                          <w:w w:val="105"/>
                          <w:sz w:val="15"/>
                        </w:rPr>
                        <w:t>l</w:t>
                      </w:r>
                      <w:r>
                        <w:rPr>
                          <w:color w:val="44485B"/>
                          <w:w w:val="105"/>
                          <w:sz w:val="15"/>
                        </w:rPr>
                        <w:t>ose</w:t>
                      </w:r>
                      <w:r>
                        <w:rPr>
                          <w:color w:val="382D44"/>
                          <w:w w:val="105"/>
                          <w:sz w:val="15"/>
                        </w:rPr>
                        <w:t>r</w:t>
                      </w:r>
                      <w:r>
                        <w:rPr>
                          <w:color w:val="382D44"/>
                          <w:spacing w:val="-22"/>
                          <w:w w:val="105"/>
                          <w:sz w:val="15"/>
                        </w:rPr>
                        <w:t> </w:t>
                      </w:r>
                      <w:r>
                        <w:rPr>
                          <w:b/>
                          <w:color w:val="44485B"/>
                          <w:w w:val="105"/>
                          <w:sz w:val="17"/>
                        </w:rPr>
                        <w:t>w</w:t>
                      </w:r>
                      <w:r>
                        <w:rPr>
                          <w:b/>
                          <w:color w:val="50677E"/>
                          <w:w w:val="105"/>
                          <w:sz w:val="17"/>
                        </w:rPr>
                        <w:t>ill</w:t>
                      </w:r>
                      <w:r>
                        <w:rPr>
                          <w:b/>
                          <w:color w:val="50677E"/>
                          <w:spacing w:val="-19"/>
                          <w:w w:val="105"/>
                          <w:sz w:val="17"/>
                        </w:rPr>
                        <w:t> </w:t>
                      </w:r>
                      <w:r>
                        <w:rPr>
                          <w:color w:val="44485B"/>
                          <w:w w:val="105"/>
                          <w:sz w:val="15"/>
                        </w:rPr>
                        <w:t>no</w:t>
                      </w:r>
                      <w:r>
                        <w:rPr>
                          <w:color w:val="232654"/>
                          <w:w w:val="105"/>
                          <w:sz w:val="15"/>
                        </w:rPr>
                        <w:t>t</w:t>
                      </w:r>
                      <w:r>
                        <w:rPr>
                          <w:color w:val="232654"/>
                          <w:spacing w:val="13"/>
                          <w:w w:val="105"/>
                          <w:sz w:val="15"/>
                        </w:rPr>
                        <w:t> </w:t>
                      </w:r>
                      <w:r>
                        <w:rPr>
                          <w:color w:val="44485B"/>
                          <w:w w:val="105"/>
                          <w:sz w:val="15"/>
                        </w:rPr>
                        <w:t>co--op</w:t>
                      </w:r>
                      <w:r>
                        <w:rPr>
                          <w:color w:val="382D44"/>
                          <w:w w:val="105"/>
                          <w:sz w:val="15"/>
                        </w:rPr>
                        <w:t>erate</w:t>
                      </w:r>
                      <w:r>
                        <w:rPr>
                          <w:color w:val="382D44"/>
                          <w:spacing w:val="-1"/>
                          <w:w w:val="105"/>
                          <w:sz w:val="15"/>
                        </w:rPr>
                        <w:t> </w:t>
                      </w:r>
                      <w:r>
                        <w:rPr>
                          <w:rFonts w:ascii="Times New Roman"/>
                          <w:color w:val="382D44"/>
                          <w:w w:val="105"/>
                          <w:sz w:val="12"/>
                        </w:rPr>
                        <w:t>O</w:t>
                      </w:r>
                      <w:r>
                        <w:rPr>
                          <w:rFonts w:ascii="Times New Roman"/>
                          <w:color w:val="234B70"/>
                          <w:w w:val="105"/>
                          <w:sz w:val="12"/>
                        </w:rPr>
                        <w:t>f</w:t>
                      </w:r>
                      <w:r>
                        <w:rPr>
                          <w:rFonts w:ascii="Times New Roman"/>
                          <w:color w:val="234B70"/>
                          <w:spacing w:val="25"/>
                          <w:w w:val="105"/>
                          <w:sz w:val="12"/>
                        </w:rPr>
                        <w:t> </w:t>
                      </w:r>
                      <w:r>
                        <w:rPr>
                          <w:color w:val="382D44"/>
                          <w:w w:val="105"/>
                          <w:sz w:val="15"/>
                        </w:rPr>
                        <w:t>be</w:t>
                      </w:r>
                      <w:r>
                        <w:rPr>
                          <w:color w:val="44485B"/>
                          <w:w w:val="105"/>
                          <w:sz w:val="15"/>
                        </w:rPr>
                        <w:t>cau</w:t>
                      </w:r>
                      <w:r>
                        <w:rPr>
                          <w:color w:val="382D44"/>
                          <w:w w:val="105"/>
                          <w:sz w:val="15"/>
                        </w:rPr>
                        <w:t>se</w:t>
                      </w:r>
                      <w:r>
                        <w:rPr>
                          <w:color w:val="44485B"/>
                          <w:w w:val="105"/>
                          <w:sz w:val="17"/>
                        </w:rPr>
                        <w:t>of</w:t>
                      </w:r>
                      <w:r>
                        <w:rPr>
                          <w:color w:val="44485B"/>
                          <w:spacing w:val="-9"/>
                          <w:w w:val="105"/>
                          <w:sz w:val="17"/>
                        </w:rPr>
                        <w:t> </w:t>
                      </w:r>
                      <w:r>
                        <w:rPr>
                          <w:color w:val="382D44"/>
                          <w:w w:val="105"/>
                          <w:sz w:val="15"/>
                        </w:rPr>
                        <w:t>t</w:t>
                      </w:r>
                      <w:r>
                        <w:rPr>
                          <w:color w:val="44485B"/>
                          <w:w w:val="105"/>
                          <w:sz w:val="15"/>
                        </w:rPr>
                        <w:t>h</w:t>
                      </w:r>
                      <w:r>
                        <w:rPr>
                          <w:color w:val="382D44"/>
                          <w:w w:val="105"/>
                          <w:sz w:val="15"/>
                        </w:rPr>
                        <w:t>e age </w:t>
                      </w:r>
                      <w:r>
                        <w:rPr>
                          <w:color w:val="59595D"/>
                          <w:w w:val="105"/>
                          <w:sz w:val="15"/>
                        </w:rPr>
                        <w:t>of </w:t>
                      </w:r>
                      <w:r>
                        <w:rPr>
                          <w:color w:val="232654"/>
                          <w:w w:val="105"/>
                          <w:sz w:val="15"/>
                        </w:rPr>
                        <w:t>t</w:t>
                      </w:r>
                      <w:r>
                        <w:rPr>
                          <w:color w:val="50677E"/>
                          <w:w w:val="105"/>
                          <w:sz w:val="15"/>
                        </w:rPr>
                        <w:t>lh</w:t>
                      </w:r>
                      <w:r>
                        <w:rPr>
                          <w:color w:val="382D44"/>
                          <w:w w:val="105"/>
                          <w:sz w:val="15"/>
                        </w:rPr>
                        <w:t>e</w:t>
                      </w:r>
                      <w:r>
                        <w:rPr>
                          <w:color w:val="382D44"/>
                          <w:spacing w:val="-2"/>
                          <w:w w:val="105"/>
                          <w:sz w:val="15"/>
                        </w:rPr>
                        <w:t> </w:t>
                      </w:r>
                      <w:r>
                        <w:rPr>
                          <w:color w:val="6D7074"/>
                          <w:w w:val="105"/>
                          <w:sz w:val="15"/>
                        </w:rPr>
                        <w:t>i</w:t>
                      </w:r>
                      <w:r>
                        <w:rPr>
                          <w:color w:val="44485B"/>
                          <w:w w:val="105"/>
                          <w:sz w:val="15"/>
                        </w:rPr>
                        <w:t>nformat</w:t>
                      </w:r>
                      <w:r>
                        <w:rPr>
                          <w:color w:val="50677E"/>
                          <w:w w:val="105"/>
                          <w:sz w:val="15"/>
                        </w:rPr>
                        <w:t>i</w:t>
                      </w:r>
                      <w:r>
                        <w:rPr>
                          <w:color w:val="44485B"/>
                          <w:w w:val="105"/>
                          <w:sz w:val="15"/>
                        </w:rPr>
                        <w:t>on</w:t>
                      </w:r>
                      <w:r>
                        <w:rPr>
                          <w:color w:val="44485B"/>
                          <w:spacing w:val="40"/>
                          <w:w w:val="105"/>
                          <w:sz w:val="15"/>
                        </w:rPr>
                        <w:t> </w:t>
                      </w:r>
                      <w:r>
                        <w:rPr>
                          <w:i/>
                          <w:color w:val="382D44"/>
                          <w:w w:val="105"/>
                          <w:sz w:val="15"/>
                        </w:rPr>
                        <w:t>s</w:t>
                      </w:r>
                      <w:r>
                        <w:rPr>
                          <w:i/>
                          <w:color w:val="382D44"/>
                          <w:spacing w:val="-7"/>
                          <w:w w:val="105"/>
                          <w:sz w:val="15"/>
                        </w:rPr>
                        <w:t> </w:t>
                      </w:r>
                      <w:r>
                        <w:rPr>
                          <w:b/>
                          <w:i/>
                          <w:color w:val="382D44"/>
                          <w:w w:val="105"/>
                          <w:sz w:val="15"/>
                        </w:rPr>
                        <w:t>48</w:t>
                      </w:r>
                      <w:r>
                        <w:rPr>
                          <w:b/>
                          <w:i/>
                          <w:color w:val="44485B"/>
                          <w:w w:val="105"/>
                          <w:sz w:val="15"/>
                        </w:rPr>
                        <w:t>{r)</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36320">
                <wp:simplePos x="0" y="0"/>
                <wp:positionH relativeFrom="page">
                  <wp:posOffset>1007311</wp:posOffset>
                </wp:positionH>
                <wp:positionV relativeFrom="paragraph">
                  <wp:posOffset>-259114</wp:posOffset>
                </wp:positionV>
                <wp:extent cx="2655570" cy="1091564"/>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2655570" cy="1091564"/>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1163"/>
                              <w:gridCol w:w="1624"/>
                              <w:gridCol w:w="336"/>
                            </w:tblGrid>
                            <w:tr>
                              <w:trPr>
                                <w:trHeight w:val="1003" w:hRule="atLeast"/>
                              </w:trPr>
                              <w:tc>
                                <w:tcPr>
                                  <w:tcW w:w="3710" w:type="dxa"/>
                                  <w:gridSpan w:val="3"/>
                                </w:tcPr>
                                <w:p>
                                  <w:pPr>
                                    <w:pStyle w:val="TableParagraph"/>
                                    <w:spacing w:line="254" w:lineRule="auto" w:before="53"/>
                                    <w:ind w:left="71" w:right="258" w:firstLine="8"/>
                                    <w:rPr>
                                      <w:sz w:val="15"/>
                                    </w:rPr>
                                  </w:pPr>
                                  <w:r>
                                    <w:rPr>
                                      <w:color w:val="44485B"/>
                                      <w:w w:val="105"/>
                                      <w:sz w:val="15"/>
                                    </w:rPr>
                                    <w:t>PO</w:t>
                                  </w:r>
                                  <w:r>
                                    <w:rPr>
                                      <w:color w:val="44485B"/>
                                      <w:spacing w:val="-18"/>
                                      <w:w w:val="105"/>
                                      <w:sz w:val="15"/>
                                    </w:rPr>
                                    <w:t> </w:t>
                                  </w:r>
                                  <w:r>
                                    <w:rPr>
                                      <w:color w:val="44485B"/>
                                      <w:w w:val="105"/>
                                      <w:sz w:val="15"/>
                                    </w:rPr>
                                    <w:t>(or</w:t>
                                  </w:r>
                                  <w:r>
                                    <w:rPr>
                                      <w:color w:val="44485B"/>
                                      <w:spacing w:val="-11"/>
                                      <w:w w:val="105"/>
                                      <w:sz w:val="15"/>
                                    </w:rPr>
                                    <w:t> </w:t>
                                  </w:r>
                                  <w:r>
                                    <w:rPr>
                                      <w:color w:val="44485B"/>
                                      <w:w w:val="105"/>
                                      <w:sz w:val="15"/>
                                    </w:rPr>
                                    <w:t>d</w:t>
                                  </w:r>
                                  <w:r>
                                    <w:rPr>
                                      <w:color w:val="382D44"/>
                                      <w:w w:val="105"/>
                                      <w:sz w:val="15"/>
                                    </w:rPr>
                                    <w:t>e</w:t>
                                  </w:r>
                                  <w:r>
                                    <w:rPr>
                                      <w:color w:val="4D055B"/>
                                      <w:w w:val="105"/>
                                      <w:sz w:val="15"/>
                                    </w:rPr>
                                    <w:t>l</w:t>
                                  </w:r>
                                  <w:r>
                                    <w:rPr>
                                      <w:color w:val="382D44"/>
                                      <w:w w:val="105"/>
                                      <w:sz w:val="15"/>
                                    </w:rPr>
                                    <w:t>eg</w:t>
                                  </w:r>
                                  <w:r>
                                    <w:rPr>
                                      <w:color w:val="44485B"/>
                                      <w:w w:val="105"/>
                                      <w:sz w:val="15"/>
                                    </w:rPr>
                                    <w:t>a</w:t>
                                  </w:r>
                                  <w:r>
                                    <w:rPr>
                                      <w:color w:val="382D44"/>
                                      <w:w w:val="105"/>
                                      <w:sz w:val="15"/>
                                    </w:rPr>
                                    <w:t>te</w:t>
                                  </w:r>
                                  <w:r>
                                    <w:rPr>
                                      <w:color w:val="44485B"/>
                                      <w:w w:val="105"/>
                                      <w:sz w:val="15"/>
                                    </w:rPr>
                                    <w:t>)</w:t>
                                  </w:r>
                                  <w:r>
                                    <w:rPr>
                                      <w:color w:val="44485B"/>
                                      <w:spacing w:val="-10"/>
                                      <w:w w:val="105"/>
                                      <w:sz w:val="15"/>
                                    </w:rPr>
                                    <w:t> </w:t>
                                  </w:r>
                                  <w:r>
                                    <w:rPr>
                                      <w:color w:val="382D44"/>
                                      <w:w w:val="105"/>
                                      <w:sz w:val="15"/>
                                    </w:rPr>
                                    <w:t>rec</w:t>
                                  </w:r>
                                  <w:r>
                                    <w:rPr>
                                      <w:color w:val="44485B"/>
                                      <w:w w:val="105"/>
                                      <w:sz w:val="15"/>
                                    </w:rPr>
                                    <w:t>eiv</w:t>
                                  </w:r>
                                  <w:r>
                                    <w:rPr>
                                      <w:color w:val="382D44"/>
                                      <w:w w:val="105"/>
                                      <w:sz w:val="15"/>
                                    </w:rPr>
                                    <w:t>e</w:t>
                                  </w:r>
                                  <w:r>
                                    <w:rPr>
                                      <w:color w:val="44485B"/>
                                      <w:w w:val="105"/>
                                      <w:sz w:val="15"/>
                                    </w:rPr>
                                    <w:t>s.d</w:t>
                                  </w:r>
                                  <w:r>
                                    <w:rPr>
                                      <w:color w:val="50677E"/>
                                      <w:w w:val="105"/>
                                      <w:sz w:val="15"/>
                                    </w:rPr>
                                    <w:t>i</w:t>
                                  </w:r>
                                  <w:r>
                                    <w:rPr>
                                      <w:color w:val="44485B"/>
                                      <w:w w:val="105"/>
                                      <w:sz w:val="15"/>
                                    </w:rPr>
                                    <w:t>sclosur</w:t>
                                  </w:r>
                                  <w:r>
                                    <w:rPr>
                                      <w:color w:val="382D44"/>
                                      <w:w w:val="105"/>
                                      <w:sz w:val="15"/>
                                    </w:rPr>
                                    <w:t>e</w:t>
                                  </w:r>
                                  <w:r>
                                    <w:rPr>
                                      <w:color w:val="382D44"/>
                                      <w:spacing w:val="-13"/>
                                      <w:w w:val="105"/>
                                      <w:sz w:val="15"/>
                                    </w:rPr>
                                    <w:t> </w:t>
                                  </w:r>
                                  <w:r>
                                    <w:rPr>
                                      <w:color w:val="44485B"/>
                                      <w:w w:val="105"/>
                                      <w:sz w:val="15"/>
                                    </w:rPr>
                                    <w:t>from</w:t>
                                  </w:r>
                                  <w:r>
                                    <w:rPr>
                                      <w:color w:val="44485B"/>
                                      <w:spacing w:val="-11"/>
                                      <w:w w:val="105"/>
                                      <w:sz w:val="15"/>
                                    </w:rPr>
                                    <w:t> </w:t>
                                  </w:r>
                                  <w:r>
                                    <w:rPr>
                                      <w:color w:val="382D44"/>
                                      <w:w w:val="105"/>
                                      <w:sz w:val="15"/>
                                    </w:rPr>
                                    <w:t>A</w:t>
                                  </w:r>
                                  <w:r>
                                    <w:rPr>
                                      <w:color w:val="44485B"/>
                                      <w:w w:val="105"/>
                                      <w:sz w:val="15"/>
                                    </w:rPr>
                                    <w:t>O </w:t>
                                  </w:r>
                                  <w:r>
                                    <w:rPr>
                                      <w:color w:val="382D44"/>
                                      <w:w w:val="105"/>
                                      <w:sz w:val="15"/>
                                    </w:rPr>
                                    <w:t>a</w:t>
                                  </w:r>
                                  <w:r>
                                    <w:rPr>
                                      <w:color w:val="44485B"/>
                                      <w:w w:val="105"/>
                                      <w:sz w:val="15"/>
                                    </w:rPr>
                                    <w:t>n</w:t>
                                  </w:r>
                                  <w:r>
                                    <w:rPr>
                                      <w:color w:val="382D44"/>
                                      <w:w w:val="105"/>
                                      <w:sz w:val="15"/>
                                    </w:rPr>
                                    <w:t>d co</w:t>
                                  </w:r>
                                  <w:r>
                                    <w:rPr>
                                      <w:color w:val="44485B"/>
                                      <w:w w:val="105"/>
                                      <w:sz w:val="15"/>
                                    </w:rPr>
                                    <w:t>ns</w:t>
                                  </w:r>
                                  <w:r>
                                    <w:rPr>
                                      <w:color w:val="4D055B"/>
                                      <w:w w:val="105"/>
                                      <w:sz w:val="15"/>
                                    </w:rPr>
                                    <w:t>i</w:t>
                                  </w:r>
                                  <w:r>
                                    <w:rPr>
                                      <w:color w:val="44485B"/>
                                      <w:w w:val="105"/>
                                      <w:sz w:val="15"/>
                                    </w:rPr>
                                    <w:t>d</w:t>
                                  </w:r>
                                  <w:r>
                                    <w:rPr>
                                      <w:color w:val="211F31"/>
                                      <w:w w:val="105"/>
                                      <w:sz w:val="15"/>
                                    </w:rPr>
                                    <w:t>e</w:t>
                                  </w:r>
                                  <w:r>
                                    <w:rPr>
                                      <w:color w:val="59595D"/>
                                      <w:w w:val="105"/>
                                      <w:sz w:val="15"/>
                                    </w:rPr>
                                    <w:t>rs</w:t>
                                  </w:r>
                                  <w:r>
                                    <w:rPr>
                                      <w:color w:val="59595D"/>
                                      <w:spacing w:val="-5"/>
                                      <w:w w:val="105"/>
                                      <w:sz w:val="15"/>
                                    </w:rPr>
                                    <w:t> </w:t>
                                  </w:r>
                                  <w:r>
                                    <w:rPr>
                                      <w:color w:val="382D44"/>
                                      <w:w w:val="105"/>
                                      <w:sz w:val="15"/>
                                    </w:rPr>
                                    <w:t>e</w:t>
                                  </w:r>
                                  <w:r>
                                    <w:rPr>
                                      <w:color w:val="44485B"/>
                                      <w:w w:val="105"/>
                                      <w:sz w:val="15"/>
                                    </w:rPr>
                                    <w:t>)!</w:t>
                                  </w:r>
                                  <w:r>
                                    <w:rPr>
                                      <w:color w:val="382D44"/>
                                      <w:w w:val="105"/>
                                      <w:sz w:val="15"/>
                                    </w:rPr>
                                    <w:t>er</w:t>
                                  </w:r>
                                  <w:r>
                                    <w:rPr>
                                      <w:color w:val="44485B"/>
                                      <w:w w:val="105"/>
                                      <w:sz w:val="15"/>
                                    </w:rPr>
                                    <w:t>c</w:t>
                                  </w:r>
                                  <w:r>
                                    <w:rPr>
                                      <w:color w:val="4D055B"/>
                                      <w:w w:val="105"/>
                                      <w:sz w:val="15"/>
                                    </w:rPr>
                                    <w:t>i</w:t>
                                  </w:r>
                                  <w:r>
                                    <w:rPr>
                                      <w:color w:val="44485B"/>
                                      <w:w w:val="105"/>
                                      <w:sz w:val="15"/>
                                    </w:rPr>
                                    <w:t>sin</w:t>
                                  </w:r>
                                  <w:r>
                                    <w:rPr>
                                      <w:color w:val="382D44"/>
                                      <w:w w:val="105"/>
                                      <w:sz w:val="15"/>
                                    </w:rPr>
                                    <w:t>g </w:t>
                                  </w:r>
                                  <w:r>
                                    <w:rPr>
                                      <w:color w:val="44485B"/>
                                      <w:w w:val="105"/>
                                      <w:sz w:val="15"/>
                                    </w:rPr>
                                    <w:t>dis</w:t>
                                  </w:r>
                                  <w:r>
                                    <w:rPr>
                                      <w:color w:val="382D44"/>
                                      <w:w w:val="105"/>
                                      <w:sz w:val="15"/>
                                    </w:rPr>
                                    <w:t>c</w:t>
                                  </w:r>
                                  <w:r>
                                    <w:rPr>
                                      <w:color w:val="59595D"/>
                                      <w:w w:val="105"/>
                                      <w:sz w:val="15"/>
                                    </w:rPr>
                                    <w:t>r</w:t>
                                  </w:r>
                                  <w:r>
                                    <w:rPr>
                                      <w:color w:val="211F31"/>
                                      <w:w w:val="105"/>
                                      <w:sz w:val="15"/>
                                    </w:rPr>
                                    <w:t>et</w:t>
                                  </w:r>
                                  <w:r>
                                    <w:rPr>
                                      <w:color w:val="50677E"/>
                                      <w:w w:val="105"/>
                                      <w:sz w:val="15"/>
                                    </w:rPr>
                                    <w:t>i</w:t>
                                  </w:r>
                                  <w:r>
                                    <w:rPr>
                                      <w:color w:val="382D44"/>
                                      <w:w w:val="105"/>
                                      <w:sz w:val="15"/>
                                    </w:rPr>
                                    <w:t>o</w:t>
                                  </w:r>
                                  <w:r>
                                    <w:rPr>
                                      <w:color w:val="44485B"/>
                                      <w:w w:val="105"/>
                                      <w:sz w:val="15"/>
                                    </w:rPr>
                                    <w:t>n </w:t>
                                  </w:r>
                                  <w:r>
                                    <w:rPr>
                                      <w:color w:val="59595D"/>
                                      <w:w w:val="105"/>
                                      <w:sz w:val="15"/>
                                    </w:rPr>
                                    <w:t>n</w:t>
                                  </w:r>
                                  <w:r>
                                    <w:rPr>
                                      <w:color w:val="382D44"/>
                                      <w:w w:val="105"/>
                                      <w:sz w:val="15"/>
                                    </w:rPr>
                                    <w:t>ot</w:t>
                                  </w:r>
                                  <w:r>
                                    <w:rPr>
                                      <w:color w:val="382D44"/>
                                      <w:spacing w:val="40"/>
                                      <w:w w:val="105"/>
                                      <w:sz w:val="15"/>
                                    </w:rPr>
                                    <w:t> </w:t>
                                  </w:r>
                                  <w:r>
                                    <w:rPr>
                                      <w:color w:val="44485B"/>
                                      <w:w w:val="105"/>
                                      <w:sz w:val="15"/>
                                    </w:rPr>
                                    <w:t>to</w:t>
                                  </w:r>
                                </w:p>
                                <w:p>
                                  <w:pPr>
                                    <w:pStyle w:val="TableParagraph"/>
                                    <w:spacing w:line="244" w:lineRule="auto" w:before="0"/>
                                    <w:ind w:left="71" w:right="97" w:firstLine="9"/>
                                    <w:rPr>
                                      <w:i/>
                                      <w:sz w:val="16"/>
                                    </w:rPr>
                                  </w:pPr>
                                  <w:r>
                                    <w:rPr>
                                      <w:color w:val="4D055B"/>
                                      <w:sz w:val="15"/>
                                    </w:rPr>
                                    <w:t>i</w:t>
                                  </w:r>
                                  <w:r>
                                    <w:rPr>
                                      <w:color w:val="44485B"/>
                                      <w:sz w:val="15"/>
                                    </w:rPr>
                                    <w:t>nv</w:t>
                                  </w:r>
                                  <w:r>
                                    <w:rPr>
                                      <w:color w:val="382D44"/>
                                      <w:sz w:val="15"/>
                                    </w:rPr>
                                    <w:t>e-st</w:t>
                                  </w:r>
                                  <w:r>
                                    <w:rPr>
                                      <w:color w:val="4D055B"/>
                                      <w:sz w:val="15"/>
                                    </w:rPr>
                                    <w:t>i</w:t>
                                  </w:r>
                                  <w:r>
                                    <w:rPr>
                                      <w:color w:val="382D44"/>
                                      <w:sz w:val="15"/>
                                    </w:rPr>
                                    <w:t>g</w:t>
                                  </w:r>
                                  <w:r>
                                    <w:rPr>
                                      <w:color w:val="44485B"/>
                                      <w:sz w:val="15"/>
                                    </w:rPr>
                                    <w:t>a</w:t>
                                  </w:r>
                                  <w:r>
                                    <w:rPr>
                                      <w:color w:val="382D44"/>
                                      <w:sz w:val="15"/>
                                    </w:rPr>
                                    <w:t>te </w:t>
                                  </w:r>
                                  <w:r>
                                    <w:rPr>
                                      <w:color w:val="44485B"/>
                                      <w:sz w:val="15"/>
                                    </w:rPr>
                                    <w:t>or to</w:t>
                                  </w:r>
                                  <w:r>
                                    <w:rPr>
                                      <w:color w:val="44485B"/>
                                      <w:spacing w:val="40"/>
                                      <w:sz w:val="15"/>
                                    </w:rPr>
                                    <w:t> </w:t>
                                  </w:r>
                                  <w:r>
                                    <w:rPr>
                                      <w:color w:val="44485B"/>
                                      <w:sz w:val="15"/>
                                    </w:rPr>
                                    <w:t>sto</w:t>
                                  </w:r>
                                  <w:r>
                                    <w:rPr>
                                      <w:color w:val="382D44"/>
                                      <w:sz w:val="15"/>
                                    </w:rPr>
                                    <w:t>p</w:t>
                                  </w:r>
                                  <w:r>
                                    <w:rPr>
                                      <w:color w:val="382D44"/>
                                      <w:spacing w:val="-5"/>
                                      <w:sz w:val="15"/>
                                    </w:rPr>
                                    <w:t> </w:t>
                                  </w:r>
                                  <w:r>
                                    <w:rPr>
                                      <w:color w:val="50677E"/>
                                      <w:sz w:val="15"/>
                                    </w:rPr>
                                    <w:t>i</w:t>
                                  </w:r>
                                  <w:r>
                                    <w:rPr>
                                      <w:color w:val="59595D"/>
                                      <w:sz w:val="15"/>
                                    </w:rPr>
                                    <w:t>n</w:t>
                                  </w:r>
                                  <w:r>
                                    <w:rPr>
                                      <w:color w:val="382D44"/>
                                      <w:sz w:val="15"/>
                                    </w:rPr>
                                    <w:t>ve</w:t>
                                  </w:r>
                                  <w:r>
                                    <w:rPr>
                                      <w:color w:val="44485B"/>
                                      <w:sz w:val="15"/>
                                    </w:rPr>
                                    <w:t>sti</w:t>
                                  </w:r>
                                  <w:r>
                                    <w:rPr>
                                      <w:color w:val="382D44"/>
                                      <w:sz w:val="15"/>
                                    </w:rPr>
                                    <w:t>gat</w:t>
                                  </w:r>
                                  <w:r>
                                    <w:rPr>
                                      <w:color w:val="4D055B"/>
                                      <w:sz w:val="15"/>
                                    </w:rPr>
                                    <w:t>i</w:t>
                                  </w:r>
                                  <w:r>
                                    <w:rPr>
                                      <w:color w:val="44485B"/>
                                      <w:sz w:val="15"/>
                                    </w:rPr>
                                    <w:t>ng th</w:t>
                                  </w:r>
                                  <w:r>
                                    <w:rPr>
                                      <w:color w:val="211F31"/>
                                      <w:sz w:val="15"/>
                                    </w:rPr>
                                    <w:t>e </w:t>
                                  </w:r>
                                  <w:r>
                                    <w:rPr>
                                      <w:color w:val="382D44"/>
                                      <w:sz w:val="15"/>
                                    </w:rPr>
                                    <w:t>d</w:t>
                                  </w:r>
                                  <w:r>
                                    <w:rPr>
                                      <w:color w:val="4D055B"/>
                                      <w:sz w:val="15"/>
                                    </w:rPr>
                                    <w:t>i</w:t>
                                  </w:r>
                                  <w:r>
                                    <w:rPr>
                                      <w:color w:val="382D44"/>
                                      <w:sz w:val="15"/>
                                    </w:rPr>
                                    <w:t>s</w:t>
                                  </w:r>
                                  <w:r>
                                    <w:rPr>
                                      <w:color w:val="7C8E90"/>
                                      <w:sz w:val="15"/>
                                    </w:rPr>
                                    <w:t>,</w:t>
                                  </w:r>
                                  <w:r>
                                    <w:rPr>
                                      <w:color w:val="382D44"/>
                                      <w:sz w:val="15"/>
                                    </w:rPr>
                                    <w:t>cl</w:t>
                                  </w:r>
                                  <w:r>
                                    <w:rPr>
                                      <w:color w:val="44485B"/>
                                      <w:sz w:val="15"/>
                                    </w:rPr>
                                    <w:t>o</w:t>
                                  </w:r>
                                  <w:r>
                                    <w:rPr>
                                      <w:color w:val="382D44"/>
                                      <w:sz w:val="15"/>
                                    </w:rPr>
                                    <w:t>s.</w:t>
                                  </w:r>
                                  <w:r>
                                    <w:rPr>
                                      <w:color w:val="44485B"/>
                                      <w:sz w:val="15"/>
                                    </w:rPr>
                                    <w:t>u</w:t>
                                  </w:r>
                                  <w:r>
                                    <w:rPr>
                                      <w:color w:val="382D44"/>
                                      <w:sz w:val="15"/>
                                    </w:rPr>
                                    <w:t>re a</w:t>
                                  </w:r>
                                  <w:r>
                                    <w:rPr>
                                      <w:color w:val="44485B"/>
                                      <w:sz w:val="15"/>
                                    </w:rPr>
                                    <w:t>n</w:t>
                                  </w:r>
                                  <w:r>
                                    <w:rPr>
                                      <w:color w:val="382D44"/>
                                      <w:sz w:val="15"/>
                                    </w:rPr>
                                    <w:t>d </w:t>
                                  </w:r>
                                  <w:r>
                                    <w:rPr>
                                      <w:color w:val="6D7074"/>
                                      <w:sz w:val="15"/>
                                    </w:rPr>
                                    <w:t>i</w:t>
                                  </w:r>
                                  <w:r>
                                    <w:rPr>
                                      <w:color w:val="44485B"/>
                                      <w:sz w:val="15"/>
                                    </w:rPr>
                                    <w:t>nforms</w:t>
                                  </w:r>
                                  <w:r>
                                    <w:rPr>
                                      <w:color w:val="44485B"/>
                                      <w:spacing w:val="-9"/>
                                      <w:sz w:val="15"/>
                                    </w:rPr>
                                    <w:t> </w:t>
                                  </w:r>
                                  <w:r>
                                    <w:rPr>
                                      <w:color w:val="382D44"/>
                                      <w:sz w:val="15"/>
                                    </w:rPr>
                                    <w:t>d</w:t>
                                  </w:r>
                                  <w:r>
                                    <w:rPr>
                                      <w:color w:val="4D055B"/>
                                      <w:sz w:val="15"/>
                                    </w:rPr>
                                    <w:t>i</w:t>
                                  </w:r>
                                  <w:r>
                                    <w:rPr>
                                      <w:color w:val="382D44"/>
                                      <w:sz w:val="15"/>
                                    </w:rPr>
                                    <w:t>s.</w:t>
                                  </w:r>
                                  <w:r>
                                    <w:rPr>
                                      <w:color w:val="44485B"/>
                                      <w:sz w:val="15"/>
                                    </w:rPr>
                                    <w:t>c</w:t>
                                  </w:r>
                                  <w:r>
                                    <w:rPr>
                                      <w:color w:val="4D055B"/>
                                      <w:sz w:val="15"/>
                                    </w:rPr>
                                    <w:t>l</w:t>
                                  </w:r>
                                  <w:r>
                                    <w:rPr>
                                      <w:color w:val="44485B"/>
                                      <w:sz w:val="15"/>
                                    </w:rPr>
                                    <w:t>os.eir</w:t>
                                  </w:r>
                                  <w:r>
                                    <w:rPr>
                                      <w:color w:val="44485B"/>
                                      <w:spacing w:val="-8"/>
                                      <w:sz w:val="15"/>
                                    </w:rPr>
                                    <w:t> </w:t>
                                  </w:r>
                                  <w:r>
                                    <w:rPr>
                                      <w:color w:val="44485B"/>
                                      <w:sz w:val="15"/>
                                    </w:rPr>
                                    <w:t>abou</w:t>
                                  </w:r>
                                  <w:r>
                                    <w:rPr>
                                      <w:color w:val="232654"/>
                                      <w:sz w:val="15"/>
                                    </w:rPr>
                                    <w:t>t</w:t>
                                  </w:r>
                                  <w:r>
                                    <w:rPr>
                                      <w:color w:val="232654"/>
                                      <w:spacing w:val="40"/>
                                      <w:sz w:val="15"/>
                                    </w:rPr>
                                    <w:t> </w:t>
                                  </w:r>
                                  <w:r>
                                    <w:rPr>
                                      <w:color w:val="232654"/>
                                      <w:sz w:val="15"/>
                                    </w:rPr>
                                    <w:t>the </w:t>
                                  </w:r>
                                  <w:r>
                                    <w:rPr>
                                      <w:color w:val="44485B"/>
                                      <w:sz w:val="15"/>
                                    </w:rPr>
                                    <w:t>PO </w:t>
                                  </w:r>
                                  <w:r>
                                    <w:rPr>
                                      <w:color w:val="382D44"/>
                                      <w:sz w:val="15"/>
                                    </w:rPr>
                                    <w:t>s.</w:t>
                                  </w:r>
                                  <w:r>
                                    <w:rPr>
                                      <w:color w:val="382D44"/>
                                      <w:spacing w:val="-8"/>
                                      <w:sz w:val="15"/>
                                    </w:rPr>
                                    <w:t> </w:t>
                                  </w:r>
                                  <w:r>
                                    <w:rPr>
                                      <w:color w:val="44485B"/>
                                      <w:sz w:val="15"/>
                                    </w:rPr>
                                    <w:t>poweirs </w:t>
                                  </w:r>
                                  <w:r>
                                    <w:rPr>
                                      <w:color w:val="382D44"/>
                                      <w:sz w:val="15"/>
                                    </w:rPr>
                                    <w:t>re </w:t>
                                  </w:r>
                                  <w:r>
                                    <w:rPr>
                                      <w:color w:val="4D055B"/>
                                      <w:sz w:val="15"/>
                                    </w:rPr>
                                    <w:t>i</w:t>
                                  </w:r>
                                  <w:r>
                                    <w:rPr>
                                      <w:color w:val="44485B"/>
                                      <w:sz w:val="15"/>
                                    </w:rPr>
                                    <w:t>nv</w:t>
                                  </w:r>
                                  <w:r>
                                    <w:rPr>
                                      <w:color w:val="382D44"/>
                                      <w:sz w:val="15"/>
                                    </w:rPr>
                                    <w:t>e-st</w:t>
                                  </w:r>
                                  <w:r>
                                    <w:rPr>
                                      <w:color w:val="4D055B"/>
                                      <w:sz w:val="15"/>
                                    </w:rPr>
                                    <w:t>i</w:t>
                                  </w:r>
                                  <w:r>
                                    <w:rPr>
                                      <w:color w:val="382D44"/>
                                      <w:sz w:val="15"/>
                                    </w:rPr>
                                    <w:t>g</w:t>
                                  </w:r>
                                  <w:r>
                                    <w:rPr>
                                      <w:color w:val="44485B"/>
                                      <w:sz w:val="15"/>
                                    </w:rPr>
                                    <w:t>a</w:t>
                                  </w:r>
                                  <w:r>
                                    <w:rPr>
                                      <w:color w:val="382D44"/>
                                      <w:sz w:val="15"/>
                                    </w:rPr>
                                    <w:t>t</w:t>
                                  </w:r>
                                  <w:r>
                                    <w:rPr>
                                      <w:color w:val="6D7074"/>
                                      <w:sz w:val="15"/>
                                    </w:rPr>
                                    <w:t>i</w:t>
                                  </w:r>
                                  <w:r>
                                    <w:rPr>
                                      <w:color w:val="382D44"/>
                                      <w:sz w:val="15"/>
                                    </w:rPr>
                                    <w:t>o</w:t>
                                  </w:r>
                                  <w:r>
                                    <w:rPr>
                                      <w:color w:val="44485B"/>
                                      <w:sz w:val="15"/>
                                    </w:rPr>
                                    <w:t>n</w:t>
                                  </w:r>
                                  <w:r>
                                    <w:rPr>
                                      <w:color w:val="44485B"/>
                                      <w:spacing w:val="40"/>
                                      <w:sz w:val="15"/>
                                    </w:rPr>
                                    <w:t> </w:t>
                                  </w:r>
                                  <w:r>
                                    <w:rPr>
                                      <w:i/>
                                      <w:color w:val="382D44"/>
                                      <w:sz w:val="16"/>
                                    </w:rPr>
                                    <w:t>s </w:t>
                                  </w:r>
                                  <w:r>
                                    <w:rPr>
                                      <w:i/>
                                      <w:color w:val="211F31"/>
                                      <w:sz w:val="16"/>
                                    </w:rPr>
                                    <w:t>48{</w:t>
                                  </w:r>
                                  <w:r>
                                    <w:rPr>
                                      <w:i/>
                                      <w:color w:val="44485B"/>
                                      <w:sz w:val="16"/>
                                    </w:rPr>
                                    <w:t>r}</w:t>
                                  </w:r>
                                </w:p>
                              </w:tc>
                              <w:tc>
                                <w:tcPr>
                                  <w:tcW w:w="336" w:type="dxa"/>
                                  <w:tcBorders>
                                    <w:top w:val="nil"/>
                                    <w:bottom w:val="nil"/>
                                    <w:right w:val="nil"/>
                                  </w:tcBorders>
                                </w:tcPr>
                                <w:p>
                                  <w:pPr>
                                    <w:pStyle w:val="TableParagraph"/>
                                    <w:spacing w:before="0"/>
                                    <w:ind w:left="0"/>
                                    <w:rPr>
                                      <w:rFonts w:ascii="Times New Roman"/>
                                      <w:sz w:val="14"/>
                                    </w:rPr>
                                  </w:pPr>
                                </w:p>
                              </w:tc>
                            </w:tr>
                            <w:tr>
                              <w:trPr>
                                <w:trHeight w:val="596" w:hRule="atLeast"/>
                              </w:trPr>
                              <w:tc>
                                <w:tcPr>
                                  <w:tcW w:w="923" w:type="dxa"/>
                                  <w:tcBorders>
                                    <w:left w:val="nil"/>
                                    <w:bottom w:val="nil"/>
                                    <w:right w:val="single" w:sz="36" w:space="0" w:color="000000"/>
                                  </w:tcBorders>
                                </w:tcPr>
                                <w:p>
                                  <w:pPr>
                                    <w:pStyle w:val="TableParagraph"/>
                                    <w:spacing w:before="0"/>
                                    <w:ind w:left="0"/>
                                    <w:rPr>
                                      <w:rFonts w:ascii="Times New Roman"/>
                                      <w:sz w:val="14"/>
                                    </w:rPr>
                                  </w:pPr>
                                </w:p>
                              </w:tc>
                              <w:tc>
                                <w:tcPr>
                                  <w:tcW w:w="1163" w:type="dxa"/>
                                  <w:tcBorders>
                                    <w:left w:val="single" w:sz="36" w:space="0" w:color="000000"/>
                                    <w:bottom w:val="nil"/>
                                    <w:right w:val="single" w:sz="36" w:space="0" w:color="000000"/>
                                  </w:tcBorders>
                                </w:tcPr>
                                <w:p>
                                  <w:pPr>
                                    <w:pStyle w:val="TableParagraph"/>
                                    <w:spacing w:before="0"/>
                                    <w:ind w:left="0"/>
                                    <w:rPr>
                                      <w:sz w:val="15"/>
                                    </w:rPr>
                                  </w:pPr>
                                </w:p>
                                <w:p>
                                  <w:pPr>
                                    <w:pStyle w:val="TableParagraph"/>
                                    <w:spacing w:before="30"/>
                                    <w:ind w:left="0"/>
                                    <w:rPr>
                                      <w:sz w:val="15"/>
                                    </w:rPr>
                                  </w:pPr>
                                </w:p>
                                <w:p>
                                  <w:pPr>
                                    <w:pStyle w:val="TableParagraph"/>
                                    <w:spacing w:before="0"/>
                                    <w:ind w:left="53"/>
                                    <w:rPr>
                                      <w:sz w:val="15"/>
                                    </w:rPr>
                                  </w:pPr>
                                  <w:r>
                                    <w:rPr>
                                      <w:color w:val="382D44"/>
                                      <w:spacing w:val="-5"/>
                                      <w:w w:val="95"/>
                                      <w:sz w:val="15"/>
                                    </w:rPr>
                                    <w:t>YES</w:t>
                                  </w:r>
                                </w:p>
                              </w:tc>
                              <w:tc>
                                <w:tcPr>
                                  <w:tcW w:w="1960" w:type="dxa"/>
                                  <w:gridSpan w:val="2"/>
                                  <w:tcBorders>
                                    <w:top w:val="nil"/>
                                    <w:left w:val="single" w:sz="36" w:space="0" w:color="000000"/>
                                    <w:bottom w:val="single" w:sz="36" w:space="0" w:color="000000"/>
                                    <w:right w:val="nil"/>
                                  </w:tcBorders>
                                </w:tcPr>
                                <w:p>
                                  <w:pPr>
                                    <w:pStyle w:val="TableParagraph"/>
                                    <w:spacing w:before="0"/>
                                    <w:ind w:left="0"/>
                                    <w:rPr>
                                      <w:sz w:val="15"/>
                                    </w:rPr>
                                  </w:pPr>
                                </w:p>
                                <w:p>
                                  <w:pPr>
                                    <w:pStyle w:val="TableParagraph"/>
                                    <w:spacing w:before="30"/>
                                    <w:ind w:left="0"/>
                                    <w:rPr>
                                      <w:sz w:val="15"/>
                                    </w:rPr>
                                  </w:pPr>
                                </w:p>
                                <w:p>
                                  <w:pPr>
                                    <w:pStyle w:val="TableParagraph"/>
                                    <w:spacing w:before="0"/>
                                    <w:ind w:left="61"/>
                                    <w:rPr>
                                      <w:b/>
                                      <w:sz w:val="15"/>
                                    </w:rPr>
                                  </w:pPr>
                                  <w:r>
                                    <w:rPr>
                                      <w:b/>
                                      <w:color w:val="382D44"/>
                                      <w:spacing w:val="-5"/>
                                      <w:w w:val="105"/>
                                      <w:sz w:val="15"/>
                                    </w:rPr>
                                    <w:t>NO</w:t>
                                  </w:r>
                                </w:p>
                              </w:tc>
                            </w:tr>
                          </w:tbl>
                          <w:p>
                            <w:pPr>
                              <w:pStyle w:val="BodyText"/>
                              <w:ind w:left="0"/>
                            </w:pPr>
                          </w:p>
                        </w:txbxContent>
                      </wps:txbx>
                      <wps:bodyPr wrap="square" lIns="0" tIns="0" rIns="0" bIns="0" rtlCol="0">
                        <a:noAutofit/>
                      </wps:bodyPr>
                    </wps:wsp>
                  </a:graphicData>
                </a:graphic>
              </wp:anchor>
            </w:drawing>
          </mc:Choice>
          <mc:Fallback>
            <w:pict>
              <v:shape style="position:absolute;margin-left:79.315903pt;margin-top:-20.402702pt;width:209.1pt;height:85.95pt;mso-position-horizontal-relative:page;mso-position-vertical-relative:paragraph;z-index:15736320" type="#_x0000_t202" id="docshape28"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1163"/>
                        <w:gridCol w:w="1624"/>
                        <w:gridCol w:w="336"/>
                      </w:tblGrid>
                      <w:tr>
                        <w:trPr>
                          <w:trHeight w:val="1003" w:hRule="atLeast"/>
                        </w:trPr>
                        <w:tc>
                          <w:tcPr>
                            <w:tcW w:w="3710" w:type="dxa"/>
                            <w:gridSpan w:val="3"/>
                          </w:tcPr>
                          <w:p>
                            <w:pPr>
                              <w:pStyle w:val="TableParagraph"/>
                              <w:spacing w:line="254" w:lineRule="auto" w:before="53"/>
                              <w:ind w:left="71" w:right="258" w:firstLine="8"/>
                              <w:rPr>
                                <w:sz w:val="15"/>
                              </w:rPr>
                            </w:pPr>
                            <w:r>
                              <w:rPr>
                                <w:color w:val="44485B"/>
                                <w:w w:val="105"/>
                                <w:sz w:val="15"/>
                              </w:rPr>
                              <w:t>PO</w:t>
                            </w:r>
                            <w:r>
                              <w:rPr>
                                <w:color w:val="44485B"/>
                                <w:spacing w:val="-18"/>
                                <w:w w:val="105"/>
                                <w:sz w:val="15"/>
                              </w:rPr>
                              <w:t> </w:t>
                            </w:r>
                            <w:r>
                              <w:rPr>
                                <w:color w:val="44485B"/>
                                <w:w w:val="105"/>
                                <w:sz w:val="15"/>
                              </w:rPr>
                              <w:t>(or</w:t>
                            </w:r>
                            <w:r>
                              <w:rPr>
                                <w:color w:val="44485B"/>
                                <w:spacing w:val="-11"/>
                                <w:w w:val="105"/>
                                <w:sz w:val="15"/>
                              </w:rPr>
                              <w:t> </w:t>
                            </w:r>
                            <w:r>
                              <w:rPr>
                                <w:color w:val="44485B"/>
                                <w:w w:val="105"/>
                                <w:sz w:val="15"/>
                              </w:rPr>
                              <w:t>d</w:t>
                            </w:r>
                            <w:r>
                              <w:rPr>
                                <w:color w:val="382D44"/>
                                <w:w w:val="105"/>
                                <w:sz w:val="15"/>
                              </w:rPr>
                              <w:t>e</w:t>
                            </w:r>
                            <w:r>
                              <w:rPr>
                                <w:color w:val="4D055B"/>
                                <w:w w:val="105"/>
                                <w:sz w:val="15"/>
                              </w:rPr>
                              <w:t>l</w:t>
                            </w:r>
                            <w:r>
                              <w:rPr>
                                <w:color w:val="382D44"/>
                                <w:w w:val="105"/>
                                <w:sz w:val="15"/>
                              </w:rPr>
                              <w:t>eg</w:t>
                            </w:r>
                            <w:r>
                              <w:rPr>
                                <w:color w:val="44485B"/>
                                <w:w w:val="105"/>
                                <w:sz w:val="15"/>
                              </w:rPr>
                              <w:t>a</w:t>
                            </w:r>
                            <w:r>
                              <w:rPr>
                                <w:color w:val="382D44"/>
                                <w:w w:val="105"/>
                                <w:sz w:val="15"/>
                              </w:rPr>
                              <w:t>te</w:t>
                            </w:r>
                            <w:r>
                              <w:rPr>
                                <w:color w:val="44485B"/>
                                <w:w w:val="105"/>
                                <w:sz w:val="15"/>
                              </w:rPr>
                              <w:t>)</w:t>
                            </w:r>
                            <w:r>
                              <w:rPr>
                                <w:color w:val="44485B"/>
                                <w:spacing w:val="-10"/>
                                <w:w w:val="105"/>
                                <w:sz w:val="15"/>
                              </w:rPr>
                              <w:t> </w:t>
                            </w:r>
                            <w:r>
                              <w:rPr>
                                <w:color w:val="382D44"/>
                                <w:w w:val="105"/>
                                <w:sz w:val="15"/>
                              </w:rPr>
                              <w:t>rec</w:t>
                            </w:r>
                            <w:r>
                              <w:rPr>
                                <w:color w:val="44485B"/>
                                <w:w w:val="105"/>
                                <w:sz w:val="15"/>
                              </w:rPr>
                              <w:t>eiv</w:t>
                            </w:r>
                            <w:r>
                              <w:rPr>
                                <w:color w:val="382D44"/>
                                <w:w w:val="105"/>
                                <w:sz w:val="15"/>
                              </w:rPr>
                              <w:t>e</w:t>
                            </w:r>
                            <w:r>
                              <w:rPr>
                                <w:color w:val="44485B"/>
                                <w:w w:val="105"/>
                                <w:sz w:val="15"/>
                              </w:rPr>
                              <w:t>s.d</w:t>
                            </w:r>
                            <w:r>
                              <w:rPr>
                                <w:color w:val="50677E"/>
                                <w:w w:val="105"/>
                                <w:sz w:val="15"/>
                              </w:rPr>
                              <w:t>i</w:t>
                            </w:r>
                            <w:r>
                              <w:rPr>
                                <w:color w:val="44485B"/>
                                <w:w w:val="105"/>
                                <w:sz w:val="15"/>
                              </w:rPr>
                              <w:t>sclosur</w:t>
                            </w:r>
                            <w:r>
                              <w:rPr>
                                <w:color w:val="382D44"/>
                                <w:w w:val="105"/>
                                <w:sz w:val="15"/>
                              </w:rPr>
                              <w:t>e</w:t>
                            </w:r>
                            <w:r>
                              <w:rPr>
                                <w:color w:val="382D44"/>
                                <w:spacing w:val="-13"/>
                                <w:w w:val="105"/>
                                <w:sz w:val="15"/>
                              </w:rPr>
                              <w:t> </w:t>
                            </w:r>
                            <w:r>
                              <w:rPr>
                                <w:color w:val="44485B"/>
                                <w:w w:val="105"/>
                                <w:sz w:val="15"/>
                              </w:rPr>
                              <w:t>from</w:t>
                            </w:r>
                            <w:r>
                              <w:rPr>
                                <w:color w:val="44485B"/>
                                <w:spacing w:val="-11"/>
                                <w:w w:val="105"/>
                                <w:sz w:val="15"/>
                              </w:rPr>
                              <w:t> </w:t>
                            </w:r>
                            <w:r>
                              <w:rPr>
                                <w:color w:val="382D44"/>
                                <w:w w:val="105"/>
                                <w:sz w:val="15"/>
                              </w:rPr>
                              <w:t>A</w:t>
                            </w:r>
                            <w:r>
                              <w:rPr>
                                <w:color w:val="44485B"/>
                                <w:w w:val="105"/>
                                <w:sz w:val="15"/>
                              </w:rPr>
                              <w:t>O </w:t>
                            </w:r>
                            <w:r>
                              <w:rPr>
                                <w:color w:val="382D44"/>
                                <w:w w:val="105"/>
                                <w:sz w:val="15"/>
                              </w:rPr>
                              <w:t>a</w:t>
                            </w:r>
                            <w:r>
                              <w:rPr>
                                <w:color w:val="44485B"/>
                                <w:w w:val="105"/>
                                <w:sz w:val="15"/>
                              </w:rPr>
                              <w:t>n</w:t>
                            </w:r>
                            <w:r>
                              <w:rPr>
                                <w:color w:val="382D44"/>
                                <w:w w:val="105"/>
                                <w:sz w:val="15"/>
                              </w:rPr>
                              <w:t>d co</w:t>
                            </w:r>
                            <w:r>
                              <w:rPr>
                                <w:color w:val="44485B"/>
                                <w:w w:val="105"/>
                                <w:sz w:val="15"/>
                              </w:rPr>
                              <w:t>ns</w:t>
                            </w:r>
                            <w:r>
                              <w:rPr>
                                <w:color w:val="4D055B"/>
                                <w:w w:val="105"/>
                                <w:sz w:val="15"/>
                              </w:rPr>
                              <w:t>i</w:t>
                            </w:r>
                            <w:r>
                              <w:rPr>
                                <w:color w:val="44485B"/>
                                <w:w w:val="105"/>
                                <w:sz w:val="15"/>
                              </w:rPr>
                              <w:t>d</w:t>
                            </w:r>
                            <w:r>
                              <w:rPr>
                                <w:color w:val="211F31"/>
                                <w:w w:val="105"/>
                                <w:sz w:val="15"/>
                              </w:rPr>
                              <w:t>e</w:t>
                            </w:r>
                            <w:r>
                              <w:rPr>
                                <w:color w:val="59595D"/>
                                <w:w w:val="105"/>
                                <w:sz w:val="15"/>
                              </w:rPr>
                              <w:t>rs</w:t>
                            </w:r>
                            <w:r>
                              <w:rPr>
                                <w:color w:val="59595D"/>
                                <w:spacing w:val="-5"/>
                                <w:w w:val="105"/>
                                <w:sz w:val="15"/>
                              </w:rPr>
                              <w:t> </w:t>
                            </w:r>
                            <w:r>
                              <w:rPr>
                                <w:color w:val="382D44"/>
                                <w:w w:val="105"/>
                                <w:sz w:val="15"/>
                              </w:rPr>
                              <w:t>e</w:t>
                            </w:r>
                            <w:r>
                              <w:rPr>
                                <w:color w:val="44485B"/>
                                <w:w w:val="105"/>
                                <w:sz w:val="15"/>
                              </w:rPr>
                              <w:t>)!</w:t>
                            </w:r>
                            <w:r>
                              <w:rPr>
                                <w:color w:val="382D44"/>
                                <w:w w:val="105"/>
                                <w:sz w:val="15"/>
                              </w:rPr>
                              <w:t>er</w:t>
                            </w:r>
                            <w:r>
                              <w:rPr>
                                <w:color w:val="44485B"/>
                                <w:w w:val="105"/>
                                <w:sz w:val="15"/>
                              </w:rPr>
                              <w:t>c</w:t>
                            </w:r>
                            <w:r>
                              <w:rPr>
                                <w:color w:val="4D055B"/>
                                <w:w w:val="105"/>
                                <w:sz w:val="15"/>
                              </w:rPr>
                              <w:t>i</w:t>
                            </w:r>
                            <w:r>
                              <w:rPr>
                                <w:color w:val="44485B"/>
                                <w:w w:val="105"/>
                                <w:sz w:val="15"/>
                              </w:rPr>
                              <w:t>sin</w:t>
                            </w:r>
                            <w:r>
                              <w:rPr>
                                <w:color w:val="382D44"/>
                                <w:w w:val="105"/>
                                <w:sz w:val="15"/>
                              </w:rPr>
                              <w:t>g </w:t>
                            </w:r>
                            <w:r>
                              <w:rPr>
                                <w:color w:val="44485B"/>
                                <w:w w:val="105"/>
                                <w:sz w:val="15"/>
                              </w:rPr>
                              <w:t>dis</w:t>
                            </w:r>
                            <w:r>
                              <w:rPr>
                                <w:color w:val="382D44"/>
                                <w:w w:val="105"/>
                                <w:sz w:val="15"/>
                              </w:rPr>
                              <w:t>c</w:t>
                            </w:r>
                            <w:r>
                              <w:rPr>
                                <w:color w:val="59595D"/>
                                <w:w w:val="105"/>
                                <w:sz w:val="15"/>
                              </w:rPr>
                              <w:t>r</w:t>
                            </w:r>
                            <w:r>
                              <w:rPr>
                                <w:color w:val="211F31"/>
                                <w:w w:val="105"/>
                                <w:sz w:val="15"/>
                              </w:rPr>
                              <w:t>et</w:t>
                            </w:r>
                            <w:r>
                              <w:rPr>
                                <w:color w:val="50677E"/>
                                <w:w w:val="105"/>
                                <w:sz w:val="15"/>
                              </w:rPr>
                              <w:t>i</w:t>
                            </w:r>
                            <w:r>
                              <w:rPr>
                                <w:color w:val="382D44"/>
                                <w:w w:val="105"/>
                                <w:sz w:val="15"/>
                              </w:rPr>
                              <w:t>o</w:t>
                            </w:r>
                            <w:r>
                              <w:rPr>
                                <w:color w:val="44485B"/>
                                <w:w w:val="105"/>
                                <w:sz w:val="15"/>
                              </w:rPr>
                              <w:t>n </w:t>
                            </w:r>
                            <w:r>
                              <w:rPr>
                                <w:color w:val="59595D"/>
                                <w:w w:val="105"/>
                                <w:sz w:val="15"/>
                              </w:rPr>
                              <w:t>n</w:t>
                            </w:r>
                            <w:r>
                              <w:rPr>
                                <w:color w:val="382D44"/>
                                <w:w w:val="105"/>
                                <w:sz w:val="15"/>
                              </w:rPr>
                              <w:t>ot</w:t>
                            </w:r>
                            <w:r>
                              <w:rPr>
                                <w:color w:val="382D44"/>
                                <w:spacing w:val="40"/>
                                <w:w w:val="105"/>
                                <w:sz w:val="15"/>
                              </w:rPr>
                              <w:t> </w:t>
                            </w:r>
                            <w:r>
                              <w:rPr>
                                <w:color w:val="44485B"/>
                                <w:w w:val="105"/>
                                <w:sz w:val="15"/>
                              </w:rPr>
                              <w:t>to</w:t>
                            </w:r>
                          </w:p>
                          <w:p>
                            <w:pPr>
                              <w:pStyle w:val="TableParagraph"/>
                              <w:spacing w:line="244" w:lineRule="auto" w:before="0"/>
                              <w:ind w:left="71" w:right="97" w:firstLine="9"/>
                              <w:rPr>
                                <w:i/>
                                <w:sz w:val="16"/>
                              </w:rPr>
                            </w:pPr>
                            <w:r>
                              <w:rPr>
                                <w:color w:val="4D055B"/>
                                <w:sz w:val="15"/>
                              </w:rPr>
                              <w:t>i</w:t>
                            </w:r>
                            <w:r>
                              <w:rPr>
                                <w:color w:val="44485B"/>
                                <w:sz w:val="15"/>
                              </w:rPr>
                              <w:t>nv</w:t>
                            </w:r>
                            <w:r>
                              <w:rPr>
                                <w:color w:val="382D44"/>
                                <w:sz w:val="15"/>
                              </w:rPr>
                              <w:t>e-st</w:t>
                            </w:r>
                            <w:r>
                              <w:rPr>
                                <w:color w:val="4D055B"/>
                                <w:sz w:val="15"/>
                              </w:rPr>
                              <w:t>i</w:t>
                            </w:r>
                            <w:r>
                              <w:rPr>
                                <w:color w:val="382D44"/>
                                <w:sz w:val="15"/>
                              </w:rPr>
                              <w:t>g</w:t>
                            </w:r>
                            <w:r>
                              <w:rPr>
                                <w:color w:val="44485B"/>
                                <w:sz w:val="15"/>
                              </w:rPr>
                              <w:t>a</w:t>
                            </w:r>
                            <w:r>
                              <w:rPr>
                                <w:color w:val="382D44"/>
                                <w:sz w:val="15"/>
                              </w:rPr>
                              <w:t>te </w:t>
                            </w:r>
                            <w:r>
                              <w:rPr>
                                <w:color w:val="44485B"/>
                                <w:sz w:val="15"/>
                              </w:rPr>
                              <w:t>or to</w:t>
                            </w:r>
                            <w:r>
                              <w:rPr>
                                <w:color w:val="44485B"/>
                                <w:spacing w:val="40"/>
                                <w:sz w:val="15"/>
                              </w:rPr>
                              <w:t> </w:t>
                            </w:r>
                            <w:r>
                              <w:rPr>
                                <w:color w:val="44485B"/>
                                <w:sz w:val="15"/>
                              </w:rPr>
                              <w:t>sto</w:t>
                            </w:r>
                            <w:r>
                              <w:rPr>
                                <w:color w:val="382D44"/>
                                <w:sz w:val="15"/>
                              </w:rPr>
                              <w:t>p</w:t>
                            </w:r>
                            <w:r>
                              <w:rPr>
                                <w:color w:val="382D44"/>
                                <w:spacing w:val="-5"/>
                                <w:sz w:val="15"/>
                              </w:rPr>
                              <w:t> </w:t>
                            </w:r>
                            <w:r>
                              <w:rPr>
                                <w:color w:val="50677E"/>
                                <w:sz w:val="15"/>
                              </w:rPr>
                              <w:t>i</w:t>
                            </w:r>
                            <w:r>
                              <w:rPr>
                                <w:color w:val="59595D"/>
                                <w:sz w:val="15"/>
                              </w:rPr>
                              <w:t>n</w:t>
                            </w:r>
                            <w:r>
                              <w:rPr>
                                <w:color w:val="382D44"/>
                                <w:sz w:val="15"/>
                              </w:rPr>
                              <w:t>ve</w:t>
                            </w:r>
                            <w:r>
                              <w:rPr>
                                <w:color w:val="44485B"/>
                                <w:sz w:val="15"/>
                              </w:rPr>
                              <w:t>sti</w:t>
                            </w:r>
                            <w:r>
                              <w:rPr>
                                <w:color w:val="382D44"/>
                                <w:sz w:val="15"/>
                              </w:rPr>
                              <w:t>gat</w:t>
                            </w:r>
                            <w:r>
                              <w:rPr>
                                <w:color w:val="4D055B"/>
                                <w:sz w:val="15"/>
                              </w:rPr>
                              <w:t>i</w:t>
                            </w:r>
                            <w:r>
                              <w:rPr>
                                <w:color w:val="44485B"/>
                                <w:sz w:val="15"/>
                              </w:rPr>
                              <w:t>ng th</w:t>
                            </w:r>
                            <w:r>
                              <w:rPr>
                                <w:color w:val="211F31"/>
                                <w:sz w:val="15"/>
                              </w:rPr>
                              <w:t>e </w:t>
                            </w:r>
                            <w:r>
                              <w:rPr>
                                <w:color w:val="382D44"/>
                                <w:sz w:val="15"/>
                              </w:rPr>
                              <w:t>d</w:t>
                            </w:r>
                            <w:r>
                              <w:rPr>
                                <w:color w:val="4D055B"/>
                                <w:sz w:val="15"/>
                              </w:rPr>
                              <w:t>i</w:t>
                            </w:r>
                            <w:r>
                              <w:rPr>
                                <w:color w:val="382D44"/>
                                <w:sz w:val="15"/>
                              </w:rPr>
                              <w:t>s</w:t>
                            </w:r>
                            <w:r>
                              <w:rPr>
                                <w:color w:val="7C8E90"/>
                                <w:sz w:val="15"/>
                              </w:rPr>
                              <w:t>,</w:t>
                            </w:r>
                            <w:r>
                              <w:rPr>
                                <w:color w:val="382D44"/>
                                <w:sz w:val="15"/>
                              </w:rPr>
                              <w:t>cl</w:t>
                            </w:r>
                            <w:r>
                              <w:rPr>
                                <w:color w:val="44485B"/>
                                <w:sz w:val="15"/>
                              </w:rPr>
                              <w:t>o</w:t>
                            </w:r>
                            <w:r>
                              <w:rPr>
                                <w:color w:val="382D44"/>
                                <w:sz w:val="15"/>
                              </w:rPr>
                              <w:t>s.</w:t>
                            </w:r>
                            <w:r>
                              <w:rPr>
                                <w:color w:val="44485B"/>
                                <w:sz w:val="15"/>
                              </w:rPr>
                              <w:t>u</w:t>
                            </w:r>
                            <w:r>
                              <w:rPr>
                                <w:color w:val="382D44"/>
                                <w:sz w:val="15"/>
                              </w:rPr>
                              <w:t>re a</w:t>
                            </w:r>
                            <w:r>
                              <w:rPr>
                                <w:color w:val="44485B"/>
                                <w:sz w:val="15"/>
                              </w:rPr>
                              <w:t>n</w:t>
                            </w:r>
                            <w:r>
                              <w:rPr>
                                <w:color w:val="382D44"/>
                                <w:sz w:val="15"/>
                              </w:rPr>
                              <w:t>d </w:t>
                            </w:r>
                            <w:r>
                              <w:rPr>
                                <w:color w:val="6D7074"/>
                                <w:sz w:val="15"/>
                              </w:rPr>
                              <w:t>i</w:t>
                            </w:r>
                            <w:r>
                              <w:rPr>
                                <w:color w:val="44485B"/>
                                <w:sz w:val="15"/>
                              </w:rPr>
                              <w:t>nforms</w:t>
                            </w:r>
                            <w:r>
                              <w:rPr>
                                <w:color w:val="44485B"/>
                                <w:spacing w:val="-9"/>
                                <w:sz w:val="15"/>
                              </w:rPr>
                              <w:t> </w:t>
                            </w:r>
                            <w:r>
                              <w:rPr>
                                <w:color w:val="382D44"/>
                                <w:sz w:val="15"/>
                              </w:rPr>
                              <w:t>d</w:t>
                            </w:r>
                            <w:r>
                              <w:rPr>
                                <w:color w:val="4D055B"/>
                                <w:sz w:val="15"/>
                              </w:rPr>
                              <w:t>i</w:t>
                            </w:r>
                            <w:r>
                              <w:rPr>
                                <w:color w:val="382D44"/>
                                <w:sz w:val="15"/>
                              </w:rPr>
                              <w:t>s.</w:t>
                            </w:r>
                            <w:r>
                              <w:rPr>
                                <w:color w:val="44485B"/>
                                <w:sz w:val="15"/>
                              </w:rPr>
                              <w:t>c</w:t>
                            </w:r>
                            <w:r>
                              <w:rPr>
                                <w:color w:val="4D055B"/>
                                <w:sz w:val="15"/>
                              </w:rPr>
                              <w:t>l</w:t>
                            </w:r>
                            <w:r>
                              <w:rPr>
                                <w:color w:val="44485B"/>
                                <w:sz w:val="15"/>
                              </w:rPr>
                              <w:t>os.eir</w:t>
                            </w:r>
                            <w:r>
                              <w:rPr>
                                <w:color w:val="44485B"/>
                                <w:spacing w:val="-8"/>
                                <w:sz w:val="15"/>
                              </w:rPr>
                              <w:t> </w:t>
                            </w:r>
                            <w:r>
                              <w:rPr>
                                <w:color w:val="44485B"/>
                                <w:sz w:val="15"/>
                              </w:rPr>
                              <w:t>abou</w:t>
                            </w:r>
                            <w:r>
                              <w:rPr>
                                <w:color w:val="232654"/>
                                <w:sz w:val="15"/>
                              </w:rPr>
                              <w:t>t</w:t>
                            </w:r>
                            <w:r>
                              <w:rPr>
                                <w:color w:val="232654"/>
                                <w:spacing w:val="40"/>
                                <w:sz w:val="15"/>
                              </w:rPr>
                              <w:t> </w:t>
                            </w:r>
                            <w:r>
                              <w:rPr>
                                <w:color w:val="232654"/>
                                <w:sz w:val="15"/>
                              </w:rPr>
                              <w:t>the </w:t>
                            </w:r>
                            <w:r>
                              <w:rPr>
                                <w:color w:val="44485B"/>
                                <w:sz w:val="15"/>
                              </w:rPr>
                              <w:t>PO </w:t>
                            </w:r>
                            <w:r>
                              <w:rPr>
                                <w:color w:val="382D44"/>
                                <w:sz w:val="15"/>
                              </w:rPr>
                              <w:t>s.</w:t>
                            </w:r>
                            <w:r>
                              <w:rPr>
                                <w:color w:val="382D44"/>
                                <w:spacing w:val="-8"/>
                                <w:sz w:val="15"/>
                              </w:rPr>
                              <w:t> </w:t>
                            </w:r>
                            <w:r>
                              <w:rPr>
                                <w:color w:val="44485B"/>
                                <w:sz w:val="15"/>
                              </w:rPr>
                              <w:t>poweirs </w:t>
                            </w:r>
                            <w:r>
                              <w:rPr>
                                <w:color w:val="382D44"/>
                                <w:sz w:val="15"/>
                              </w:rPr>
                              <w:t>re </w:t>
                            </w:r>
                            <w:r>
                              <w:rPr>
                                <w:color w:val="4D055B"/>
                                <w:sz w:val="15"/>
                              </w:rPr>
                              <w:t>i</w:t>
                            </w:r>
                            <w:r>
                              <w:rPr>
                                <w:color w:val="44485B"/>
                                <w:sz w:val="15"/>
                              </w:rPr>
                              <w:t>nv</w:t>
                            </w:r>
                            <w:r>
                              <w:rPr>
                                <w:color w:val="382D44"/>
                                <w:sz w:val="15"/>
                              </w:rPr>
                              <w:t>e-st</w:t>
                            </w:r>
                            <w:r>
                              <w:rPr>
                                <w:color w:val="4D055B"/>
                                <w:sz w:val="15"/>
                              </w:rPr>
                              <w:t>i</w:t>
                            </w:r>
                            <w:r>
                              <w:rPr>
                                <w:color w:val="382D44"/>
                                <w:sz w:val="15"/>
                              </w:rPr>
                              <w:t>g</w:t>
                            </w:r>
                            <w:r>
                              <w:rPr>
                                <w:color w:val="44485B"/>
                                <w:sz w:val="15"/>
                              </w:rPr>
                              <w:t>a</w:t>
                            </w:r>
                            <w:r>
                              <w:rPr>
                                <w:color w:val="382D44"/>
                                <w:sz w:val="15"/>
                              </w:rPr>
                              <w:t>t</w:t>
                            </w:r>
                            <w:r>
                              <w:rPr>
                                <w:color w:val="6D7074"/>
                                <w:sz w:val="15"/>
                              </w:rPr>
                              <w:t>i</w:t>
                            </w:r>
                            <w:r>
                              <w:rPr>
                                <w:color w:val="382D44"/>
                                <w:sz w:val="15"/>
                              </w:rPr>
                              <w:t>o</w:t>
                            </w:r>
                            <w:r>
                              <w:rPr>
                                <w:color w:val="44485B"/>
                                <w:sz w:val="15"/>
                              </w:rPr>
                              <w:t>n</w:t>
                            </w:r>
                            <w:r>
                              <w:rPr>
                                <w:color w:val="44485B"/>
                                <w:spacing w:val="40"/>
                                <w:sz w:val="15"/>
                              </w:rPr>
                              <w:t> </w:t>
                            </w:r>
                            <w:r>
                              <w:rPr>
                                <w:i/>
                                <w:color w:val="382D44"/>
                                <w:sz w:val="16"/>
                              </w:rPr>
                              <w:t>s </w:t>
                            </w:r>
                            <w:r>
                              <w:rPr>
                                <w:i/>
                                <w:color w:val="211F31"/>
                                <w:sz w:val="16"/>
                              </w:rPr>
                              <w:t>48{</w:t>
                            </w:r>
                            <w:r>
                              <w:rPr>
                                <w:i/>
                                <w:color w:val="44485B"/>
                                <w:sz w:val="16"/>
                              </w:rPr>
                              <w:t>r}</w:t>
                            </w:r>
                          </w:p>
                        </w:tc>
                        <w:tc>
                          <w:tcPr>
                            <w:tcW w:w="336" w:type="dxa"/>
                            <w:tcBorders>
                              <w:top w:val="nil"/>
                              <w:bottom w:val="nil"/>
                              <w:right w:val="nil"/>
                            </w:tcBorders>
                          </w:tcPr>
                          <w:p>
                            <w:pPr>
                              <w:pStyle w:val="TableParagraph"/>
                              <w:spacing w:before="0"/>
                              <w:ind w:left="0"/>
                              <w:rPr>
                                <w:rFonts w:ascii="Times New Roman"/>
                                <w:sz w:val="14"/>
                              </w:rPr>
                            </w:pPr>
                          </w:p>
                        </w:tc>
                      </w:tr>
                      <w:tr>
                        <w:trPr>
                          <w:trHeight w:val="596" w:hRule="atLeast"/>
                        </w:trPr>
                        <w:tc>
                          <w:tcPr>
                            <w:tcW w:w="923" w:type="dxa"/>
                            <w:tcBorders>
                              <w:left w:val="nil"/>
                              <w:bottom w:val="nil"/>
                              <w:right w:val="single" w:sz="36" w:space="0" w:color="000000"/>
                            </w:tcBorders>
                          </w:tcPr>
                          <w:p>
                            <w:pPr>
                              <w:pStyle w:val="TableParagraph"/>
                              <w:spacing w:before="0"/>
                              <w:ind w:left="0"/>
                              <w:rPr>
                                <w:rFonts w:ascii="Times New Roman"/>
                                <w:sz w:val="14"/>
                              </w:rPr>
                            </w:pPr>
                          </w:p>
                        </w:tc>
                        <w:tc>
                          <w:tcPr>
                            <w:tcW w:w="1163" w:type="dxa"/>
                            <w:tcBorders>
                              <w:left w:val="single" w:sz="36" w:space="0" w:color="000000"/>
                              <w:bottom w:val="nil"/>
                              <w:right w:val="single" w:sz="36" w:space="0" w:color="000000"/>
                            </w:tcBorders>
                          </w:tcPr>
                          <w:p>
                            <w:pPr>
                              <w:pStyle w:val="TableParagraph"/>
                              <w:spacing w:before="0"/>
                              <w:ind w:left="0"/>
                              <w:rPr>
                                <w:sz w:val="15"/>
                              </w:rPr>
                            </w:pPr>
                          </w:p>
                          <w:p>
                            <w:pPr>
                              <w:pStyle w:val="TableParagraph"/>
                              <w:spacing w:before="30"/>
                              <w:ind w:left="0"/>
                              <w:rPr>
                                <w:sz w:val="15"/>
                              </w:rPr>
                            </w:pPr>
                          </w:p>
                          <w:p>
                            <w:pPr>
                              <w:pStyle w:val="TableParagraph"/>
                              <w:spacing w:before="0"/>
                              <w:ind w:left="53"/>
                              <w:rPr>
                                <w:sz w:val="15"/>
                              </w:rPr>
                            </w:pPr>
                            <w:r>
                              <w:rPr>
                                <w:color w:val="382D44"/>
                                <w:spacing w:val="-5"/>
                                <w:w w:val="95"/>
                                <w:sz w:val="15"/>
                              </w:rPr>
                              <w:t>YES</w:t>
                            </w:r>
                          </w:p>
                        </w:tc>
                        <w:tc>
                          <w:tcPr>
                            <w:tcW w:w="1960" w:type="dxa"/>
                            <w:gridSpan w:val="2"/>
                            <w:tcBorders>
                              <w:top w:val="nil"/>
                              <w:left w:val="single" w:sz="36" w:space="0" w:color="000000"/>
                              <w:bottom w:val="single" w:sz="36" w:space="0" w:color="000000"/>
                              <w:right w:val="nil"/>
                            </w:tcBorders>
                          </w:tcPr>
                          <w:p>
                            <w:pPr>
                              <w:pStyle w:val="TableParagraph"/>
                              <w:spacing w:before="0"/>
                              <w:ind w:left="0"/>
                              <w:rPr>
                                <w:sz w:val="15"/>
                              </w:rPr>
                            </w:pPr>
                          </w:p>
                          <w:p>
                            <w:pPr>
                              <w:pStyle w:val="TableParagraph"/>
                              <w:spacing w:before="30"/>
                              <w:ind w:left="0"/>
                              <w:rPr>
                                <w:sz w:val="15"/>
                              </w:rPr>
                            </w:pPr>
                          </w:p>
                          <w:p>
                            <w:pPr>
                              <w:pStyle w:val="TableParagraph"/>
                              <w:spacing w:before="0"/>
                              <w:ind w:left="61"/>
                              <w:rPr>
                                <w:b/>
                                <w:sz w:val="15"/>
                              </w:rPr>
                            </w:pPr>
                            <w:r>
                              <w:rPr>
                                <w:b/>
                                <w:color w:val="382D44"/>
                                <w:spacing w:val="-5"/>
                                <w:w w:val="105"/>
                                <w:sz w:val="15"/>
                              </w:rPr>
                              <w:t>NO</w:t>
                            </w:r>
                          </w:p>
                        </w:tc>
                      </w:tr>
                    </w:tbl>
                    <w:p>
                      <w:pPr>
                        <w:pStyle w:val="BodyText"/>
                        <w:ind w:left="0"/>
                      </w:pPr>
                    </w:p>
                  </w:txbxContent>
                </v:textbox>
                <w10:wrap type="none"/>
              </v:shape>
            </w:pict>
          </mc:Fallback>
        </mc:AlternateContent>
      </w:r>
      <w:r>
        <w:rPr>
          <w:w w:val="105"/>
          <w:sz w:val="33"/>
        </w:rPr>
        <w:t>•••</w:t>
      </w:r>
      <w:r>
        <w:rPr>
          <w:w w:val="105"/>
          <w:position w:val="11"/>
          <w:sz w:val="15"/>
        </w:rPr>
        <w:t>•</w:t>
      </w:r>
      <w:r>
        <w:rPr>
          <w:spacing w:val="23"/>
          <w:w w:val="105"/>
          <w:position w:val="11"/>
          <w:sz w:val="15"/>
        </w:rPr>
        <w:t> </w:t>
      </w:r>
      <w:r>
        <w:rPr>
          <w:spacing w:val="-10"/>
          <w:w w:val="105"/>
          <w:position w:val="11"/>
          <w:sz w:val="15"/>
        </w:rPr>
        <w:t>•</w:t>
      </w:r>
    </w:p>
    <w:p>
      <w:pPr>
        <w:pStyle w:val="BodyText"/>
        <w:ind w:left="0"/>
      </w:pPr>
    </w:p>
    <w:p>
      <w:pPr>
        <w:pStyle w:val="BodyText"/>
        <w:spacing w:before="77"/>
        <w:ind w:left="0"/>
      </w:pPr>
      <w:r>
        <w:rPr/>
        <mc:AlternateContent>
          <mc:Choice Requires="wps">
            <w:drawing>
              <wp:anchor distT="0" distB="0" distL="0" distR="0" allowOverlap="1" layoutInCell="1" locked="0" behindDoc="1" simplePos="0" relativeHeight="487594496">
                <wp:simplePos x="0" y="0"/>
                <wp:positionH relativeFrom="page">
                  <wp:posOffset>1049990</wp:posOffset>
                </wp:positionH>
                <wp:positionV relativeFrom="paragraph">
                  <wp:posOffset>213765</wp:posOffset>
                </wp:positionV>
                <wp:extent cx="5653405" cy="6063615"/>
                <wp:effectExtent l="0" t="0" r="0" b="0"/>
                <wp:wrapTopAndBottom/>
                <wp:docPr id="32" name="Group 32"/>
                <wp:cNvGraphicFramePr>
                  <a:graphicFrameLocks/>
                </wp:cNvGraphicFramePr>
                <a:graphic>
                  <a:graphicData uri="http://schemas.microsoft.com/office/word/2010/wordprocessingGroup">
                    <wpg:wgp>
                      <wpg:cNvPr id="32" name="Group 32"/>
                      <wpg:cNvGrpSpPr/>
                      <wpg:grpSpPr>
                        <a:xfrm>
                          <a:off x="0" y="0"/>
                          <a:ext cx="5653405" cy="6063615"/>
                          <a:chExt cx="5653405" cy="6063615"/>
                        </a:xfrm>
                      </wpg:grpSpPr>
                      <wps:wsp>
                        <wps:cNvPr id="33" name="Graphic 33"/>
                        <wps:cNvSpPr/>
                        <wps:spPr>
                          <a:xfrm>
                            <a:off x="592145" y="3236090"/>
                            <a:ext cx="1270" cy="635000"/>
                          </a:xfrm>
                          <a:custGeom>
                            <a:avLst/>
                            <a:gdLst/>
                            <a:ahLst/>
                            <a:cxnLst/>
                            <a:rect l="l" t="t" r="r" b="b"/>
                            <a:pathLst>
                              <a:path w="0" h="635000">
                                <a:moveTo>
                                  <a:pt x="0" y="634706"/>
                                </a:moveTo>
                                <a:lnTo>
                                  <a:pt x="0" y="0"/>
                                </a:lnTo>
                              </a:path>
                            </a:pathLst>
                          </a:custGeom>
                          <a:ln w="39679">
                            <a:solidFill>
                              <a:srgbClr val="000000"/>
                            </a:solidFill>
                            <a:prstDash val="solid"/>
                          </a:ln>
                        </wps:spPr>
                        <wps:bodyPr wrap="square" lIns="0" tIns="0" rIns="0" bIns="0" rtlCol="0">
                          <a:prstTxWarp prst="textNoShape">
                            <a:avLst/>
                          </a:prstTxWarp>
                          <a:noAutofit/>
                        </wps:bodyPr>
                      </wps:wsp>
                      <wps:wsp>
                        <wps:cNvPr id="34" name="Graphic 34"/>
                        <wps:cNvSpPr/>
                        <wps:spPr>
                          <a:xfrm>
                            <a:off x="2704335" y="2345059"/>
                            <a:ext cx="3175" cy="2172970"/>
                          </a:xfrm>
                          <a:custGeom>
                            <a:avLst/>
                            <a:gdLst/>
                            <a:ahLst/>
                            <a:cxnLst/>
                            <a:rect l="l" t="t" r="r" b="b"/>
                            <a:pathLst>
                              <a:path w="3175" h="2172970">
                                <a:moveTo>
                                  <a:pt x="0" y="2172649"/>
                                </a:moveTo>
                                <a:lnTo>
                                  <a:pt x="0" y="1537943"/>
                                </a:lnTo>
                              </a:path>
                              <a:path w="3175" h="2172970">
                                <a:moveTo>
                                  <a:pt x="3052" y="1354854"/>
                                </a:moveTo>
                                <a:lnTo>
                                  <a:pt x="3052" y="0"/>
                                </a:lnTo>
                              </a:path>
                            </a:pathLst>
                          </a:custGeom>
                          <a:ln w="12207">
                            <a:solidFill>
                              <a:srgbClr val="000000"/>
                            </a:solidFill>
                            <a:prstDash val="solid"/>
                          </a:ln>
                        </wps:spPr>
                        <wps:bodyPr wrap="square" lIns="0" tIns="0" rIns="0" bIns="0" rtlCol="0">
                          <a:prstTxWarp prst="textNoShape">
                            <a:avLst/>
                          </a:prstTxWarp>
                          <a:noAutofit/>
                        </wps:bodyPr>
                      </wps:wsp>
                      <wps:wsp>
                        <wps:cNvPr id="35" name="Graphic 35"/>
                        <wps:cNvSpPr/>
                        <wps:spPr>
                          <a:xfrm>
                            <a:off x="0" y="1526"/>
                            <a:ext cx="5653405" cy="4516755"/>
                          </a:xfrm>
                          <a:custGeom>
                            <a:avLst/>
                            <a:gdLst/>
                            <a:ahLst/>
                            <a:cxnLst/>
                            <a:rect l="l" t="t" r="r" b="b"/>
                            <a:pathLst>
                              <a:path w="5653405" h="4516755">
                                <a:moveTo>
                                  <a:pt x="4779898" y="1098530"/>
                                </a:moveTo>
                                <a:lnTo>
                                  <a:pt x="4779898" y="0"/>
                                </a:lnTo>
                              </a:path>
                              <a:path w="5653405" h="4516755">
                                <a:moveTo>
                                  <a:pt x="5317102" y="4516182"/>
                                </a:moveTo>
                                <a:lnTo>
                                  <a:pt x="5317102" y="3881475"/>
                                </a:lnTo>
                              </a:path>
                              <a:path w="5653405" h="4516755">
                                <a:moveTo>
                                  <a:pt x="5317102" y="3698387"/>
                                </a:moveTo>
                                <a:lnTo>
                                  <a:pt x="5317102" y="2343532"/>
                                </a:lnTo>
                              </a:path>
                              <a:path w="5653405" h="4516755">
                                <a:moveTo>
                                  <a:pt x="5628436" y="1098530"/>
                                </a:moveTo>
                                <a:lnTo>
                                  <a:pt x="5628436" y="0"/>
                                </a:lnTo>
                              </a:path>
                              <a:path w="5653405" h="4516755">
                                <a:moveTo>
                                  <a:pt x="4773793" y="3051"/>
                                </a:moveTo>
                                <a:lnTo>
                                  <a:pt x="5652855" y="3051"/>
                                </a:lnTo>
                              </a:path>
                              <a:path w="5653405" h="4516755">
                                <a:moveTo>
                                  <a:pt x="2686021" y="2349635"/>
                                </a:moveTo>
                                <a:lnTo>
                                  <a:pt x="5335416" y="2349635"/>
                                </a:lnTo>
                              </a:path>
                              <a:path w="5653405" h="4516755">
                                <a:moveTo>
                                  <a:pt x="0" y="2349635"/>
                                </a:moveTo>
                                <a:lnTo>
                                  <a:pt x="2368583" y="2349635"/>
                                </a:lnTo>
                              </a:path>
                              <a:path w="5653405" h="4516755">
                                <a:moveTo>
                                  <a:pt x="0" y="2660885"/>
                                </a:moveTo>
                                <a:lnTo>
                                  <a:pt x="2368583" y="2660885"/>
                                </a:lnTo>
                              </a:path>
                              <a:path w="5653405" h="4516755">
                                <a:moveTo>
                                  <a:pt x="0" y="2898900"/>
                                </a:moveTo>
                                <a:lnTo>
                                  <a:pt x="2368583" y="2898900"/>
                                </a:lnTo>
                              </a:path>
                              <a:path w="5653405" h="4516755">
                                <a:moveTo>
                                  <a:pt x="0" y="3237614"/>
                                </a:moveTo>
                                <a:lnTo>
                                  <a:pt x="2368583" y="3237614"/>
                                </a:lnTo>
                              </a:path>
                              <a:path w="5653405" h="4516755">
                                <a:moveTo>
                                  <a:pt x="2686021" y="3686181"/>
                                </a:moveTo>
                                <a:lnTo>
                                  <a:pt x="5335416" y="3686181"/>
                                </a:lnTo>
                              </a:path>
                              <a:path w="5653405" h="4516755">
                                <a:moveTo>
                                  <a:pt x="2686021" y="3890630"/>
                                </a:moveTo>
                                <a:lnTo>
                                  <a:pt x="5335416" y="3890630"/>
                                </a:lnTo>
                              </a:path>
                              <a:path w="5653405" h="4516755">
                                <a:moveTo>
                                  <a:pt x="0" y="3890630"/>
                                </a:moveTo>
                                <a:lnTo>
                                  <a:pt x="2368583" y="3890630"/>
                                </a:lnTo>
                              </a:path>
                              <a:path w="5653405" h="4516755">
                                <a:moveTo>
                                  <a:pt x="0" y="4238498"/>
                                </a:moveTo>
                                <a:lnTo>
                                  <a:pt x="2368583" y="4238498"/>
                                </a:lnTo>
                              </a:path>
                              <a:path w="5653405" h="4516755">
                                <a:moveTo>
                                  <a:pt x="2686021" y="4500925"/>
                                </a:moveTo>
                                <a:lnTo>
                                  <a:pt x="5335416" y="4500925"/>
                                </a:lnTo>
                              </a:path>
                            </a:pathLst>
                          </a:custGeom>
                          <a:ln w="9155">
                            <a:solidFill>
                              <a:srgbClr val="000000"/>
                            </a:solidFill>
                            <a:prstDash val="solid"/>
                          </a:ln>
                        </wps:spPr>
                        <wps:bodyPr wrap="square" lIns="0" tIns="0" rIns="0" bIns="0" rtlCol="0">
                          <a:prstTxWarp prst="textNoShape">
                            <a:avLst/>
                          </a:prstTxWarp>
                          <a:noAutofit/>
                        </wps:bodyPr>
                      </wps:wsp>
                      <wps:wsp>
                        <wps:cNvPr id="36" name="Textbox 36"/>
                        <wps:cNvSpPr txBox="1"/>
                        <wps:spPr>
                          <a:xfrm>
                            <a:off x="45403" y="2399103"/>
                            <a:ext cx="2113915" cy="227329"/>
                          </a:xfrm>
                          <a:prstGeom prst="rect">
                            <a:avLst/>
                          </a:prstGeom>
                        </wps:spPr>
                        <wps:txbx>
                          <w:txbxContent>
                            <w:p>
                              <w:pPr>
                                <w:spacing w:line="247" w:lineRule="auto" w:before="0"/>
                                <w:ind w:left="0" w:right="18" w:firstLine="1"/>
                                <w:jc w:val="left"/>
                                <w:rPr>
                                  <w:b/>
                                  <w:i/>
                                  <w:sz w:val="15"/>
                                </w:rPr>
                              </w:pPr>
                              <w:r>
                                <w:rPr>
                                  <w:color w:val="59595D"/>
                                  <w:w w:val="110"/>
                                  <w:sz w:val="15"/>
                                </w:rPr>
                                <w:t>Tim</w:t>
                              </w:r>
                              <w:r>
                                <w:rPr>
                                  <w:color w:val="382D44"/>
                                  <w:w w:val="110"/>
                                  <w:sz w:val="15"/>
                                </w:rPr>
                                <w:t>e </w:t>
                              </w:r>
                              <w:r>
                                <w:rPr>
                                  <w:color w:val="50677E"/>
                                  <w:w w:val="110"/>
                                  <w:sz w:val="15"/>
                                </w:rPr>
                                <w:t>li</w:t>
                              </w:r>
                              <w:r>
                                <w:rPr>
                                  <w:color w:val="44485B"/>
                                  <w:w w:val="110"/>
                                  <w:sz w:val="15"/>
                                </w:rPr>
                                <w:t>mit fo</w:t>
                              </w:r>
                              <w:r>
                                <w:rPr>
                                  <w:color w:val="382D44"/>
                                  <w:w w:val="110"/>
                                  <w:sz w:val="15"/>
                                </w:rPr>
                                <w:t>r</w:t>
                              </w:r>
                              <w:r>
                                <w:rPr>
                                  <w:color w:val="382D44"/>
                                  <w:spacing w:val="-1"/>
                                  <w:w w:val="110"/>
                                  <w:sz w:val="15"/>
                                </w:rPr>
                                <w:t> </w:t>
                              </w:r>
                              <w:r>
                                <w:rPr>
                                  <w:color w:val="6D7074"/>
                                  <w:w w:val="110"/>
                                  <w:sz w:val="15"/>
                                </w:rPr>
                                <w:t>i</w:t>
                              </w:r>
                              <w:r>
                                <w:rPr>
                                  <w:color w:val="44485B"/>
                                  <w:w w:val="110"/>
                                  <w:sz w:val="15"/>
                                </w:rPr>
                                <w:t>n</w:t>
                              </w:r>
                              <w:r>
                                <w:rPr>
                                  <w:color w:val="382D44"/>
                                  <w:w w:val="110"/>
                                  <w:sz w:val="15"/>
                                </w:rPr>
                                <w:t>ve</w:t>
                              </w:r>
                              <w:r>
                                <w:rPr>
                                  <w:color w:val="44485B"/>
                                  <w:w w:val="110"/>
                                  <w:sz w:val="15"/>
                                </w:rPr>
                                <w:t>st</w:t>
                              </w:r>
                              <w:r>
                                <w:rPr>
                                  <w:color w:val="6D7074"/>
                                  <w:w w:val="110"/>
                                  <w:sz w:val="15"/>
                                </w:rPr>
                                <w:t>i</w:t>
                              </w:r>
                              <w:r>
                                <w:rPr>
                                  <w:color w:val="382D44"/>
                                  <w:w w:val="110"/>
                                  <w:sz w:val="15"/>
                                </w:rPr>
                                <w:t>g</w:t>
                              </w:r>
                              <w:r>
                                <w:rPr>
                                  <w:color w:val="44485B"/>
                                  <w:w w:val="110"/>
                                  <w:sz w:val="15"/>
                                </w:rPr>
                                <w:t>a</w:t>
                              </w:r>
                              <w:r>
                                <w:rPr>
                                  <w:color w:val="232654"/>
                                  <w:w w:val="110"/>
                                  <w:sz w:val="15"/>
                                </w:rPr>
                                <w:t>t</w:t>
                              </w:r>
                              <w:r>
                                <w:rPr>
                                  <w:color w:val="4D055B"/>
                                  <w:w w:val="110"/>
                                  <w:sz w:val="15"/>
                                </w:rPr>
                                <w:t>i</w:t>
                              </w:r>
                              <w:r>
                                <w:rPr>
                                  <w:color w:val="44485B"/>
                                  <w:w w:val="110"/>
                                  <w:sz w:val="15"/>
                                </w:rPr>
                                <w:t>on </w:t>
                              </w:r>
                              <w:r>
                                <w:rPr>
                                  <w:color w:val="6D7074"/>
                                  <w:w w:val="110"/>
                                  <w:sz w:val="15"/>
                                </w:rPr>
                                <w:t>i</w:t>
                              </w:r>
                              <w:r>
                                <w:rPr>
                                  <w:color w:val="44485B"/>
                                  <w:w w:val="110"/>
                                  <w:sz w:val="15"/>
                                </w:rPr>
                                <w:t>s</w:t>
                              </w:r>
                              <w:r>
                                <w:rPr>
                                  <w:color w:val="44485B"/>
                                  <w:spacing w:val="-11"/>
                                  <w:w w:val="110"/>
                                  <w:sz w:val="15"/>
                                </w:rPr>
                                <w:t> </w:t>
                              </w:r>
                              <w:r>
                                <w:rPr>
                                  <w:color w:val="44485B"/>
                                  <w:w w:val="110"/>
                                  <w:sz w:val="13"/>
                                </w:rPr>
                                <w:t>90</w:t>
                              </w:r>
                              <w:r>
                                <w:rPr>
                                  <w:color w:val="44485B"/>
                                  <w:spacing w:val="40"/>
                                  <w:w w:val="110"/>
                                  <w:sz w:val="13"/>
                                </w:rPr>
                                <w:t> </w:t>
                              </w:r>
                              <w:r>
                                <w:rPr>
                                  <w:color w:val="382D44"/>
                                  <w:w w:val="110"/>
                                  <w:sz w:val="15"/>
                                </w:rPr>
                                <w:t>da</w:t>
                              </w:r>
                              <w:r>
                                <w:rPr>
                                  <w:color w:val="44485B"/>
                                  <w:w w:val="110"/>
                                  <w:sz w:val="15"/>
                                </w:rPr>
                                <w:t>ys</w:t>
                              </w:r>
                              <w:r>
                                <w:rPr>
                                  <w:color w:val="44485B"/>
                                  <w:spacing w:val="-3"/>
                                  <w:w w:val="110"/>
                                  <w:sz w:val="15"/>
                                </w:rPr>
                                <w:t> </w:t>
                              </w:r>
                              <w:r>
                                <w:rPr>
                                  <w:color w:val="44485B"/>
                                  <w:w w:val="110"/>
                                  <w:sz w:val="15"/>
                                </w:rPr>
                                <w:t>a</w:t>
                              </w:r>
                              <w:r>
                                <w:rPr>
                                  <w:color w:val="382D44"/>
                                  <w:w w:val="110"/>
                                  <w:sz w:val="15"/>
                                </w:rPr>
                                <w:t>fte</w:t>
                              </w:r>
                              <w:r>
                                <w:rPr>
                                  <w:color w:val="44485B"/>
                                  <w:w w:val="110"/>
                                  <w:sz w:val="15"/>
                                </w:rPr>
                                <w:t>, </w:t>
                              </w:r>
                              <w:r>
                                <w:rPr>
                                  <w:color w:val="382D44"/>
                                  <w:sz w:val="15"/>
                                </w:rPr>
                                <w:t>a</w:t>
                              </w:r>
                              <w:r>
                                <w:rPr>
                                  <w:color w:val="4D055B"/>
                                  <w:sz w:val="15"/>
                                </w:rPr>
                                <w:t>Il</w:t>
                              </w:r>
                              <w:r>
                                <w:rPr>
                                  <w:color w:val="44485B"/>
                                  <w:sz w:val="15"/>
                                </w:rPr>
                                <w:t>o</w:t>
                              </w:r>
                              <w:r>
                                <w:rPr>
                                  <w:color w:val="382D44"/>
                                  <w:sz w:val="15"/>
                                </w:rPr>
                                <w:t>cat</w:t>
                              </w:r>
                              <w:r>
                                <w:rPr>
                                  <w:color w:val="6D7074"/>
                                  <w:sz w:val="15"/>
                                </w:rPr>
                                <w:t>i</w:t>
                              </w:r>
                              <w:r>
                                <w:rPr>
                                  <w:color w:val="382D44"/>
                                  <w:sz w:val="15"/>
                                </w:rPr>
                                <w:t>o</w:t>
                              </w:r>
                              <w:r>
                                <w:rPr>
                                  <w:color w:val="44485B"/>
                                  <w:sz w:val="15"/>
                                </w:rPr>
                                <w:t>n</w:t>
                              </w:r>
                              <w:r>
                                <w:rPr>
                                  <w:color w:val="6D7074"/>
                                  <w:sz w:val="15"/>
                                </w:rPr>
                                <w:t>,</w:t>
                              </w:r>
                              <w:r>
                                <w:rPr>
                                  <w:color w:val="44485B"/>
                                  <w:sz w:val="15"/>
                                </w:rPr>
                                <w:t>un</w:t>
                              </w:r>
                              <w:r>
                                <w:rPr>
                                  <w:color w:val="4D055B"/>
                                  <w:sz w:val="15"/>
                                </w:rPr>
                                <w:t>l</w:t>
                              </w:r>
                              <w:r>
                                <w:rPr>
                                  <w:color w:val="382D44"/>
                                  <w:sz w:val="15"/>
                                </w:rPr>
                                <w:t>es</w:t>
                              </w:r>
                              <w:r>
                                <w:rPr>
                                  <w:color w:val="44485B"/>
                                  <w:sz w:val="15"/>
                                </w:rPr>
                                <w:t>s</w:t>
                              </w:r>
                              <w:r>
                                <w:rPr>
                                  <w:color w:val="44485B"/>
                                  <w:spacing w:val="9"/>
                                  <w:sz w:val="15"/>
                                </w:rPr>
                                <w:t> </w:t>
                              </w:r>
                              <w:r>
                                <w:rPr>
                                  <w:color w:val="44485B"/>
                                  <w:sz w:val="15"/>
                                </w:rPr>
                                <w:t>Om</w:t>
                              </w:r>
                              <w:r>
                                <w:rPr>
                                  <w:color w:val="382D44"/>
                                  <w:sz w:val="15"/>
                                </w:rPr>
                                <w:t>b</w:t>
                              </w:r>
                              <w:r>
                                <w:rPr>
                                  <w:color w:val="44485B"/>
                                  <w:sz w:val="15"/>
                                </w:rPr>
                                <w:t>udsman</w:t>
                              </w:r>
                              <w:r>
                                <w:rPr>
                                  <w:color w:val="44485B"/>
                                  <w:spacing w:val="63"/>
                                  <w:sz w:val="15"/>
                                </w:rPr>
                                <w:t> </w:t>
                              </w:r>
                              <w:r>
                                <w:rPr>
                                  <w:color w:val="382D44"/>
                                  <w:sz w:val="15"/>
                                </w:rPr>
                                <w:t>exte</w:t>
                              </w:r>
                              <w:r>
                                <w:rPr>
                                  <w:color w:val="44485B"/>
                                  <w:sz w:val="15"/>
                                </w:rPr>
                                <w:t>n</w:t>
                              </w:r>
                              <w:r>
                                <w:rPr>
                                  <w:color w:val="382D44"/>
                                  <w:sz w:val="15"/>
                                </w:rPr>
                                <w:t>ds.</w:t>
                              </w:r>
                              <w:r>
                                <w:rPr>
                                  <w:b/>
                                  <w:i/>
                                  <w:color w:val="382D44"/>
                                  <w:sz w:val="16"/>
                                </w:rPr>
                                <w:t>s</w:t>
                              </w:r>
                              <w:r>
                                <w:rPr>
                                  <w:b/>
                                  <w:i/>
                                  <w:color w:val="44485B"/>
                                  <w:sz w:val="15"/>
                                </w:rPr>
                                <w:t>5</w:t>
                              </w:r>
                              <w:r>
                                <w:rPr>
                                  <w:b/>
                                  <w:i/>
                                  <w:color w:val="382D44"/>
                                  <w:sz w:val="15"/>
                                </w:rPr>
                                <w:t>2{j</w:t>
                              </w:r>
                              <w:r>
                                <w:rPr>
                                  <w:b/>
                                  <w:i/>
                                  <w:color w:val="44485B"/>
                                  <w:sz w:val="15"/>
                                </w:rPr>
                                <w:t>)</w:t>
                              </w:r>
                            </w:p>
                          </w:txbxContent>
                        </wps:txbx>
                        <wps:bodyPr wrap="square" lIns="0" tIns="0" rIns="0" bIns="0" rtlCol="0">
                          <a:noAutofit/>
                        </wps:bodyPr>
                      </wps:wsp>
                      <wps:wsp>
                        <wps:cNvPr id="37" name="Textbox 37"/>
                        <wps:cNvSpPr txBox="1"/>
                        <wps:spPr>
                          <a:xfrm>
                            <a:off x="46598" y="2948368"/>
                            <a:ext cx="2243455" cy="253365"/>
                          </a:xfrm>
                          <a:prstGeom prst="rect">
                            <a:avLst/>
                          </a:prstGeom>
                        </wps:spPr>
                        <wps:txbx>
                          <w:txbxContent>
                            <w:p>
                              <w:pPr>
                                <w:spacing w:line="168" w:lineRule="exact" w:before="0"/>
                                <w:ind w:left="6" w:right="0" w:firstLine="0"/>
                                <w:jc w:val="left"/>
                                <w:rPr>
                                  <w:sz w:val="15"/>
                                </w:rPr>
                              </w:pPr>
                              <w:r>
                                <w:rPr>
                                  <w:color w:val="44485B"/>
                                  <w:sz w:val="15"/>
                                </w:rPr>
                                <w:t>PO</w:t>
                              </w:r>
                              <w:r>
                                <w:rPr>
                                  <w:color w:val="44485B"/>
                                  <w:spacing w:val="-8"/>
                                  <w:sz w:val="15"/>
                                </w:rPr>
                                <w:t> </w:t>
                              </w:r>
                              <w:r>
                                <w:rPr>
                                  <w:color w:val="44485B"/>
                                  <w:sz w:val="15"/>
                                </w:rPr>
                                <w:t>m</w:t>
                              </w:r>
                              <w:r>
                                <w:rPr>
                                  <w:color w:val="50677E"/>
                                  <w:sz w:val="15"/>
                                </w:rPr>
                                <w:t>u</w:t>
                              </w:r>
                              <w:r>
                                <w:rPr>
                                  <w:color w:val="4B3A3B"/>
                                  <w:sz w:val="15"/>
                                </w:rPr>
                                <w:t>st</w:t>
                              </w:r>
                              <w:r>
                                <w:rPr>
                                  <w:color w:val="4B3A3B"/>
                                  <w:spacing w:val="24"/>
                                  <w:sz w:val="15"/>
                                </w:rPr>
                                <w:t> </w:t>
                              </w:r>
                              <w:r>
                                <w:rPr>
                                  <w:color w:val="382D44"/>
                                  <w:sz w:val="15"/>
                                </w:rPr>
                                <w:t>p</w:t>
                              </w:r>
                              <w:r>
                                <w:rPr>
                                  <w:color w:val="59595D"/>
                                  <w:sz w:val="15"/>
                                </w:rPr>
                                <w:t>r</w:t>
                              </w:r>
                              <w:r>
                                <w:rPr>
                                  <w:color w:val="211F31"/>
                                  <w:sz w:val="15"/>
                                </w:rPr>
                                <w:t>e</w:t>
                              </w:r>
                              <w:r>
                                <w:rPr>
                                  <w:color w:val="44485B"/>
                                  <w:sz w:val="15"/>
                                </w:rPr>
                                <w:t>pa</w:t>
                              </w:r>
                              <w:r>
                                <w:rPr>
                                  <w:color w:val="382D44"/>
                                  <w:sz w:val="15"/>
                                </w:rPr>
                                <w:t>re</w:t>
                              </w:r>
                              <w:r>
                                <w:rPr>
                                  <w:color w:val="382D44"/>
                                  <w:spacing w:val="7"/>
                                  <w:sz w:val="15"/>
                                </w:rPr>
                                <w:t> </w:t>
                              </w:r>
                              <w:r>
                                <w:rPr>
                                  <w:color w:val="382D44"/>
                                  <w:sz w:val="15"/>
                                </w:rPr>
                                <w:t>a</w:t>
                              </w:r>
                              <w:r>
                                <w:rPr>
                                  <w:color w:val="382D44"/>
                                  <w:spacing w:val="9"/>
                                  <w:sz w:val="15"/>
                                </w:rPr>
                                <w:t> </w:t>
                              </w:r>
                              <w:r>
                                <w:rPr>
                                  <w:color w:val="59595D"/>
                                  <w:sz w:val="15"/>
                                </w:rPr>
                                <w:t>r</w:t>
                              </w:r>
                              <w:r>
                                <w:rPr>
                                  <w:color w:val="211F31"/>
                                  <w:sz w:val="15"/>
                                </w:rPr>
                                <w:t>ep</w:t>
                              </w:r>
                              <w:r>
                                <w:rPr>
                                  <w:color w:val="44485B"/>
                                  <w:sz w:val="15"/>
                                </w:rPr>
                                <w:t>o</w:t>
                              </w:r>
                              <w:r>
                                <w:rPr>
                                  <w:color w:val="382D44"/>
                                  <w:sz w:val="15"/>
                                </w:rPr>
                                <w:t>rt</w:t>
                              </w:r>
                              <w:r>
                                <w:rPr>
                                  <w:color w:val="382D44"/>
                                  <w:spacing w:val="49"/>
                                  <w:sz w:val="15"/>
                                </w:rPr>
                                <w:t> </w:t>
                              </w:r>
                              <w:r>
                                <w:rPr>
                                  <w:color w:val="44485B"/>
                                  <w:sz w:val="15"/>
                                </w:rPr>
                                <w:t>of</w:t>
                              </w:r>
                              <w:r>
                                <w:rPr>
                                  <w:color w:val="44485B"/>
                                  <w:spacing w:val="30"/>
                                  <w:sz w:val="15"/>
                                </w:rPr>
                                <w:t> </w:t>
                              </w:r>
                              <w:r>
                                <w:rPr>
                                  <w:color w:val="232654"/>
                                  <w:sz w:val="15"/>
                                </w:rPr>
                                <w:t>t</w:t>
                              </w:r>
                              <w:r>
                                <w:rPr>
                                  <w:color w:val="44485B"/>
                                  <w:sz w:val="15"/>
                                </w:rPr>
                                <w:t>h</w:t>
                              </w:r>
                              <w:r>
                                <w:rPr>
                                  <w:color w:val="382D44"/>
                                  <w:sz w:val="15"/>
                                </w:rPr>
                                <w:t>e</w:t>
                              </w:r>
                              <w:r>
                                <w:rPr>
                                  <w:color w:val="382D44"/>
                                  <w:spacing w:val="8"/>
                                  <w:sz w:val="15"/>
                                </w:rPr>
                                <w:t> </w:t>
                              </w:r>
                              <w:r>
                                <w:rPr>
                                  <w:color w:val="382D44"/>
                                  <w:sz w:val="15"/>
                                </w:rPr>
                                <w:t>P</w:t>
                              </w:r>
                              <w:r>
                                <w:rPr>
                                  <w:color w:val="4D055B"/>
                                  <w:sz w:val="15"/>
                                </w:rPr>
                                <w:t>l</w:t>
                              </w:r>
                              <w:r>
                                <w:rPr>
                                  <w:color w:val="382D44"/>
                                  <w:sz w:val="15"/>
                                </w:rPr>
                                <w:t>D</w:t>
                              </w:r>
                              <w:r>
                                <w:rPr>
                                  <w:color w:val="382D44"/>
                                  <w:spacing w:val="6"/>
                                  <w:sz w:val="15"/>
                                </w:rPr>
                                <w:t> </w:t>
                              </w:r>
                              <w:r>
                                <w:rPr>
                                  <w:color w:val="6D7074"/>
                                  <w:spacing w:val="-2"/>
                                  <w:sz w:val="15"/>
                                </w:rPr>
                                <w:t>i</w:t>
                              </w:r>
                              <w:r>
                                <w:rPr>
                                  <w:color w:val="44485B"/>
                                  <w:spacing w:val="-2"/>
                                  <w:sz w:val="15"/>
                                </w:rPr>
                                <w:t>nv</w:t>
                              </w:r>
                              <w:r>
                                <w:rPr>
                                  <w:color w:val="211F31"/>
                                  <w:spacing w:val="-2"/>
                                  <w:sz w:val="15"/>
                                </w:rPr>
                                <w:t>e</w:t>
                              </w:r>
                              <w:r>
                                <w:rPr>
                                  <w:color w:val="44485B"/>
                                  <w:spacing w:val="-2"/>
                                  <w:sz w:val="15"/>
                                </w:rPr>
                                <w:t>s</w:t>
                              </w:r>
                              <w:r>
                                <w:rPr>
                                  <w:color w:val="382D44"/>
                                  <w:spacing w:val="-2"/>
                                  <w:sz w:val="15"/>
                                </w:rPr>
                                <w:t>t</w:t>
                              </w:r>
                              <w:r>
                                <w:rPr>
                                  <w:color w:val="4D055B"/>
                                  <w:spacing w:val="-2"/>
                                  <w:sz w:val="15"/>
                                </w:rPr>
                                <w:t>i</w:t>
                              </w:r>
                              <w:r>
                                <w:rPr>
                                  <w:color w:val="382D44"/>
                                  <w:spacing w:val="-2"/>
                                  <w:sz w:val="15"/>
                                </w:rPr>
                                <w:t>g</w:t>
                              </w:r>
                              <w:r>
                                <w:rPr>
                                  <w:color w:val="44485B"/>
                                  <w:spacing w:val="-2"/>
                                  <w:sz w:val="15"/>
                                </w:rPr>
                                <w:t>ation</w:t>
                              </w:r>
                            </w:p>
                            <w:p>
                              <w:pPr>
                                <w:spacing w:before="12"/>
                                <w:ind w:left="0" w:right="0" w:firstLine="0"/>
                                <w:jc w:val="left"/>
                                <w:rPr>
                                  <w:rFonts w:ascii="Times New Roman"/>
                                  <w:b/>
                                  <w:i/>
                                  <w:sz w:val="19"/>
                                </w:rPr>
                              </w:pPr>
                              <w:r>
                                <w:rPr>
                                  <w:b/>
                                  <w:i/>
                                  <w:color w:val="382D44"/>
                                  <w:w w:val="70"/>
                                  <w:sz w:val="16"/>
                                </w:rPr>
                                <w:t>s</w:t>
                              </w:r>
                              <w:r>
                                <w:rPr>
                                  <w:b/>
                                  <w:i/>
                                  <w:color w:val="382D44"/>
                                  <w:spacing w:val="-8"/>
                                  <w:w w:val="95"/>
                                  <w:sz w:val="16"/>
                                </w:rPr>
                                <w:t> </w:t>
                              </w:r>
                              <w:r>
                                <w:rPr>
                                  <w:rFonts w:ascii="Times New Roman"/>
                                  <w:b/>
                                  <w:i/>
                                  <w:color w:val="382D44"/>
                                  <w:spacing w:val="-5"/>
                                  <w:w w:val="95"/>
                                  <w:sz w:val="19"/>
                                </w:rPr>
                                <w:t>5'</w:t>
                              </w:r>
                            </w:p>
                          </w:txbxContent>
                        </wps:txbx>
                        <wps:bodyPr wrap="square" lIns="0" tIns="0" rIns="0" bIns="0" rtlCol="0">
                          <a:noAutofit/>
                        </wps:bodyPr>
                      </wps:wsp>
                      <wps:wsp>
                        <wps:cNvPr id="38" name="Textbox 38"/>
                        <wps:cNvSpPr txBox="1"/>
                        <wps:spPr>
                          <a:xfrm>
                            <a:off x="2419856" y="2989857"/>
                            <a:ext cx="294640" cy="206375"/>
                          </a:xfrm>
                          <a:prstGeom prst="rect">
                            <a:avLst/>
                          </a:prstGeom>
                        </wps:spPr>
                        <wps:txbx>
                          <w:txbxContent>
                            <w:p>
                              <w:pPr>
                                <w:spacing w:line="324" w:lineRule="exact" w:before="0"/>
                                <w:ind w:left="0" w:right="0" w:firstLine="0"/>
                                <w:jc w:val="left"/>
                                <w:rPr>
                                  <w:sz w:val="29"/>
                                </w:rPr>
                              </w:pPr>
                              <w:r>
                                <w:rPr>
                                  <w:spacing w:val="-4"/>
                                  <w:w w:val="110"/>
                                  <w:sz w:val="29"/>
                                </w:rPr>
                                <w:t>••••</w:t>
                              </w:r>
                            </w:p>
                          </w:txbxContent>
                        </wps:txbx>
                        <wps:bodyPr wrap="square" lIns="0" tIns="0" rIns="0" bIns="0" rtlCol="0">
                          <a:noAutofit/>
                        </wps:bodyPr>
                      </wps:wsp>
                      <wps:wsp>
                        <wps:cNvPr id="39" name="Textbox 39"/>
                        <wps:cNvSpPr txBox="1"/>
                        <wps:spPr>
                          <a:xfrm>
                            <a:off x="45403" y="3937742"/>
                            <a:ext cx="2210435" cy="233679"/>
                          </a:xfrm>
                          <a:prstGeom prst="rect">
                            <a:avLst/>
                          </a:prstGeom>
                        </wps:spPr>
                        <wps:txbx>
                          <w:txbxContent>
                            <w:p>
                              <w:pPr>
                                <w:spacing w:line="218" w:lineRule="auto" w:before="9"/>
                                <w:ind w:left="0" w:right="18" w:firstLine="8"/>
                                <w:jc w:val="left"/>
                                <w:rPr>
                                  <w:b/>
                                  <w:i/>
                                  <w:sz w:val="17"/>
                                </w:rPr>
                              </w:pPr>
                              <w:r>
                                <w:rPr>
                                  <w:color w:val="44485B"/>
                                  <w:w w:val="105"/>
                                  <w:sz w:val="15"/>
                                </w:rPr>
                                <w:t>PO</w:t>
                              </w:r>
                              <w:r>
                                <w:rPr>
                                  <w:color w:val="44485B"/>
                                  <w:spacing w:val="-19"/>
                                  <w:w w:val="105"/>
                                  <w:sz w:val="15"/>
                                </w:rPr>
                                <w:t> </w:t>
                              </w:r>
                              <w:r>
                                <w:rPr>
                                  <w:color w:val="44485B"/>
                                  <w:w w:val="105"/>
                                  <w:sz w:val="15"/>
                                </w:rPr>
                                <w:t>m</w:t>
                              </w:r>
                              <w:r>
                                <w:rPr>
                                  <w:color w:val="50677E"/>
                                  <w:w w:val="105"/>
                                  <w:sz w:val="15"/>
                                </w:rPr>
                                <w:t>u</w:t>
                              </w:r>
                              <w:r>
                                <w:rPr>
                                  <w:color w:val="4B3A3B"/>
                                  <w:w w:val="105"/>
                                  <w:sz w:val="15"/>
                                </w:rPr>
                                <w:t>st</w:t>
                              </w:r>
                              <w:r>
                                <w:rPr>
                                  <w:color w:val="4B3A3B"/>
                                  <w:spacing w:val="-11"/>
                                  <w:w w:val="105"/>
                                  <w:sz w:val="15"/>
                                </w:rPr>
                                <w:t> </w:t>
                              </w:r>
                              <w:r>
                                <w:rPr>
                                  <w:color w:val="382D44"/>
                                  <w:w w:val="105"/>
                                  <w:sz w:val="15"/>
                                </w:rPr>
                                <w:t>g</w:t>
                              </w:r>
                              <w:r>
                                <w:rPr>
                                  <w:color w:val="6D7074"/>
                                  <w:w w:val="105"/>
                                  <w:sz w:val="15"/>
                                </w:rPr>
                                <w:t>i</w:t>
                              </w:r>
                              <w:r>
                                <w:rPr>
                                  <w:color w:val="382D44"/>
                                  <w:w w:val="105"/>
                                  <w:sz w:val="15"/>
                                </w:rPr>
                                <w:t>ve</w:t>
                              </w:r>
                              <w:r>
                                <w:rPr>
                                  <w:color w:val="382D44"/>
                                  <w:spacing w:val="-12"/>
                                  <w:w w:val="105"/>
                                  <w:sz w:val="15"/>
                                </w:rPr>
                                <w:t> </w:t>
                              </w:r>
                              <w:r>
                                <w:rPr>
                                  <w:color w:val="382D44"/>
                                  <w:w w:val="105"/>
                                  <w:sz w:val="15"/>
                                </w:rPr>
                                <w:t>a</w:t>
                              </w:r>
                              <w:r>
                                <w:rPr>
                                  <w:color w:val="382D44"/>
                                  <w:spacing w:val="-11"/>
                                  <w:w w:val="105"/>
                                  <w:sz w:val="15"/>
                                </w:rPr>
                                <w:t> </w:t>
                              </w:r>
                              <w:r>
                                <w:rPr>
                                  <w:color w:val="382D44"/>
                                  <w:w w:val="105"/>
                                  <w:sz w:val="15"/>
                                </w:rPr>
                                <w:t>co</w:t>
                              </w:r>
                              <w:r>
                                <w:rPr>
                                  <w:color w:val="44485B"/>
                                  <w:w w:val="105"/>
                                  <w:sz w:val="15"/>
                                </w:rPr>
                                <w:t>py</w:t>
                              </w:r>
                              <w:r>
                                <w:rPr>
                                  <w:color w:val="44485B"/>
                                  <w:spacing w:val="-10"/>
                                  <w:w w:val="105"/>
                                  <w:sz w:val="15"/>
                                </w:rPr>
                                <w:t> </w:t>
                              </w:r>
                              <w:r>
                                <w:rPr>
                                  <w:color w:val="44485B"/>
                                  <w:w w:val="105"/>
                                  <w:sz w:val="17"/>
                                </w:rPr>
                                <w:t>of</w:t>
                              </w:r>
                              <w:r>
                                <w:rPr>
                                  <w:color w:val="44485B"/>
                                  <w:spacing w:val="-13"/>
                                  <w:w w:val="105"/>
                                  <w:sz w:val="17"/>
                                </w:rPr>
                                <w:t> </w:t>
                              </w:r>
                              <w:r>
                                <w:rPr>
                                  <w:color w:val="382D44"/>
                                  <w:w w:val="105"/>
                                  <w:sz w:val="15"/>
                                </w:rPr>
                                <w:t>re</w:t>
                              </w:r>
                              <w:r>
                                <w:rPr>
                                  <w:color w:val="44485B"/>
                                  <w:w w:val="105"/>
                                  <w:sz w:val="15"/>
                                </w:rPr>
                                <w:t>j)Ort</w:t>
                              </w:r>
                              <w:r>
                                <w:rPr>
                                  <w:color w:val="44485B"/>
                                  <w:spacing w:val="10"/>
                                  <w:w w:val="105"/>
                                  <w:sz w:val="15"/>
                                </w:rPr>
                                <w:t> </w:t>
                              </w:r>
                              <w:r>
                                <w:rPr>
                                  <w:color w:val="382D44"/>
                                  <w:w w:val="105"/>
                                  <w:sz w:val="15"/>
                                </w:rPr>
                                <w:t>to</w:t>
                              </w:r>
                              <w:r>
                                <w:rPr>
                                  <w:color w:val="382D44"/>
                                  <w:spacing w:val="11"/>
                                  <w:w w:val="105"/>
                                  <w:sz w:val="15"/>
                                </w:rPr>
                                <w:t> </w:t>
                              </w:r>
                              <w:r>
                                <w:rPr>
                                  <w:color w:val="44485B"/>
                                  <w:w w:val="105"/>
                                  <w:sz w:val="15"/>
                                </w:rPr>
                                <w:t>d</w:t>
                              </w:r>
                              <w:r>
                                <w:rPr>
                                  <w:color w:val="4D055B"/>
                                  <w:w w:val="105"/>
                                  <w:sz w:val="15"/>
                                </w:rPr>
                                <w:t>i</w:t>
                              </w:r>
                              <w:r>
                                <w:rPr>
                                  <w:color w:val="382D44"/>
                                  <w:w w:val="105"/>
                                  <w:sz w:val="15"/>
                                </w:rPr>
                                <w:t>s.c</w:t>
                              </w:r>
                              <w:r>
                                <w:rPr>
                                  <w:color w:val="44485B"/>
                                  <w:w w:val="105"/>
                                  <w:sz w:val="15"/>
                                </w:rPr>
                                <w:t>lo</w:t>
                              </w:r>
                              <w:r>
                                <w:rPr>
                                  <w:color w:val="382D44"/>
                                  <w:w w:val="105"/>
                                  <w:sz w:val="15"/>
                                </w:rPr>
                                <w:t>se</w:t>
                              </w:r>
                              <w:r>
                                <w:rPr>
                                  <w:color w:val="44485B"/>
                                  <w:w w:val="105"/>
                                  <w:sz w:val="15"/>
                                </w:rPr>
                                <w:t>, </w:t>
                              </w:r>
                              <w:r>
                                <w:rPr>
                                  <w:color w:val="382D44"/>
                                  <w:w w:val="105"/>
                                  <w:sz w:val="15"/>
                                </w:rPr>
                                <w:t>w</w:t>
                              </w:r>
                              <w:r>
                                <w:rPr>
                                  <w:color w:val="59595D"/>
                                  <w:w w:val="105"/>
                                  <w:sz w:val="15"/>
                                </w:rPr>
                                <w:t>ith</w:t>
                              </w:r>
                              <w:r>
                                <w:rPr>
                                  <w:color w:val="4D055B"/>
                                  <w:w w:val="105"/>
                                  <w:sz w:val="15"/>
                                </w:rPr>
                                <w:t>i</w:t>
                              </w:r>
                              <w:r>
                                <w:rPr>
                                  <w:color w:val="44485B"/>
                                  <w:w w:val="105"/>
                                  <w:sz w:val="15"/>
                                </w:rPr>
                                <w:t>n </w:t>
                              </w:r>
                              <w:r>
                                <w:rPr>
                                  <w:color w:val="382D44"/>
                                  <w:w w:val="105"/>
                                  <w:sz w:val="15"/>
                                </w:rPr>
                                <w:t>a re</w:t>
                              </w:r>
                              <w:r>
                                <w:rPr>
                                  <w:color w:val="44485B"/>
                                  <w:w w:val="105"/>
                                  <w:sz w:val="15"/>
                                </w:rPr>
                                <w:t>ason</w:t>
                              </w:r>
                              <w:r>
                                <w:rPr>
                                  <w:color w:val="382D44"/>
                                  <w:w w:val="105"/>
                                  <w:sz w:val="15"/>
                                </w:rPr>
                                <w:t>.ab</w:t>
                              </w:r>
                              <w:r>
                                <w:rPr>
                                  <w:color w:val="6D7074"/>
                                  <w:w w:val="105"/>
                                  <w:sz w:val="15"/>
                                </w:rPr>
                                <w:t>l</w:t>
                              </w:r>
                              <w:r>
                                <w:rPr>
                                  <w:color w:val="211F31"/>
                                  <w:w w:val="105"/>
                                  <w:sz w:val="15"/>
                                </w:rPr>
                                <w:t>e</w:t>
                              </w:r>
                              <w:r>
                                <w:rPr>
                                  <w:color w:val="211F31"/>
                                  <w:spacing w:val="-4"/>
                                  <w:w w:val="105"/>
                                  <w:sz w:val="15"/>
                                </w:rPr>
                                <w:t> </w:t>
                              </w:r>
                              <w:r>
                                <w:rPr>
                                  <w:color w:val="232654"/>
                                  <w:w w:val="105"/>
                                  <w:sz w:val="15"/>
                                </w:rPr>
                                <w:t>t</w:t>
                              </w:r>
                              <w:r>
                                <w:rPr>
                                  <w:color w:val="4D055B"/>
                                  <w:w w:val="105"/>
                                  <w:sz w:val="15"/>
                                </w:rPr>
                                <w:t>i</w:t>
                              </w:r>
                              <w:r>
                                <w:rPr>
                                  <w:color w:val="44485B"/>
                                  <w:w w:val="105"/>
                                  <w:sz w:val="15"/>
                                </w:rPr>
                                <w:t>m</w:t>
                              </w:r>
                              <w:r>
                                <w:rPr>
                                  <w:color w:val="382D44"/>
                                  <w:w w:val="105"/>
                                  <w:sz w:val="15"/>
                                </w:rPr>
                                <w:t>es</w:t>
                              </w:r>
                              <w:r>
                                <w:rPr>
                                  <w:color w:val="382D44"/>
                                  <w:spacing w:val="-19"/>
                                  <w:w w:val="105"/>
                                  <w:sz w:val="15"/>
                                </w:rPr>
                                <w:t> </w:t>
                              </w:r>
                              <w:r>
                                <w:rPr>
                                  <w:b/>
                                  <w:i/>
                                  <w:color w:val="44485B"/>
                                  <w:w w:val="105"/>
                                  <w:sz w:val="17"/>
                                </w:rPr>
                                <w:t>5</w:t>
                              </w:r>
                              <w:r>
                                <w:rPr>
                                  <w:b/>
                                  <w:i/>
                                  <w:color w:val="382D44"/>
                                  <w:w w:val="105"/>
                                  <w:sz w:val="17"/>
                                </w:rPr>
                                <w:t>3(4</w:t>
                              </w:r>
                              <w:r>
                                <w:rPr>
                                  <w:b/>
                                  <w:i/>
                                  <w:color w:val="44485B"/>
                                  <w:w w:val="105"/>
                                  <w:sz w:val="17"/>
                                </w:rPr>
                                <w:t>)</w:t>
                              </w:r>
                            </w:p>
                          </w:txbxContent>
                        </wps:txbx>
                        <wps:bodyPr wrap="square" lIns="0" tIns="0" rIns="0" bIns="0" rtlCol="0">
                          <a:noAutofit/>
                        </wps:bodyPr>
                      </wps:wsp>
                      <wps:wsp>
                        <wps:cNvPr id="40" name="Textbox 40"/>
                        <wps:cNvSpPr txBox="1"/>
                        <wps:spPr>
                          <a:xfrm>
                            <a:off x="2410699" y="3981586"/>
                            <a:ext cx="304800" cy="206375"/>
                          </a:xfrm>
                          <a:prstGeom prst="rect">
                            <a:avLst/>
                          </a:prstGeom>
                        </wps:spPr>
                        <wps:txbx>
                          <w:txbxContent>
                            <w:p>
                              <w:pPr>
                                <w:spacing w:line="324" w:lineRule="exact" w:before="0"/>
                                <w:ind w:left="0" w:right="0" w:firstLine="0"/>
                                <w:jc w:val="left"/>
                                <w:rPr>
                                  <w:sz w:val="29"/>
                                </w:rPr>
                              </w:pPr>
                              <w:r>
                                <w:rPr>
                                  <w:spacing w:val="-4"/>
                                  <w:w w:val="115"/>
                                  <w:sz w:val="29"/>
                                </w:rPr>
                                <w:t>••••</w:t>
                              </w:r>
                            </w:p>
                          </w:txbxContent>
                        </wps:txbx>
                        <wps:bodyPr wrap="square" lIns="0" tIns="0" rIns="0" bIns="0" rtlCol="0">
                          <a:noAutofit/>
                        </wps:bodyPr>
                      </wps:wsp>
                      <wps:wsp>
                        <wps:cNvPr id="41" name="Textbox 41"/>
                        <wps:cNvSpPr txBox="1"/>
                        <wps:spPr>
                          <a:xfrm>
                            <a:off x="6104" y="4505503"/>
                            <a:ext cx="2350770" cy="1553210"/>
                          </a:xfrm>
                          <a:prstGeom prst="rect">
                            <a:avLst/>
                          </a:prstGeom>
                          <a:ln w="9156">
                            <a:solidFill>
                              <a:srgbClr val="000000"/>
                            </a:solidFill>
                            <a:prstDash val="solid"/>
                          </a:ln>
                        </wps:spPr>
                        <wps:txbx>
                          <w:txbxContent>
                            <w:p>
                              <w:pPr>
                                <w:spacing w:line="184" w:lineRule="exact" w:before="59"/>
                                <w:ind w:left="62" w:right="0" w:firstLine="0"/>
                                <w:jc w:val="left"/>
                                <w:rPr>
                                  <w:sz w:val="17"/>
                                </w:rPr>
                              </w:pPr>
                              <w:r>
                                <w:rPr>
                                  <w:color w:val="382D44"/>
                                  <w:sz w:val="15"/>
                                </w:rPr>
                                <w:t>D</w:t>
                              </w:r>
                              <w:r>
                                <w:rPr>
                                  <w:color w:val="4D055B"/>
                                  <w:sz w:val="15"/>
                                </w:rPr>
                                <w:t>i</w:t>
                              </w:r>
                              <w:r>
                                <w:rPr>
                                  <w:color w:val="382D44"/>
                                  <w:sz w:val="15"/>
                                </w:rPr>
                                <w:t>s.c</w:t>
                              </w:r>
                              <w:r>
                                <w:rPr>
                                  <w:color w:val="2B6289"/>
                                  <w:sz w:val="15"/>
                                </w:rPr>
                                <w:t>l</w:t>
                              </w:r>
                              <w:r>
                                <w:rPr>
                                  <w:color w:val="44485B"/>
                                  <w:sz w:val="15"/>
                                </w:rPr>
                                <w:t>o</w:t>
                              </w:r>
                              <w:r>
                                <w:rPr>
                                  <w:color w:val="382D44"/>
                                  <w:sz w:val="15"/>
                                </w:rPr>
                                <w:t>se</w:t>
                              </w:r>
                              <w:r>
                                <w:rPr>
                                  <w:color w:val="44485B"/>
                                  <w:sz w:val="15"/>
                                </w:rPr>
                                <w:t>,</w:t>
                              </w:r>
                              <w:r>
                                <w:rPr>
                                  <w:color w:val="44485B"/>
                                  <w:spacing w:val="29"/>
                                  <w:sz w:val="15"/>
                                </w:rPr>
                                <w:t> </w:t>
                              </w:r>
                              <w:r>
                                <w:rPr>
                                  <w:color w:val="44485B"/>
                                  <w:sz w:val="15"/>
                                </w:rPr>
                                <w:t>m</w:t>
                              </w:r>
                              <w:r>
                                <w:rPr>
                                  <w:color w:val="382D44"/>
                                  <w:sz w:val="15"/>
                                </w:rPr>
                                <w:t>a</w:t>
                              </w:r>
                              <w:r>
                                <w:rPr>
                                  <w:color w:val="44485B"/>
                                  <w:sz w:val="15"/>
                                </w:rPr>
                                <w:t>y</w:t>
                              </w:r>
                              <w:r>
                                <w:rPr>
                                  <w:color w:val="44485B"/>
                                  <w:spacing w:val="14"/>
                                  <w:sz w:val="15"/>
                                </w:rPr>
                                <w:t> </w:t>
                              </w:r>
                              <w:r>
                                <w:rPr>
                                  <w:color w:val="382D44"/>
                                  <w:sz w:val="15"/>
                                </w:rPr>
                                <w:t>p</w:t>
                              </w:r>
                              <w:r>
                                <w:rPr>
                                  <w:color w:val="44485B"/>
                                  <w:sz w:val="15"/>
                                </w:rPr>
                                <w:t>u</w:t>
                              </w:r>
                              <w:r>
                                <w:rPr>
                                  <w:color w:val="382D44"/>
                                  <w:sz w:val="15"/>
                                </w:rPr>
                                <w:t>rs.</w:t>
                              </w:r>
                              <w:r>
                                <w:rPr>
                                  <w:color w:val="44485B"/>
                                  <w:sz w:val="15"/>
                                </w:rPr>
                                <w:t>u</w:t>
                              </w:r>
                              <w:r>
                                <w:rPr>
                                  <w:color w:val="382D44"/>
                                  <w:sz w:val="15"/>
                                </w:rPr>
                                <w:t>e</w:t>
                              </w:r>
                              <w:r>
                                <w:rPr>
                                  <w:color w:val="382D44"/>
                                  <w:spacing w:val="-9"/>
                                  <w:sz w:val="15"/>
                                </w:rPr>
                                <w:t> </w:t>
                              </w:r>
                              <w:r>
                                <w:rPr>
                                  <w:color w:val="382D44"/>
                                  <w:sz w:val="15"/>
                                </w:rPr>
                                <w:t>a</w:t>
                              </w:r>
                              <w:r>
                                <w:rPr>
                                  <w:color w:val="44485B"/>
                                  <w:sz w:val="15"/>
                                </w:rPr>
                                <w:t>n</w:t>
                              </w:r>
                              <w:r>
                                <w:rPr>
                                  <w:color w:val="44485B"/>
                                  <w:spacing w:val="-8"/>
                                  <w:sz w:val="15"/>
                                </w:rPr>
                                <w:t> </w:t>
                              </w:r>
                              <w:r>
                                <w:rPr>
                                  <w:color w:val="382D44"/>
                                  <w:sz w:val="15"/>
                                </w:rPr>
                                <w:t>e</w:t>
                              </w:r>
                              <w:r>
                                <w:rPr>
                                  <w:color w:val="44485B"/>
                                  <w:sz w:val="15"/>
                                </w:rPr>
                                <w:t>x</w:t>
                              </w:r>
                              <w:r>
                                <w:rPr>
                                  <w:color w:val="382D44"/>
                                  <w:sz w:val="15"/>
                                </w:rPr>
                                <w:t>te</w:t>
                              </w:r>
                              <w:r>
                                <w:rPr>
                                  <w:color w:val="44485B"/>
                                  <w:sz w:val="15"/>
                                </w:rPr>
                                <w:t>rna</w:t>
                              </w:r>
                              <w:r>
                                <w:rPr>
                                  <w:color w:val="6D7074"/>
                                  <w:sz w:val="15"/>
                                </w:rPr>
                                <w:t>l</w:t>
                              </w:r>
                              <w:r>
                                <w:rPr>
                                  <w:color w:val="6D7074"/>
                                  <w:spacing w:val="-2"/>
                                  <w:sz w:val="15"/>
                                </w:rPr>
                                <w:t> </w:t>
                              </w:r>
                              <w:r>
                                <w:rPr>
                                  <w:color w:val="382D44"/>
                                  <w:sz w:val="15"/>
                                </w:rPr>
                                <w:t>d</w:t>
                              </w:r>
                              <w:r>
                                <w:rPr>
                                  <w:color w:val="4D055B"/>
                                  <w:sz w:val="15"/>
                                </w:rPr>
                                <w:t>i</w:t>
                              </w:r>
                              <w:r>
                                <w:rPr>
                                  <w:color w:val="382D44"/>
                                  <w:sz w:val="15"/>
                                </w:rPr>
                                <w:t>s.</w:t>
                              </w:r>
                              <w:r>
                                <w:rPr>
                                  <w:color w:val="44485B"/>
                                  <w:sz w:val="15"/>
                                </w:rPr>
                                <w:t>c</w:t>
                              </w:r>
                              <w:r>
                                <w:rPr>
                                  <w:color w:val="4D055B"/>
                                  <w:sz w:val="15"/>
                                </w:rPr>
                                <w:t>l</w:t>
                              </w:r>
                              <w:r>
                                <w:rPr>
                                  <w:color w:val="44485B"/>
                                  <w:sz w:val="15"/>
                                </w:rPr>
                                <w:t>osu</w:t>
                              </w:r>
                              <w:r>
                                <w:rPr>
                                  <w:color w:val="382D44"/>
                                  <w:sz w:val="15"/>
                                </w:rPr>
                                <w:t>re</w:t>
                              </w:r>
                              <w:r>
                                <w:rPr>
                                  <w:color w:val="382D44"/>
                                  <w:spacing w:val="2"/>
                                  <w:sz w:val="15"/>
                                </w:rPr>
                                <w:t> </w:t>
                              </w:r>
                              <w:r>
                                <w:rPr>
                                  <w:color w:val="59595D"/>
                                  <w:spacing w:val="-5"/>
                                  <w:sz w:val="17"/>
                                </w:rPr>
                                <w:t>of</w:t>
                              </w:r>
                            </w:p>
                            <w:p>
                              <w:pPr>
                                <w:spacing w:line="184" w:lineRule="exact" w:before="0"/>
                                <w:ind w:left="57" w:right="0" w:firstLine="0"/>
                                <w:jc w:val="left"/>
                                <w:rPr>
                                  <w:sz w:val="17"/>
                                </w:rPr>
                              </w:pPr>
                              <w:r>
                                <w:rPr>
                                  <w:color w:val="382D44"/>
                                  <w:w w:val="115"/>
                                  <w:sz w:val="15"/>
                                </w:rPr>
                                <w:t>t</w:t>
                              </w:r>
                              <w:r>
                                <w:rPr>
                                  <w:color w:val="44485B"/>
                                  <w:w w:val="115"/>
                                  <w:sz w:val="15"/>
                                </w:rPr>
                                <w:t>h</w:t>
                              </w:r>
                              <w:r>
                                <w:rPr>
                                  <w:color w:val="382D44"/>
                                  <w:w w:val="115"/>
                                  <w:sz w:val="15"/>
                                </w:rPr>
                                <w:t>e</w:t>
                              </w:r>
                              <w:r>
                                <w:rPr>
                                  <w:color w:val="382D44"/>
                                  <w:spacing w:val="-11"/>
                                  <w:w w:val="115"/>
                                  <w:sz w:val="15"/>
                                </w:rPr>
                                <w:t> </w:t>
                              </w:r>
                              <w:r>
                                <w:rPr>
                                  <w:color w:val="6D7074"/>
                                  <w:w w:val="115"/>
                                  <w:sz w:val="15"/>
                                </w:rPr>
                                <w:t>i</w:t>
                              </w:r>
                              <w:r>
                                <w:rPr>
                                  <w:color w:val="44485B"/>
                                  <w:w w:val="115"/>
                                  <w:sz w:val="15"/>
                                </w:rPr>
                                <w:t>nfo</w:t>
                              </w:r>
                              <w:r>
                                <w:rPr>
                                  <w:color w:val="382D44"/>
                                  <w:w w:val="115"/>
                                  <w:sz w:val="15"/>
                                </w:rPr>
                                <w:t>r</w:t>
                              </w:r>
                              <w:r>
                                <w:rPr>
                                  <w:color w:val="44485B"/>
                                  <w:w w:val="115"/>
                                  <w:sz w:val="15"/>
                                </w:rPr>
                                <w:t>m</w:t>
                              </w:r>
                              <w:r>
                                <w:rPr>
                                  <w:color w:val="382D44"/>
                                  <w:w w:val="115"/>
                                  <w:sz w:val="15"/>
                                </w:rPr>
                                <w:t>at</w:t>
                              </w:r>
                              <w:r>
                                <w:rPr>
                                  <w:color w:val="4D055B"/>
                                  <w:w w:val="115"/>
                                  <w:sz w:val="15"/>
                                </w:rPr>
                                <w:t>i</w:t>
                              </w:r>
                              <w:r>
                                <w:rPr>
                                  <w:color w:val="44485B"/>
                                  <w:w w:val="115"/>
                                  <w:sz w:val="15"/>
                                </w:rPr>
                                <w:t>on</w:t>
                              </w:r>
                              <w:r>
                                <w:rPr>
                                  <w:color w:val="44485B"/>
                                  <w:spacing w:val="-11"/>
                                  <w:w w:val="115"/>
                                  <w:sz w:val="15"/>
                                </w:rPr>
                                <w:t> </w:t>
                              </w:r>
                              <w:r>
                                <w:rPr>
                                  <w:color w:val="44485B"/>
                                  <w:spacing w:val="-7"/>
                                  <w:w w:val="115"/>
                                  <w:sz w:val="17"/>
                                </w:rPr>
                                <w:t>if</w:t>
                              </w:r>
                            </w:p>
                            <w:p>
                              <w:pPr>
                                <w:numPr>
                                  <w:ilvl w:val="0"/>
                                  <w:numId w:val="24"/>
                                </w:numPr>
                                <w:tabs>
                                  <w:tab w:pos="197" w:val="left" w:leader="none"/>
                                  <w:tab w:pos="199" w:val="left" w:leader="none"/>
                                </w:tabs>
                                <w:spacing w:line="261" w:lineRule="auto" w:before="25"/>
                                <w:ind w:left="199" w:right="252" w:hanging="133"/>
                                <w:jc w:val="left"/>
                                <w:rPr>
                                  <w:sz w:val="15"/>
                                </w:rPr>
                              </w:pPr>
                              <w:r>
                                <w:rPr>
                                  <w:color w:val="382D44"/>
                                  <w:w w:val="105"/>
                                  <w:sz w:val="15"/>
                                </w:rPr>
                                <w:t>a </w:t>
                              </w:r>
                              <w:r>
                                <w:rPr>
                                  <w:color w:val="44485B"/>
                                  <w:w w:val="105"/>
                                  <w:sz w:val="15"/>
                                </w:rPr>
                                <w:t>P</w:t>
                              </w:r>
                              <w:r>
                                <w:rPr>
                                  <w:color w:val="234B70"/>
                                  <w:w w:val="105"/>
                                  <w:sz w:val="15"/>
                                </w:rPr>
                                <w:t>ID </w:t>
                              </w:r>
                              <w:r>
                                <w:rPr>
                                  <w:color w:val="382D44"/>
                                  <w:w w:val="105"/>
                                  <w:sz w:val="15"/>
                                </w:rPr>
                                <w:t>Act </w:t>
                              </w:r>
                              <w:r>
                                <w:rPr>
                                  <w:color w:val="4D055B"/>
                                  <w:w w:val="105"/>
                                  <w:sz w:val="15"/>
                                </w:rPr>
                                <w:t>i</w:t>
                              </w:r>
                              <w:r>
                                <w:rPr>
                                  <w:color w:val="44485B"/>
                                  <w:w w:val="105"/>
                                  <w:sz w:val="15"/>
                                </w:rPr>
                                <w:t>nves</w:t>
                              </w:r>
                              <w:r>
                                <w:rPr>
                                  <w:color w:val="382D44"/>
                                  <w:w w:val="105"/>
                                  <w:sz w:val="15"/>
                                </w:rPr>
                                <w:t>t</w:t>
                              </w:r>
                              <w:r>
                                <w:rPr>
                                  <w:color w:val="50677E"/>
                                  <w:w w:val="105"/>
                                  <w:sz w:val="15"/>
                                </w:rPr>
                                <w:t>i</w:t>
                              </w:r>
                              <w:r>
                                <w:rPr>
                                  <w:color w:val="382D44"/>
                                  <w:w w:val="105"/>
                                  <w:sz w:val="15"/>
                                </w:rPr>
                                <w:t>gat</w:t>
                              </w:r>
                              <w:r>
                                <w:rPr>
                                  <w:color w:val="6D7074"/>
                                  <w:w w:val="105"/>
                                  <w:sz w:val="15"/>
                                </w:rPr>
                                <w:t>i</w:t>
                              </w:r>
                              <w:r>
                                <w:rPr>
                                  <w:color w:val="382D44"/>
                                  <w:w w:val="105"/>
                                  <w:sz w:val="15"/>
                                </w:rPr>
                                <w:t>o</w:t>
                              </w:r>
                              <w:r>
                                <w:rPr>
                                  <w:color w:val="44485B"/>
                                  <w:w w:val="105"/>
                                  <w:sz w:val="15"/>
                                </w:rPr>
                                <w:t>n </w:t>
                              </w:r>
                              <w:r>
                                <w:rPr>
                                  <w:color w:val="382D44"/>
                                  <w:w w:val="105"/>
                                  <w:sz w:val="15"/>
                                </w:rPr>
                                <w:t>wa</w:t>
                              </w:r>
                              <w:r>
                                <w:rPr>
                                  <w:color w:val="59595D"/>
                                  <w:w w:val="105"/>
                                  <w:sz w:val="15"/>
                                </w:rPr>
                                <w:t>s</w:t>
                              </w:r>
                              <w:r>
                                <w:rPr>
                                  <w:color w:val="59595D"/>
                                  <w:spacing w:val="-12"/>
                                  <w:w w:val="105"/>
                                  <w:sz w:val="15"/>
                                </w:rPr>
                                <w:t> </w:t>
                              </w:r>
                              <w:r>
                                <w:rPr>
                                  <w:color w:val="44485B"/>
                                  <w:w w:val="105"/>
                                  <w:sz w:val="15"/>
                                </w:rPr>
                                <w:t>rnnd</w:t>
                              </w:r>
                              <w:r>
                                <w:rPr>
                                  <w:color w:val="50677E"/>
                                  <w:w w:val="105"/>
                                  <w:sz w:val="15"/>
                                </w:rPr>
                                <w:t>u</w:t>
                              </w:r>
                              <w:r>
                                <w:rPr>
                                  <w:color w:val="382D44"/>
                                  <w:w w:val="105"/>
                                  <w:sz w:val="15"/>
                                </w:rPr>
                                <w:t>cted</w:t>
                              </w:r>
                              <w:r>
                                <w:rPr>
                                  <w:color w:val="50677E"/>
                                  <w:w w:val="105"/>
                                  <w:sz w:val="15"/>
                                </w:rPr>
                                <w:t>, </w:t>
                              </w:r>
                              <w:r>
                                <w:rPr>
                                  <w:color w:val="44485B"/>
                                  <w:w w:val="105"/>
                                  <w:sz w:val="15"/>
                                </w:rPr>
                                <w:t>and </w:t>
                              </w:r>
                              <w:r>
                                <w:rPr>
                                  <w:color w:val="59595D"/>
                                  <w:sz w:val="15"/>
                                </w:rPr>
                                <w:t>discl</w:t>
                              </w:r>
                              <w:r>
                                <w:rPr>
                                  <w:color w:val="382D44"/>
                                  <w:sz w:val="15"/>
                                </w:rPr>
                                <w:t>o</w:t>
                              </w:r>
                              <w:r>
                                <w:rPr>
                                  <w:color w:val="44485B"/>
                                  <w:sz w:val="15"/>
                                </w:rPr>
                                <w:t>s</w:t>
                              </w:r>
                              <w:r>
                                <w:rPr>
                                  <w:color w:val="382D44"/>
                                  <w:sz w:val="15"/>
                                </w:rPr>
                                <w:t>e</w:t>
                              </w:r>
                              <w:r>
                                <w:rPr>
                                  <w:color w:val="59595D"/>
                                  <w:sz w:val="15"/>
                                </w:rPr>
                                <w:t>r </w:t>
                              </w:r>
                              <w:r>
                                <w:rPr>
                                  <w:color w:val="44485B"/>
                                  <w:sz w:val="15"/>
                                </w:rPr>
                                <w:t>be-</w:t>
                              </w:r>
                              <w:r>
                                <w:rPr>
                                  <w:color w:val="4D055B"/>
                                  <w:sz w:val="15"/>
                                </w:rPr>
                                <w:t>Ii</w:t>
                              </w:r>
                              <w:r>
                                <w:rPr>
                                  <w:color w:val="382D44"/>
                                  <w:sz w:val="15"/>
                                </w:rPr>
                                <w:t>e</w:t>
                              </w:r>
                              <w:r>
                                <w:rPr>
                                  <w:color w:val="44485B"/>
                                  <w:sz w:val="15"/>
                                </w:rPr>
                                <w:t>v</w:t>
                              </w:r>
                              <w:r>
                                <w:rPr>
                                  <w:color w:val="382D44"/>
                                  <w:sz w:val="15"/>
                                </w:rPr>
                                <w:t>e-so</w:t>
                              </w:r>
                              <w:r>
                                <w:rPr>
                                  <w:color w:val="44485B"/>
                                  <w:sz w:val="15"/>
                                </w:rPr>
                                <w:t>n </w:t>
                              </w:r>
                              <w:r>
                                <w:rPr>
                                  <w:color w:val="382D44"/>
                                  <w:sz w:val="15"/>
                                </w:rPr>
                                <w:t>re</w:t>
                              </w:r>
                              <w:r>
                                <w:rPr>
                                  <w:color w:val="44485B"/>
                                  <w:sz w:val="15"/>
                                </w:rPr>
                                <w:t>ason</w:t>
                              </w:r>
                              <w:r>
                                <w:rPr>
                                  <w:color w:val="382D44"/>
                                  <w:sz w:val="15"/>
                                </w:rPr>
                                <w:t>.ab</w:t>
                              </w:r>
                              <w:r>
                                <w:rPr>
                                  <w:color w:val="6D7074"/>
                                  <w:sz w:val="15"/>
                                </w:rPr>
                                <w:t>l</w:t>
                              </w:r>
                              <w:r>
                                <w:rPr>
                                  <w:color w:val="382D44"/>
                                  <w:sz w:val="15"/>
                                </w:rPr>
                                <w:t>e g</w:t>
                              </w:r>
                              <w:r>
                                <w:rPr>
                                  <w:color w:val="44485B"/>
                                  <w:sz w:val="15"/>
                                </w:rPr>
                                <w:t>rounds</w:t>
                              </w:r>
                              <w:r>
                                <w:rPr>
                                  <w:color w:val="44485B"/>
                                  <w:spacing w:val="-1"/>
                                  <w:sz w:val="15"/>
                                </w:rPr>
                                <w:t> </w:t>
                              </w:r>
                              <w:r>
                                <w:rPr>
                                  <w:color w:val="44485B"/>
                                  <w:sz w:val="15"/>
                                </w:rPr>
                                <w:t>th</w:t>
                              </w:r>
                              <w:r>
                                <w:rPr>
                                  <w:color w:val="382D44"/>
                                  <w:sz w:val="15"/>
                                </w:rPr>
                                <w:t>at </w:t>
                              </w:r>
                              <w:r>
                                <w:rPr>
                                  <w:color w:val="382D44"/>
                                  <w:w w:val="105"/>
                                  <w:sz w:val="15"/>
                                </w:rPr>
                                <w:t>t</w:t>
                              </w:r>
                              <w:r>
                                <w:rPr>
                                  <w:color w:val="59595D"/>
                                  <w:w w:val="105"/>
                                  <w:sz w:val="15"/>
                                </w:rPr>
                                <w:t>h</w:t>
                              </w:r>
                              <w:r>
                                <w:rPr>
                                  <w:color w:val="382D44"/>
                                  <w:w w:val="105"/>
                                  <w:sz w:val="15"/>
                                </w:rPr>
                                <w:t>e </w:t>
                              </w:r>
                              <w:r>
                                <w:rPr>
                                  <w:color w:val="6D7074"/>
                                  <w:w w:val="105"/>
                                  <w:sz w:val="15"/>
                                </w:rPr>
                                <w:t>i</w:t>
                              </w:r>
                              <w:r>
                                <w:rPr>
                                  <w:color w:val="44485B"/>
                                  <w:w w:val="105"/>
                                  <w:sz w:val="15"/>
                                </w:rPr>
                                <w:t>nv</w:t>
                              </w:r>
                              <w:r>
                                <w:rPr>
                                  <w:color w:val="382D44"/>
                                  <w:w w:val="105"/>
                                  <w:sz w:val="15"/>
                                </w:rPr>
                                <w:t>est</w:t>
                              </w:r>
                              <w:r>
                                <w:rPr>
                                  <w:color w:val="4D055B"/>
                                  <w:w w:val="105"/>
                                  <w:sz w:val="15"/>
                                </w:rPr>
                                <w:t>i</w:t>
                              </w:r>
                              <w:r>
                                <w:rPr>
                                  <w:color w:val="382D44"/>
                                  <w:w w:val="105"/>
                                  <w:sz w:val="15"/>
                                </w:rPr>
                                <w:t>g</w:t>
                              </w:r>
                              <w:r>
                                <w:rPr>
                                  <w:color w:val="44485B"/>
                                  <w:w w:val="105"/>
                                  <w:sz w:val="15"/>
                                </w:rPr>
                                <w:t>a</w:t>
                              </w:r>
                              <w:r>
                                <w:rPr>
                                  <w:color w:val="382D44"/>
                                  <w:w w:val="105"/>
                                  <w:sz w:val="15"/>
                                </w:rPr>
                                <w:t>t</w:t>
                              </w:r>
                              <w:r>
                                <w:rPr>
                                  <w:color w:val="6D7074"/>
                                  <w:w w:val="105"/>
                                  <w:sz w:val="15"/>
                                </w:rPr>
                                <w:t>i</w:t>
                              </w:r>
                              <w:r>
                                <w:rPr>
                                  <w:color w:val="382D44"/>
                                  <w:w w:val="105"/>
                                  <w:sz w:val="15"/>
                                </w:rPr>
                                <w:t>o</w:t>
                              </w:r>
                              <w:r>
                                <w:rPr>
                                  <w:color w:val="50677E"/>
                                  <w:w w:val="105"/>
                                  <w:sz w:val="15"/>
                                </w:rPr>
                                <w:t>n</w:t>
                              </w:r>
                              <w:r>
                                <w:rPr>
                                  <w:color w:val="50677E"/>
                                  <w:spacing w:val="40"/>
                                  <w:w w:val="105"/>
                                  <w:sz w:val="15"/>
                                </w:rPr>
                                <w:t> </w:t>
                              </w:r>
                              <w:r>
                                <w:rPr>
                                  <w:color w:val="44485B"/>
                                  <w:w w:val="105"/>
                                  <w:sz w:val="15"/>
                                </w:rPr>
                                <w:t>w</w:t>
                              </w:r>
                              <w:r>
                                <w:rPr>
                                  <w:color w:val="382D44"/>
                                  <w:w w:val="105"/>
                                  <w:sz w:val="15"/>
                                </w:rPr>
                                <w:t>a</w:t>
                              </w:r>
                              <w:r>
                                <w:rPr>
                                  <w:color w:val="44485B"/>
                                  <w:w w:val="105"/>
                                  <w:sz w:val="15"/>
                                </w:rPr>
                                <w:t>s </w:t>
                              </w:r>
                              <w:r>
                                <w:rPr>
                                  <w:color w:val="4D055B"/>
                                  <w:w w:val="105"/>
                                  <w:sz w:val="15"/>
                                </w:rPr>
                                <w:t>i</w:t>
                              </w:r>
                              <w:r>
                                <w:rPr>
                                  <w:color w:val="44485B"/>
                                  <w:w w:val="105"/>
                                  <w:sz w:val="15"/>
                                </w:rPr>
                                <w:t>nad</w:t>
                              </w:r>
                              <w:r>
                                <w:rPr>
                                  <w:color w:val="382D44"/>
                                  <w:w w:val="105"/>
                                  <w:sz w:val="15"/>
                                </w:rPr>
                                <w:t>e(j</w:t>
                              </w:r>
                              <w:r>
                                <w:rPr>
                                  <w:color w:val="44485B"/>
                                  <w:w w:val="105"/>
                                  <w:sz w:val="15"/>
                                </w:rPr>
                                <w:t>uat</w:t>
                              </w:r>
                              <w:r>
                                <w:rPr>
                                  <w:color w:val="382D44"/>
                                  <w:w w:val="105"/>
                                  <w:sz w:val="15"/>
                                </w:rPr>
                                <w:t>e </w:t>
                              </w:r>
                              <w:r>
                                <w:rPr>
                                  <w:color w:val="44485B"/>
                                  <w:w w:val="105"/>
                                  <w:sz w:val="15"/>
                                </w:rPr>
                                <w:t>O</w:t>
                              </w:r>
                              <w:r>
                                <w:rPr>
                                  <w:color w:val="382D44"/>
                                  <w:w w:val="105"/>
                                  <w:sz w:val="15"/>
                                </w:rPr>
                                <w:t>R</w:t>
                              </w:r>
                            </w:p>
                            <w:p>
                              <w:pPr>
                                <w:numPr>
                                  <w:ilvl w:val="0"/>
                                  <w:numId w:val="24"/>
                                </w:numPr>
                                <w:tabs>
                                  <w:tab w:pos="198" w:val="left" w:leader="none"/>
                                </w:tabs>
                                <w:spacing w:before="13"/>
                                <w:ind w:left="198" w:right="0" w:hanging="132"/>
                                <w:jc w:val="left"/>
                                <w:rPr>
                                  <w:sz w:val="15"/>
                                </w:rPr>
                              </w:pPr>
                              <w:r>
                                <w:rPr>
                                  <w:color w:val="382D44"/>
                                  <w:spacing w:val="2"/>
                                  <w:sz w:val="15"/>
                                </w:rPr>
                                <w:t>a</w:t>
                              </w:r>
                              <w:r>
                                <w:rPr>
                                  <w:color w:val="382D44"/>
                                  <w:spacing w:val="33"/>
                                  <w:sz w:val="15"/>
                                </w:rPr>
                                <w:t> </w:t>
                              </w:r>
                              <w:r>
                                <w:rPr>
                                  <w:color w:val="382D44"/>
                                  <w:spacing w:val="2"/>
                                  <w:sz w:val="15"/>
                                </w:rPr>
                                <w:t>d</w:t>
                              </w:r>
                              <w:r>
                                <w:rPr>
                                  <w:color w:val="4D055B"/>
                                  <w:spacing w:val="2"/>
                                  <w:sz w:val="15"/>
                                </w:rPr>
                                <w:t>i</w:t>
                              </w:r>
                              <w:r>
                                <w:rPr>
                                  <w:color w:val="382D44"/>
                                  <w:spacing w:val="2"/>
                                  <w:sz w:val="15"/>
                                </w:rPr>
                                <w:t>s.c</w:t>
                              </w:r>
                              <w:r>
                                <w:rPr>
                                  <w:color w:val="2B6289"/>
                                  <w:spacing w:val="2"/>
                                  <w:sz w:val="15"/>
                                </w:rPr>
                                <w:t>l</w:t>
                              </w:r>
                              <w:r>
                                <w:rPr>
                                  <w:color w:val="44485B"/>
                                  <w:spacing w:val="2"/>
                                  <w:sz w:val="15"/>
                                </w:rPr>
                                <w:t>os</w:t>
                              </w:r>
                              <w:r>
                                <w:rPr>
                                  <w:color w:val="50677E"/>
                                  <w:spacing w:val="2"/>
                                  <w:sz w:val="15"/>
                                </w:rPr>
                                <w:t>ur</w:t>
                              </w:r>
                              <w:r>
                                <w:rPr>
                                  <w:color w:val="211F31"/>
                                  <w:spacing w:val="2"/>
                                  <w:sz w:val="15"/>
                                </w:rPr>
                                <w:t>e</w:t>
                              </w:r>
                              <w:r>
                                <w:rPr>
                                  <w:color w:val="211F31"/>
                                  <w:spacing w:val="1"/>
                                  <w:sz w:val="15"/>
                                </w:rPr>
                                <w:t> </w:t>
                              </w:r>
                              <w:r>
                                <w:rPr>
                                  <w:color w:val="6D7074"/>
                                  <w:spacing w:val="2"/>
                                  <w:sz w:val="15"/>
                                </w:rPr>
                                <w:t>in</w:t>
                              </w:r>
                              <w:r>
                                <w:rPr>
                                  <w:color w:val="44485B"/>
                                  <w:spacing w:val="2"/>
                                  <w:sz w:val="15"/>
                                </w:rPr>
                                <w:t>v</w:t>
                              </w:r>
                              <w:r>
                                <w:rPr>
                                  <w:color w:val="211F31"/>
                                  <w:spacing w:val="2"/>
                                  <w:sz w:val="15"/>
                                </w:rPr>
                                <w:t>e</w:t>
                              </w:r>
                              <w:r>
                                <w:rPr>
                                  <w:color w:val="4B3A3B"/>
                                  <w:spacing w:val="2"/>
                                  <w:sz w:val="15"/>
                                </w:rPr>
                                <w:t>st</w:t>
                              </w:r>
                              <w:r>
                                <w:rPr>
                                  <w:color w:val="50677E"/>
                                  <w:spacing w:val="2"/>
                                  <w:sz w:val="15"/>
                                </w:rPr>
                                <w:t>i</w:t>
                              </w:r>
                              <w:r>
                                <w:rPr>
                                  <w:color w:val="382D44"/>
                                  <w:spacing w:val="2"/>
                                  <w:sz w:val="15"/>
                                </w:rPr>
                                <w:t>gat</w:t>
                              </w:r>
                              <w:r>
                                <w:rPr>
                                  <w:color w:val="50677E"/>
                                  <w:spacing w:val="2"/>
                                  <w:sz w:val="15"/>
                                </w:rPr>
                                <w:t>i</w:t>
                              </w:r>
                              <w:r>
                                <w:rPr>
                                  <w:color w:val="59595D"/>
                                  <w:spacing w:val="2"/>
                                  <w:sz w:val="15"/>
                                </w:rPr>
                                <w:t>on</w:t>
                              </w:r>
                              <w:r>
                                <w:rPr>
                                  <w:color w:val="59595D"/>
                                  <w:spacing w:val="28"/>
                                  <w:sz w:val="15"/>
                                </w:rPr>
                                <w:t> </w:t>
                              </w:r>
                              <w:r>
                                <w:rPr>
                                  <w:color w:val="44485B"/>
                                  <w:spacing w:val="2"/>
                                  <w:sz w:val="15"/>
                                </w:rPr>
                                <w:t>(ofany</w:t>
                              </w:r>
                              <w:r>
                                <w:rPr>
                                  <w:color w:val="44485B"/>
                                  <w:spacing w:val="19"/>
                                  <w:sz w:val="15"/>
                                </w:rPr>
                                <w:t> </w:t>
                              </w:r>
                              <w:r>
                                <w:rPr>
                                  <w:color w:val="44485B"/>
                                  <w:spacing w:val="2"/>
                                  <w:sz w:val="15"/>
                                </w:rPr>
                                <w:t>k</w:t>
                              </w:r>
                              <w:r>
                                <w:rPr>
                                  <w:color w:val="6D7074"/>
                                  <w:spacing w:val="2"/>
                                  <w:sz w:val="15"/>
                                </w:rPr>
                                <w:t>i</w:t>
                              </w:r>
                              <w:r>
                                <w:rPr>
                                  <w:color w:val="44485B"/>
                                  <w:spacing w:val="2"/>
                                  <w:sz w:val="15"/>
                                </w:rPr>
                                <w:t>nd)</w:t>
                              </w:r>
                              <w:r>
                                <w:rPr>
                                  <w:color w:val="44485B"/>
                                  <w:spacing w:val="17"/>
                                  <w:sz w:val="15"/>
                                </w:rPr>
                                <w:t> </w:t>
                              </w:r>
                              <w:r>
                                <w:rPr>
                                  <w:color w:val="44485B"/>
                                  <w:spacing w:val="-5"/>
                                  <w:sz w:val="15"/>
                                </w:rPr>
                                <w:t>was</w:t>
                              </w:r>
                            </w:p>
                            <w:p>
                              <w:pPr>
                                <w:spacing w:line="261" w:lineRule="auto" w:before="0"/>
                                <w:ind w:left="199" w:right="0" w:hanging="2"/>
                                <w:jc w:val="left"/>
                                <w:rPr>
                                  <w:sz w:val="15"/>
                                </w:rPr>
                              </w:pPr>
                              <w:r>
                                <w:rPr>
                                  <w:color w:val="382D44"/>
                                  <w:sz w:val="15"/>
                                </w:rPr>
                                <w:t>carr</w:t>
                              </w:r>
                              <w:r>
                                <w:rPr>
                                  <w:color w:val="4D055B"/>
                                  <w:sz w:val="15"/>
                                </w:rPr>
                                <w:t>i</w:t>
                              </w:r>
                              <w:r>
                                <w:rPr>
                                  <w:color w:val="44485B"/>
                                  <w:sz w:val="15"/>
                                </w:rPr>
                                <w:t>e-d</w:t>
                              </w:r>
                              <w:r>
                                <w:rPr>
                                  <w:color w:val="59595D"/>
                                  <w:sz w:val="15"/>
                                </w:rPr>
                                <w:t>ou</w:t>
                              </w:r>
                              <w:r>
                                <w:rPr>
                                  <w:color w:val="232654"/>
                                  <w:sz w:val="15"/>
                                </w:rPr>
                                <w:t>t</w:t>
                              </w:r>
                              <w:r>
                                <w:rPr>
                                  <w:color w:val="232654"/>
                                  <w:spacing w:val="29"/>
                                  <w:sz w:val="15"/>
                                </w:rPr>
                                <w:t> </w:t>
                              </w:r>
                              <w:r>
                                <w:rPr>
                                  <w:color w:val="44485B"/>
                                  <w:sz w:val="15"/>
                                </w:rPr>
                                <w:t>and</w:t>
                              </w:r>
                              <w:r>
                                <w:rPr>
                                  <w:color w:val="44485B"/>
                                  <w:spacing w:val="-6"/>
                                  <w:sz w:val="15"/>
                                </w:rPr>
                                <w:t> </w:t>
                              </w:r>
                              <w:r>
                                <w:rPr>
                                  <w:color w:val="50677E"/>
                                  <w:sz w:val="15"/>
                                </w:rPr>
                                <w:t>d</w:t>
                              </w:r>
                              <w:r>
                                <w:rPr>
                                  <w:color w:val="6D7074"/>
                                  <w:sz w:val="15"/>
                                </w:rPr>
                                <w:t>i</w:t>
                              </w:r>
                              <w:r>
                                <w:rPr>
                                  <w:color w:val="44485B"/>
                                  <w:sz w:val="15"/>
                                </w:rPr>
                                <w:t>scl</w:t>
                              </w:r>
                              <w:r>
                                <w:rPr>
                                  <w:color w:val="382D44"/>
                                  <w:sz w:val="15"/>
                                </w:rPr>
                                <w:t>o</w:t>
                              </w:r>
                              <w:r>
                                <w:rPr>
                                  <w:color w:val="44485B"/>
                                  <w:sz w:val="15"/>
                                </w:rPr>
                                <w:t>s</w:t>
                              </w:r>
                              <w:r>
                                <w:rPr>
                                  <w:color w:val="382D44"/>
                                  <w:sz w:val="15"/>
                                </w:rPr>
                                <w:t>er</w:t>
                              </w:r>
                              <w:r>
                                <w:rPr>
                                  <w:color w:val="382D44"/>
                                  <w:spacing w:val="-8"/>
                                  <w:sz w:val="15"/>
                                </w:rPr>
                                <w:t> </w:t>
                              </w:r>
                              <w:r>
                                <w:rPr>
                                  <w:color w:val="44485B"/>
                                  <w:sz w:val="15"/>
                                </w:rPr>
                                <w:t>be-</w:t>
                              </w:r>
                              <w:r>
                                <w:rPr>
                                  <w:color w:val="4D055B"/>
                                  <w:sz w:val="15"/>
                                </w:rPr>
                                <w:t>Ii</w:t>
                              </w:r>
                              <w:r>
                                <w:rPr>
                                  <w:color w:val="382D44"/>
                                  <w:sz w:val="15"/>
                                </w:rPr>
                                <w:t>e</w:t>
                              </w:r>
                              <w:r>
                                <w:rPr>
                                  <w:color w:val="44485B"/>
                                  <w:sz w:val="15"/>
                                </w:rPr>
                                <w:t>v</w:t>
                              </w:r>
                              <w:r>
                                <w:rPr>
                                  <w:color w:val="382D44"/>
                                  <w:sz w:val="15"/>
                                </w:rPr>
                                <w:t>e-s</w:t>
                              </w:r>
                              <w:r>
                                <w:rPr>
                                  <w:color w:val="44485B"/>
                                  <w:sz w:val="15"/>
                                </w:rPr>
                                <w:t>on</w:t>
                              </w:r>
                              <w:r>
                                <w:rPr>
                                  <w:color w:val="44485B"/>
                                  <w:spacing w:val="30"/>
                                  <w:sz w:val="15"/>
                                </w:rPr>
                                <w:t> </w:t>
                              </w:r>
                              <w:r>
                                <w:rPr>
                                  <w:color w:val="59595D"/>
                                  <w:sz w:val="15"/>
                                </w:rPr>
                                <w:t>r</w:t>
                              </w:r>
                              <w:r>
                                <w:rPr>
                                  <w:color w:val="382D44"/>
                                  <w:sz w:val="15"/>
                                </w:rPr>
                                <w:t>ea</w:t>
                              </w:r>
                              <w:r>
                                <w:rPr>
                                  <w:color w:val="44485B"/>
                                  <w:sz w:val="15"/>
                                </w:rPr>
                                <w:t>son</w:t>
                              </w:r>
                              <w:r>
                                <w:rPr>
                                  <w:color w:val="382D44"/>
                                  <w:sz w:val="15"/>
                                </w:rPr>
                                <w:t>.ab</w:t>
                              </w:r>
                              <w:r>
                                <w:rPr>
                                  <w:color w:val="6D7074"/>
                                  <w:sz w:val="15"/>
                                </w:rPr>
                                <w:t>l</w:t>
                              </w:r>
                              <w:r>
                                <w:rPr>
                                  <w:color w:val="382D44"/>
                                  <w:sz w:val="15"/>
                                </w:rPr>
                                <w:t>e g</w:t>
                              </w:r>
                              <w:r>
                                <w:rPr>
                                  <w:color w:val="44485B"/>
                                  <w:sz w:val="15"/>
                                </w:rPr>
                                <w:t>roun</w:t>
                              </w:r>
                              <w:r>
                                <w:rPr>
                                  <w:color w:val="382D44"/>
                                  <w:sz w:val="15"/>
                                </w:rPr>
                                <w:t>ds.</w:t>
                              </w:r>
                              <w:r>
                                <w:rPr>
                                  <w:color w:val="232654"/>
                                  <w:sz w:val="15"/>
                                </w:rPr>
                                <w:t>t</w:t>
                              </w:r>
                              <w:r>
                                <w:rPr>
                                  <w:color w:val="44485B"/>
                                  <w:sz w:val="15"/>
                                </w:rPr>
                                <w:t>hat </w:t>
                              </w:r>
                              <w:r>
                                <w:rPr>
                                  <w:color w:val="59595D"/>
                                  <w:sz w:val="15"/>
                                </w:rPr>
                                <w:t>r</w:t>
                              </w:r>
                              <w:r>
                                <w:rPr>
                                  <w:color w:val="382D44"/>
                                  <w:sz w:val="15"/>
                                </w:rPr>
                                <w:t>e</w:t>
                              </w:r>
                              <w:r>
                                <w:rPr>
                                  <w:color w:val="44485B"/>
                                  <w:sz w:val="15"/>
                                </w:rPr>
                                <w:t>s.</w:t>
                              </w:r>
                              <w:r>
                                <w:rPr>
                                  <w:color w:val="382D44"/>
                                  <w:sz w:val="15"/>
                                </w:rPr>
                                <w:t>pa</w:t>
                              </w:r>
                              <w:r>
                                <w:rPr>
                                  <w:color w:val="44485B"/>
                                  <w:sz w:val="15"/>
                                </w:rPr>
                                <w:t>n</w:t>
                              </w:r>
                              <w:r>
                                <w:rPr>
                                  <w:color w:val="44485B"/>
                                  <w:spacing w:val="-27"/>
                                  <w:sz w:val="15"/>
                                </w:rPr>
                                <w:t> </w:t>
                              </w:r>
                              <w:r>
                                <w:rPr>
                                  <w:color w:val="44485B"/>
                                  <w:sz w:val="15"/>
                                </w:rPr>
                                <w:t>s.e</w:t>
                              </w:r>
                              <w:r>
                                <w:rPr>
                                  <w:color w:val="44485B"/>
                                  <w:spacing w:val="-19"/>
                                  <w:sz w:val="15"/>
                                </w:rPr>
                                <w:t> </w:t>
                              </w:r>
                              <w:r>
                                <w:rPr>
                                  <w:color w:val="44485B"/>
                                  <w:sz w:val="15"/>
                                </w:rPr>
                                <w:t>to</w:t>
                              </w:r>
                              <w:r>
                                <w:rPr>
                                  <w:color w:val="44485B"/>
                                  <w:spacing w:val="40"/>
                                  <w:sz w:val="15"/>
                                </w:rPr>
                                <w:t> </w:t>
                              </w:r>
                              <w:r>
                                <w:rPr>
                                  <w:color w:val="59595D"/>
                                  <w:sz w:val="15"/>
                                </w:rPr>
                                <w:t>it</w:t>
                              </w:r>
                              <w:r>
                                <w:rPr>
                                  <w:color w:val="59595D"/>
                                  <w:spacing w:val="40"/>
                                  <w:sz w:val="15"/>
                                </w:rPr>
                                <w:t> </w:t>
                              </w:r>
                              <w:r>
                                <w:rPr>
                                  <w:color w:val="44485B"/>
                                  <w:sz w:val="15"/>
                                </w:rPr>
                                <w:t>wa</w:t>
                              </w:r>
                              <w:r>
                                <w:rPr>
                                  <w:color w:val="382D44"/>
                                  <w:sz w:val="15"/>
                                </w:rPr>
                                <w:t>s.</w:t>
                              </w:r>
                              <w:r>
                                <w:rPr>
                                  <w:color w:val="50677E"/>
                                  <w:sz w:val="15"/>
                                </w:rPr>
                                <w:t>i</w:t>
                              </w:r>
                              <w:r>
                                <w:rPr>
                                  <w:color w:val="44485B"/>
                                  <w:sz w:val="15"/>
                                </w:rPr>
                                <w:t>n</w:t>
                              </w:r>
                              <w:r>
                                <w:rPr>
                                  <w:color w:val="382D44"/>
                                  <w:sz w:val="15"/>
                                </w:rPr>
                                <w:t>a</w:t>
                              </w:r>
                              <w:r>
                                <w:rPr>
                                  <w:color w:val="44485B"/>
                                  <w:sz w:val="15"/>
                                </w:rPr>
                                <w:t>d</w:t>
                              </w:r>
                              <w:r>
                                <w:rPr>
                                  <w:color w:val="382D44"/>
                                  <w:sz w:val="15"/>
                                </w:rPr>
                                <w:t>e</w:t>
                              </w:r>
                              <w:r>
                                <w:rPr>
                                  <w:color w:val="44485B"/>
                                  <w:sz w:val="15"/>
                                </w:rPr>
                                <w:t>q</w:t>
                              </w:r>
                              <w:r>
                                <w:rPr>
                                  <w:color w:val="50677E"/>
                                  <w:sz w:val="15"/>
                                </w:rPr>
                                <w:t>u</w:t>
                              </w:r>
                              <w:r>
                                <w:rPr>
                                  <w:color w:val="44485B"/>
                                  <w:sz w:val="15"/>
                                </w:rPr>
                                <w:t>a</w:t>
                              </w:r>
                              <w:r>
                                <w:rPr>
                                  <w:color w:val="382D44"/>
                                  <w:sz w:val="15"/>
                                </w:rPr>
                                <w:t>te</w:t>
                              </w:r>
                              <w:r>
                                <w:rPr>
                                  <w:color w:val="382D44"/>
                                  <w:spacing w:val="-13"/>
                                  <w:sz w:val="15"/>
                                </w:rPr>
                                <w:t> </w:t>
                              </w:r>
                              <w:r>
                                <w:rPr>
                                  <w:color w:val="44485B"/>
                                  <w:sz w:val="15"/>
                                </w:rPr>
                                <w:t>O:R</w:t>
                              </w:r>
                            </w:p>
                            <w:p>
                              <w:pPr>
                                <w:numPr>
                                  <w:ilvl w:val="0"/>
                                  <w:numId w:val="24"/>
                                </w:numPr>
                                <w:tabs>
                                  <w:tab w:pos="196" w:val="left" w:leader="none"/>
                                  <w:tab w:pos="208" w:val="left" w:leader="none"/>
                                </w:tabs>
                                <w:spacing w:line="261" w:lineRule="auto" w:before="13"/>
                                <w:ind w:left="208" w:right="144" w:hanging="143"/>
                                <w:jc w:val="left"/>
                                <w:rPr>
                                  <w:sz w:val="15"/>
                                </w:rPr>
                              </w:pPr>
                              <w:r>
                                <w:rPr>
                                  <w:color w:val="382D44"/>
                                  <w:sz w:val="15"/>
                                </w:rPr>
                                <w:t>a </w:t>
                              </w:r>
                              <w:r>
                                <w:rPr>
                                  <w:color w:val="44485B"/>
                                  <w:sz w:val="15"/>
                                </w:rPr>
                                <w:t>PID </w:t>
                              </w:r>
                              <w:r>
                                <w:rPr>
                                  <w:color w:val="382D44"/>
                                  <w:sz w:val="15"/>
                                </w:rPr>
                                <w:t>Act </w:t>
                              </w:r>
                              <w:r>
                                <w:rPr>
                                  <w:color w:val="4D055B"/>
                                  <w:sz w:val="15"/>
                                </w:rPr>
                                <w:t>i</w:t>
                              </w:r>
                              <w:r>
                                <w:rPr>
                                  <w:color w:val="44485B"/>
                                  <w:sz w:val="15"/>
                                </w:rPr>
                                <w:t>nve-s</w:t>
                              </w:r>
                              <w:r>
                                <w:rPr>
                                  <w:color w:val="382D44"/>
                                  <w:sz w:val="15"/>
                                </w:rPr>
                                <w:t>t</w:t>
                              </w:r>
                              <w:r>
                                <w:rPr>
                                  <w:color w:val="50677E"/>
                                  <w:sz w:val="15"/>
                                </w:rPr>
                                <w:t>i</w:t>
                              </w:r>
                              <w:r>
                                <w:rPr>
                                  <w:color w:val="382D44"/>
                                  <w:sz w:val="15"/>
                                </w:rPr>
                                <w:t>gat</w:t>
                              </w:r>
                              <w:r>
                                <w:rPr>
                                  <w:color w:val="6D7074"/>
                                  <w:sz w:val="15"/>
                                </w:rPr>
                                <w:t>i</w:t>
                              </w:r>
                              <w:r>
                                <w:rPr>
                                  <w:color w:val="382D44"/>
                                  <w:sz w:val="15"/>
                                </w:rPr>
                                <w:t>o</w:t>
                              </w:r>
                              <w:r>
                                <w:rPr>
                                  <w:color w:val="44485B"/>
                                  <w:sz w:val="15"/>
                                </w:rPr>
                                <w:t>n was rnnd</w:t>
                              </w:r>
                              <w:r>
                                <w:rPr>
                                  <w:color w:val="50677E"/>
                                  <w:sz w:val="15"/>
                                </w:rPr>
                                <w:t>u</w:t>
                              </w:r>
                              <w:r>
                                <w:rPr>
                                  <w:color w:val="382D44"/>
                                  <w:sz w:val="15"/>
                                </w:rPr>
                                <w:t>cted </w:t>
                              </w:r>
                              <w:r>
                                <w:rPr>
                                  <w:color w:val="44485B"/>
                                  <w:sz w:val="15"/>
                                </w:rPr>
                                <w:t>but was</w:t>
                              </w:r>
                              <w:r>
                                <w:rPr>
                                  <w:color w:val="44485B"/>
                                  <w:spacing w:val="40"/>
                                  <w:w w:val="110"/>
                                  <w:sz w:val="15"/>
                                </w:rPr>
                                <w:t> </w:t>
                              </w:r>
                              <w:r>
                                <w:rPr>
                                  <w:color w:val="44485B"/>
                                  <w:w w:val="110"/>
                                  <w:sz w:val="15"/>
                                </w:rPr>
                                <w:t>no</w:t>
                              </w:r>
                              <w:r>
                                <w:rPr>
                                  <w:color w:val="382D44"/>
                                  <w:w w:val="110"/>
                                  <w:sz w:val="15"/>
                                </w:rPr>
                                <w:t>t </w:t>
                              </w:r>
                              <w:r>
                                <w:rPr>
                                  <w:color w:val="44485B"/>
                                  <w:w w:val="110"/>
                                  <w:sz w:val="15"/>
                                </w:rPr>
                                <w:t>m</w:t>
                              </w:r>
                              <w:r>
                                <w:rPr>
                                  <w:color w:val="382D44"/>
                                  <w:w w:val="110"/>
                                  <w:sz w:val="15"/>
                                </w:rPr>
                                <w:t>mp</w:t>
                              </w:r>
                              <w:r>
                                <w:rPr>
                                  <w:color w:val="6D7074"/>
                                  <w:w w:val="110"/>
                                  <w:sz w:val="15"/>
                                </w:rPr>
                                <w:t>l</w:t>
                              </w:r>
                              <w:r>
                                <w:rPr>
                                  <w:color w:val="382D44"/>
                                  <w:w w:val="110"/>
                                  <w:sz w:val="15"/>
                                </w:rPr>
                                <w:t>ete</w:t>
                              </w:r>
                              <w:r>
                                <w:rPr>
                                  <w:color w:val="44485B"/>
                                  <w:w w:val="110"/>
                                  <w:sz w:val="15"/>
                                </w:rPr>
                                <w:t>d with</w:t>
                              </w:r>
                              <w:r>
                                <w:rPr>
                                  <w:color w:val="4D055B"/>
                                  <w:w w:val="110"/>
                                  <w:sz w:val="15"/>
                                </w:rPr>
                                <w:t>i</w:t>
                              </w:r>
                              <w:r>
                                <w:rPr>
                                  <w:color w:val="44485B"/>
                                  <w:w w:val="110"/>
                                  <w:sz w:val="15"/>
                                </w:rPr>
                                <w:t>n th</w:t>
                              </w:r>
                              <w:r>
                                <w:rPr>
                                  <w:color w:val="382D44"/>
                                  <w:w w:val="110"/>
                                  <w:sz w:val="15"/>
                                </w:rPr>
                                <w:t>e </w:t>
                              </w:r>
                              <w:r>
                                <w:rPr>
                                  <w:color w:val="44485B"/>
                                  <w:w w:val="110"/>
                                  <w:sz w:val="15"/>
                                </w:rPr>
                                <w:t>t</w:t>
                              </w:r>
                              <w:r>
                                <w:rPr>
                                  <w:color w:val="50677E"/>
                                  <w:w w:val="110"/>
                                  <w:sz w:val="15"/>
                                </w:rPr>
                                <w:t>i</w:t>
                              </w:r>
                              <w:r>
                                <w:rPr>
                                  <w:color w:val="44485B"/>
                                  <w:w w:val="110"/>
                                  <w:sz w:val="15"/>
                                </w:rPr>
                                <w:t>m</w:t>
                              </w:r>
                              <w:r>
                                <w:rPr>
                                  <w:color w:val="382D44"/>
                                  <w:w w:val="110"/>
                                  <w:sz w:val="15"/>
                                </w:rPr>
                                <w:t>e </w:t>
                              </w:r>
                              <w:r>
                                <w:rPr>
                                  <w:color w:val="4D055B"/>
                                  <w:w w:val="110"/>
                                  <w:sz w:val="15"/>
                                </w:rPr>
                                <w:t>Ii</w:t>
                              </w:r>
                              <w:r>
                                <w:rPr>
                                  <w:color w:val="44485B"/>
                                  <w:w w:val="110"/>
                                  <w:sz w:val="15"/>
                                </w:rPr>
                                <w:t>m</w:t>
                              </w:r>
                              <w:r>
                                <w:rPr>
                                  <w:color w:val="4D055B"/>
                                  <w:w w:val="110"/>
                                  <w:sz w:val="15"/>
                                </w:rPr>
                                <w:t>i</w:t>
                              </w:r>
                              <w:r>
                                <w:rPr>
                                  <w:color w:val="382D44"/>
                                  <w:w w:val="110"/>
                                  <w:sz w:val="15"/>
                                </w:rPr>
                                <w:t>t</w:t>
                              </w:r>
                              <w:r>
                                <w:rPr>
                                  <w:color w:val="382D44"/>
                                  <w:spacing w:val="40"/>
                                  <w:w w:val="110"/>
                                  <w:sz w:val="15"/>
                                </w:rPr>
                                <w:t> </w:t>
                              </w:r>
                              <w:r>
                                <w:rPr>
                                  <w:color w:val="382D44"/>
                                  <w:w w:val="110"/>
                                  <w:sz w:val="15"/>
                                </w:rPr>
                                <w:t>AN</w:t>
                              </w:r>
                              <w:r>
                                <w:rPr>
                                  <w:color w:val="59595D"/>
                                  <w:w w:val="110"/>
                                  <w:sz w:val="15"/>
                                </w:rPr>
                                <w:t>D</w:t>
                              </w:r>
                            </w:p>
                            <w:p>
                              <w:pPr>
                                <w:numPr>
                                  <w:ilvl w:val="0"/>
                                  <w:numId w:val="24"/>
                                </w:numPr>
                                <w:tabs>
                                  <w:tab w:pos="214" w:val="left" w:leader="none"/>
                                </w:tabs>
                                <w:spacing w:line="259" w:lineRule="auto" w:before="14"/>
                                <w:ind w:left="214" w:right="495" w:hanging="148"/>
                                <w:jc w:val="left"/>
                                <w:rPr>
                                  <w:sz w:val="15"/>
                                </w:rPr>
                              </w:pPr>
                              <w:r>
                                <w:rPr>
                                  <w:color w:val="382D44"/>
                                  <w:w w:val="105"/>
                                  <w:sz w:val="15"/>
                                </w:rPr>
                                <w:t>se</w:t>
                              </w:r>
                              <w:r>
                                <w:rPr>
                                  <w:color w:val="44485B"/>
                                  <w:w w:val="105"/>
                                  <w:sz w:val="15"/>
                                </w:rPr>
                                <w:t>v</w:t>
                              </w:r>
                              <w:r>
                                <w:rPr>
                                  <w:color w:val="382D44"/>
                                  <w:w w:val="105"/>
                                  <w:sz w:val="15"/>
                                </w:rPr>
                                <w:t>er</w:t>
                              </w:r>
                              <w:r>
                                <w:rPr>
                                  <w:color w:val="44485B"/>
                                  <w:w w:val="105"/>
                                  <w:sz w:val="15"/>
                                </w:rPr>
                                <w:t>a</w:t>
                              </w:r>
                              <w:r>
                                <w:rPr>
                                  <w:color w:val="2B6289"/>
                                  <w:w w:val="105"/>
                                  <w:sz w:val="15"/>
                                </w:rPr>
                                <w:t>l</w:t>
                              </w:r>
                              <w:r>
                                <w:rPr>
                                  <w:color w:val="2B6289"/>
                                  <w:spacing w:val="-10"/>
                                  <w:w w:val="105"/>
                                  <w:sz w:val="15"/>
                                </w:rPr>
                                <w:t> </w:t>
                              </w:r>
                              <w:r>
                                <w:rPr>
                                  <w:color w:val="44485B"/>
                                  <w:w w:val="105"/>
                                  <w:sz w:val="15"/>
                                </w:rPr>
                                <w:t>otlh</w:t>
                              </w:r>
                              <w:r>
                                <w:rPr>
                                  <w:color w:val="382D44"/>
                                  <w:w w:val="105"/>
                                  <w:sz w:val="15"/>
                                </w:rPr>
                                <w:t>er</w:t>
                              </w:r>
                              <w:r>
                                <w:rPr>
                                  <w:color w:val="382D44"/>
                                  <w:spacing w:val="-12"/>
                                  <w:w w:val="105"/>
                                  <w:sz w:val="15"/>
                                </w:rPr>
                                <w:t> </w:t>
                              </w:r>
                              <w:r>
                                <w:rPr>
                                  <w:color w:val="382D44"/>
                                  <w:w w:val="105"/>
                                  <w:sz w:val="15"/>
                                </w:rPr>
                                <w:t>co</w:t>
                              </w:r>
                              <w:r>
                                <w:rPr>
                                  <w:color w:val="50677E"/>
                                  <w:w w:val="105"/>
                                  <w:sz w:val="15"/>
                                </w:rPr>
                                <w:t>n</w:t>
                              </w:r>
                              <w:r>
                                <w:rPr>
                                  <w:color w:val="44485B"/>
                                  <w:w w:val="105"/>
                                  <w:sz w:val="15"/>
                                </w:rPr>
                                <w:t>d</w:t>
                              </w:r>
                              <w:r>
                                <w:rPr>
                                  <w:color w:val="50677E"/>
                                  <w:w w:val="105"/>
                                  <w:sz w:val="15"/>
                                </w:rPr>
                                <w:t>i</w:t>
                              </w:r>
                              <w:r>
                                <w:rPr>
                                  <w:color w:val="232654"/>
                                  <w:w w:val="105"/>
                                  <w:sz w:val="15"/>
                                </w:rPr>
                                <w:t>t</w:t>
                              </w:r>
                              <w:r>
                                <w:rPr>
                                  <w:color w:val="4D055B"/>
                                  <w:w w:val="105"/>
                                  <w:sz w:val="15"/>
                                </w:rPr>
                                <w:t>i</w:t>
                              </w:r>
                              <w:r>
                                <w:rPr>
                                  <w:color w:val="44485B"/>
                                  <w:w w:val="105"/>
                                  <w:sz w:val="15"/>
                                </w:rPr>
                                <w:t>ons</w:t>
                              </w:r>
                              <w:r>
                                <w:rPr>
                                  <w:color w:val="44485B"/>
                                  <w:spacing w:val="-7"/>
                                  <w:w w:val="105"/>
                                  <w:sz w:val="15"/>
                                </w:rPr>
                                <w:t> </w:t>
                              </w:r>
                              <w:r>
                                <w:rPr>
                                  <w:color w:val="382D44"/>
                                  <w:w w:val="105"/>
                                  <w:sz w:val="15"/>
                                </w:rPr>
                                <w:t>set</w:t>
                              </w:r>
                              <w:r>
                                <w:rPr>
                                  <w:color w:val="382D44"/>
                                  <w:spacing w:val="-7"/>
                                  <w:w w:val="105"/>
                                  <w:sz w:val="15"/>
                                </w:rPr>
                                <w:t> </w:t>
                              </w:r>
                              <w:r>
                                <w:rPr>
                                  <w:color w:val="44485B"/>
                                  <w:w w:val="105"/>
                                  <w:sz w:val="15"/>
                                </w:rPr>
                                <w:t>out</w:t>
                              </w:r>
                              <w:r>
                                <w:rPr>
                                  <w:color w:val="44485B"/>
                                  <w:spacing w:val="23"/>
                                  <w:w w:val="105"/>
                                  <w:sz w:val="15"/>
                                </w:rPr>
                                <w:t> </w:t>
                              </w:r>
                              <w:r>
                                <w:rPr>
                                  <w:color w:val="6D7074"/>
                                  <w:w w:val="105"/>
                                  <w:sz w:val="15"/>
                                </w:rPr>
                                <w:t>i</w:t>
                              </w:r>
                              <w:r>
                                <w:rPr>
                                  <w:color w:val="44485B"/>
                                  <w:w w:val="105"/>
                                  <w:sz w:val="15"/>
                                </w:rPr>
                                <w:t>n</w:t>
                              </w:r>
                              <w:r>
                                <w:rPr>
                                  <w:color w:val="44485B"/>
                                  <w:spacing w:val="-16"/>
                                  <w:w w:val="105"/>
                                  <w:sz w:val="15"/>
                                </w:rPr>
                                <w:t> </w:t>
                              </w:r>
                              <w:r>
                                <w:rPr>
                                  <w:i/>
                                  <w:color w:val="382D44"/>
                                  <w:w w:val="105"/>
                                  <w:sz w:val="15"/>
                                </w:rPr>
                                <w:t>s</w:t>
                              </w:r>
                              <w:r>
                                <w:rPr>
                                  <w:i/>
                                  <w:color w:val="382D44"/>
                                  <w:spacing w:val="-21"/>
                                  <w:w w:val="105"/>
                                  <w:sz w:val="15"/>
                                </w:rPr>
                                <w:t> </w:t>
                              </w:r>
                              <w:r>
                                <w:rPr>
                                  <w:rFonts w:ascii="Times New Roman"/>
                                  <w:i/>
                                  <w:color w:val="382D44"/>
                                  <w:w w:val="105"/>
                                  <w:sz w:val="15"/>
                                </w:rPr>
                                <w:t>26</w:t>
                              </w:r>
                              <w:r>
                                <w:rPr>
                                  <w:rFonts w:ascii="Times New Roman"/>
                                  <w:i/>
                                  <w:color w:val="382D44"/>
                                  <w:spacing w:val="11"/>
                                  <w:w w:val="105"/>
                                  <w:sz w:val="15"/>
                                </w:rPr>
                                <w:t> </w:t>
                              </w:r>
                              <w:r>
                                <w:rPr>
                                  <w:color w:val="44485B"/>
                                  <w:w w:val="105"/>
                                  <w:sz w:val="15"/>
                                </w:rPr>
                                <w:t>a</w:t>
                              </w:r>
                              <w:r>
                                <w:rPr>
                                  <w:color w:val="382D44"/>
                                  <w:w w:val="105"/>
                                  <w:sz w:val="15"/>
                                </w:rPr>
                                <w:t>re </w:t>
                              </w:r>
                              <w:r>
                                <w:rPr>
                                  <w:color w:val="382D44"/>
                                  <w:spacing w:val="-2"/>
                                  <w:w w:val="105"/>
                                  <w:sz w:val="15"/>
                                </w:rPr>
                                <w:t>sat</w:t>
                              </w:r>
                              <w:r>
                                <w:rPr>
                                  <w:color w:val="4D055B"/>
                                  <w:spacing w:val="-2"/>
                                  <w:w w:val="105"/>
                                  <w:sz w:val="15"/>
                                </w:rPr>
                                <w:t>i</w:t>
                              </w:r>
                              <w:r>
                                <w:rPr>
                                  <w:color w:val="44485B"/>
                                  <w:spacing w:val="-2"/>
                                  <w:w w:val="105"/>
                                  <w:sz w:val="15"/>
                                </w:rPr>
                                <w:t>s</w:t>
                              </w:r>
                              <w:r>
                                <w:rPr>
                                  <w:color w:val="382D44"/>
                                  <w:spacing w:val="-2"/>
                                  <w:w w:val="105"/>
                                  <w:sz w:val="15"/>
                                </w:rPr>
                                <w:t>fie</w:t>
                              </w:r>
                              <w:r>
                                <w:rPr>
                                  <w:color w:val="44485B"/>
                                  <w:spacing w:val="-2"/>
                                  <w:w w:val="105"/>
                                  <w:sz w:val="15"/>
                                </w:rPr>
                                <w:t>d</w:t>
                              </w:r>
                            </w:p>
                          </w:txbxContent>
                        </wps:txbx>
                        <wps:bodyPr wrap="square" lIns="0" tIns="0" rIns="0" bIns="0" rtlCol="0">
                          <a:noAutofit/>
                        </wps:bodyPr>
                      </wps:wsp>
                      <wps:wsp>
                        <wps:cNvPr id="42" name="Textbox 42"/>
                        <wps:cNvSpPr txBox="1"/>
                        <wps:spPr>
                          <a:xfrm>
                            <a:off x="2710440" y="3896734"/>
                            <a:ext cx="2602230" cy="601345"/>
                          </a:xfrm>
                          <a:prstGeom prst="rect">
                            <a:avLst/>
                          </a:prstGeom>
                        </wps:spPr>
                        <wps:txbx>
                          <w:txbxContent>
                            <w:p>
                              <w:pPr>
                                <w:numPr>
                                  <w:ilvl w:val="0"/>
                                  <w:numId w:val="25"/>
                                </w:numPr>
                                <w:tabs>
                                  <w:tab w:pos="198" w:val="left" w:leader="none"/>
                                  <w:tab w:pos="206" w:val="left" w:leader="none"/>
                                </w:tabs>
                                <w:spacing w:line="261" w:lineRule="auto" w:before="78"/>
                                <w:ind w:left="206" w:right="112" w:hanging="138"/>
                                <w:jc w:val="left"/>
                                <w:rPr>
                                  <w:sz w:val="15"/>
                                </w:rPr>
                              </w:pPr>
                              <w:r>
                                <w:rPr>
                                  <w:color w:val="44485B"/>
                                  <w:w w:val="105"/>
                                  <w:sz w:val="15"/>
                                </w:rPr>
                                <w:t>PO may d</w:t>
                              </w:r>
                              <w:r>
                                <w:rPr>
                                  <w:color w:val="211F31"/>
                                  <w:w w:val="105"/>
                                  <w:sz w:val="15"/>
                                </w:rPr>
                                <w:t>e</w:t>
                              </w:r>
                              <w:r>
                                <w:rPr>
                                  <w:color w:val="50677E"/>
                                  <w:w w:val="105"/>
                                  <w:sz w:val="15"/>
                                </w:rPr>
                                <w:t>l</w:t>
                              </w:r>
                              <w:r>
                                <w:rPr>
                                  <w:color w:val="382D44"/>
                                  <w:w w:val="105"/>
                                  <w:sz w:val="15"/>
                                </w:rPr>
                                <w:t>ete</w:t>
                              </w:r>
                              <w:r>
                                <w:rPr>
                                  <w:color w:val="382D44"/>
                                  <w:spacing w:val="-3"/>
                                  <w:w w:val="105"/>
                                  <w:sz w:val="15"/>
                                </w:rPr>
                                <w:t> </w:t>
                              </w:r>
                              <w:r>
                                <w:rPr>
                                  <w:color w:val="44485B"/>
                                  <w:w w:val="105"/>
                                  <w:sz w:val="15"/>
                                </w:rPr>
                                <w:t>ma</w:t>
                              </w:r>
                              <w:r>
                                <w:rPr>
                                  <w:color w:val="382D44"/>
                                  <w:w w:val="105"/>
                                  <w:sz w:val="15"/>
                                </w:rPr>
                                <w:t>te</w:t>
                              </w:r>
                              <w:r>
                                <w:rPr>
                                  <w:color w:val="44485B"/>
                                  <w:w w:val="105"/>
                                  <w:sz w:val="15"/>
                                </w:rPr>
                                <w:t>ria</w:t>
                              </w:r>
                              <w:r>
                                <w:rPr>
                                  <w:color w:val="2B6289"/>
                                  <w:w w:val="105"/>
                                  <w:sz w:val="15"/>
                                </w:rPr>
                                <w:t>l </w:t>
                              </w:r>
                              <w:r>
                                <w:rPr>
                                  <w:color w:val="44485B"/>
                                  <w:w w:val="105"/>
                                  <w:sz w:val="15"/>
                                </w:rPr>
                                <w:t>th</w:t>
                              </w:r>
                              <w:r>
                                <w:rPr>
                                  <w:color w:val="382D44"/>
                                  <w:w w:val="105"/>
                                  <w:sz w:val="15"/>
                                </w:rPr>
                                <w:t>at e</w:t>
                              </w:r>
                              <w:r>
                                <w:rPr>
                                  <w:color w:val="44485B"/>
                                  <w:w w:val="105"/>
                                  <w:sz w:val="15"/>
                                </w:rPr>
                                <w:t>nab</w:t>
                              </w:r>
                              <w:r>
                                <w:rPr>
                                  <w:color w:val="50677E"/>
                                  <w:w w:val="105"/>
                                  <w:sz w:val="15"/>
                                </w:rPr>
                                <w:t>l</w:t>
                              </w:r>
                              <w:r>
                                <w:rPr>
                                  <w:color w:val="382D44"/>
                                  <w:w w:val="105"/>
                                  <w:sz w:val="15"/>
                                </w:rPr>
                                <w:t>e</w:t>
                              </w:r>
                              <w:r>
                                <w:rPr>
                                  <w:color w:val="44485B"/>
                                  <w:w w:val="105"/>
                                  <w:sz w:val="15"/>
                                </w:rPr>
                                <w:t>s</w:t>
                              </w:r>
                              <w:r>
                                <w:rPr>
                                  <w:color w:val="50677E"/>
                                  <w:w w:val="105"/>
                                  <w:sz w:val="15"/>
                                </w:rPr>
                                <w:t>i</w:t>
                              </w:r>
                              <w:r>
                                <w:rPr>
                                  <w:color w:val="382D44"/>
                                  <w:w w:val="105"/>
                                  <w:sz w:val="15"/>
                                </w:rPr>
                                <w:t>de</w:t>
                              </w:r>
                              <w:r>
                                <w:rPr>
                                  <w:color w:val="44485B"/>
                                  <w:w w:val="105"/>
                                  <w:sz w:val="15"/>
                                </w:rPr>
                                <w:t>ntifi</w:t>
                              </w:r>
                              <w:r>
                                <w:rPr>
                                  <w:color w:val="382D44"/>
                                  <w:w w:val="105"/>
                                  <w:sz w:val="15"/>
                                </w:rPr>
                                <w:t>c</w:t>
                              </w:r>
                              <w:r>
                                <w:rPr>
                                  <w:color w:val="44485B"/>
                                  <w:w w:val="105"/>
                                  <w:sz w:val="15"/>
                                </w:rPr>
                                <w:t>at</w:t>
                              </w:r>
                              <w:r>
                                <w:rPr>
                                  <w:color w:val="6D7074"/>
                                  <w:w w:val="105"/>
                                  <w:sz w:val="15"/>
                                </w:rPr>
                                <w:t>i</w:t>
                              </w:r>
                              <w:r>
                                <w:rPr>
                                  <w:color w:val="382D44"/>
                                  <w:w w:val="105"/>
                                  <w:sz w:val="15"/>
                                </w:rPr>
                                <w:t>o</w:t>
                              </w:r>
                              <w:r>
                                <w:rPr>
                                  <w:color w:val="44485B"/>
                                  <w:w w:val="105"/>
                                  <w:sz w:val="15"/>
                                </w:rPr>
                                <w:t>n </w:t>
                              </w:r>
                              <w:r>
                                <w:rPr>
                                  <w:color w:val="59595D"/>
                                  <w:w w:val="105"/>
                                  <w:sz w:val="15"/>
                                </w:rPr>
                                <w:t>of </w:t>
                              </w:r>
                              <w:r>
                                <w:rPr>
                                  <w:color w:val="382D44"/>
                                  <w:w w:val="105"/>
                                  <w:sz w:val="15"/>
                                </w:rPr>
                                <w:t>d</w:t>
                              </w:r>
                              <w:r>
                                <w:rPr>
                                  <w:color w:val="4D055B"/>
                                  <w:w w:val="105"/>
                                  <w:sz w:val="15"/>
                                </w:rPr>
                                <w:t>i</w:t>
                              </w:r>
                              <w:r>
                                <w:rPr>
                                  <w:color w:val="382D44"/>
                                  <w:w w:val="105"/>
                                  <w:sz w:val="15"/>
                                </w:rPr>
                                <w:t>s.</w:t>
                              </w:r>
                              <w:r>
                                <w:rPr>
                                  <w:color w:val="44485B"/>
                                  <w:w w:val="105"/>
                                  <w:sz w:val="15"/>
                                </w:rPr>
                                <w:t>c</w:t>
                              </w:r>
                              <w:r>
                                <w:rPr>
                                  <w:color w:val="4D055B"/>
                                  <w:w w:val="105"/>
                                  <w:sz w:val="15"/>
                                </w:rPr>
                                <w:t>l</w:t>
                              </w:r>
                              <w:r>
                                <w:rPr>
                                  <w:color w:val="44485B"/>
                                  <w:w w:val="105"/>
                                  <w:sz w:val="15"/>
                                </w:rPr>
                                <w:t>o</w:t>
                              </w:r>
                              <w:r>
                                <w:rPr>
                                  <w:color w:val="382D44"/>
                                  <w:w w:val="105"/>
                                  <w:sz w:val="15"/>
                                </w:rPr>
                                <w:t>s.eir</w:t>
                              </w:r>
                              <w:r>
                                <w:rPr>
                                  <w:color w:val="382D44"/>
                                  <w:spacing w:val="-23"/>
                                  <w:w w:val="105"/>
                                  <w:sz w:val="15"/>
                                </w:rPr>
                                <w:t> </w:t>
                              </w:r>
                              <w:r>
                                <w:rPr>
                                  <w:color w:val="44485B"/>
                                  <w:w w:val="105"/>
                                  <w:sz w:val="15"/>
                                </w:rPr>
                                <w:t>Oil</w:t>
                              </w:r>
                              <w:r>
                                <w:rPr>
                                  <w:color w:val="44485B"/>
                                  <w:spacing w:val="37"/>
                                  <w:w w:val="105"/>
                                  <w:sz w:val="15"/>
                                </w:rPr>
                                <w:t> </w:t>
                              </w:r>
                              <w:r>
                                <w:rPr>
                                  <w:color w:val="382D44"/>
                                  <w:w w:val="105"/>
                                  <w:sz w:val="15"/>
                                </w:rPr>
                                <w:t>a</w:t>
                              </w:r>
                              <w:r>
                                <w:rPr>
                                  <w:color w:val="44485B"/>
                                  <w:w w:val="105"/>
                                  <w:sz w:val="15"/>
                                </w:rPr>
                                <w:t>ny o</w:t>
                              </w:r>
                              <w:r>
                                <w:rPr>
                                  <w:color w:val="382D44"/>
                                  <w:w w:val="105"/>
                                  <w:sz w:val="15"/>
                                </w:rPr>
                                <w:t>t</w:t>
                              </w:r>
                              <w:r>
                                <w:rPr>
                                  <w:color w:val="44485B"/>
                                  <w:w w:val="105"/>
                                  <w:sz w:val="15"/>
                                </w:rPr>
                                <w:t>h</w:t>
                              </w:r>
                              <w:r>
                                <w:rPr>
                                  <w:color w:val="382D44"/>
                                  <w:w w:val="105"/>
                                  <w:sz w:val="15"/>
                                </w:rPr>
                                <w:t>e</w:t>
                              </w:r>
                              <w:r>
                                <w:rPr>
                                  <w:color w:val="234B70"/>
                                  <w:w w:val="105"/>
                                  <w:sz w:val="15"/>
                                </w:rPr>
                                <w:t>, </w:t>
                              </w:r>
                              <w:r>
                                <w:rPr>
                                  <w:color w:val="44485B"/>
                                  <w:w w:val="105"/>
                                  <w:sz w:val="15"/>
                                </w:rPr>
                                <w:t>p</w:t>
                              </w:r>
                              <w:r>
                                <w:rPr>
                                  <w:color w:val="382D44"/>
                                  <w:w w:val="105"/>
                                  <w:sz w:val="15"/>
                                </w:rPr>
                                <w:t>e</w:t>
                              </w:r>
                              <w:r>
                                <w:rPr>
                                  <w:color w:val="44485B"/>
                                  <w:w w:val="105"/>
                                  <w:sz w:val="15"/>
                                </w:rPr>
                                <w:t>rs</w:t>
                              </w:r>
                              <w:r>
                                <w:rPr>
                                  <w:color w:val="382D44"/>
                                  <w:w w:val="105"/>
                                  <w:sz w:val="15"/>
                                </w:rPr>
                                <w:t>o</w:t>
                              </w:r>
                              <w:r>
                                <w:rPr>
                                  <w:color w:val="44485B"/>
                                  <w:w w:val="105"/>
                                  <w:sz w:val="15"/>
                                </w:rPr>
                                <w:t>n</w:t>
                              </w:r>
                            </w:p>
                            <w:p>
                              <w:pPr>
                                <w:numPr>
                                  <w:ilvl w:val="0"/>
                                  <w:numId w:val="25"/>
                                </w:numPr>
                                <w:tabs>
                                  <w:tab w:pos="205" w:val="left" w:leader="none"/>
                                  <w:tab w:pos="211" w:val="left" w:leader="none"/>
                                </w:tabs>
                                <w:spacing w:line="254" w:lineRule="auto" w:before="42"/>
                                <w:ind w:left="211" w:right="223" w:hanging="143"/>
                                <w:jc w:val="left"/>
                                <w:rPr>
                                  <w:b/>
                                  <w:i/>
                                  <w:sz w:val="17"/>
                                </w:rPr>
                              </w:pPr>
                              <w:r>
                                <w:rPr>
                                  <w:color w:val="382D44"/>
                                  <w:w w:val="105"/>
                                  <w:sz w:val="15"/>
                                </w:rPr>
                                <w:t>ot</w:t>
                              </w:r>
                              <w:r>
                                <w:rPr>
                                  <w:color w:val="44485B"/>
                                  <w:w w:val="105"/>
                                  <w:sz w:val="15"/>
                                </w:rPr>
                                <w:t>h</w:t>
                              </w:r>
                              <w:r>
                                <w:rPr>
                                  <w:color w:val="382D44"/>
                                  <w:w w:val="105"/>
                                  <w:sz w:val="15"/>
                                </w:rPr>
                                <w:t>e</w:t>
                              </w:r>
                              <w:r>
                                <w:rPr>
                                  <w:color w:val="44485B"/>
                                  <w:w w:val="105"/>
                                  <w:sz w:val="15"/>
                                </w:rPr>
                                <w:t>r</w:t>
                              </w:r>
                              <w:r>
                                <w:rPr>
                                  <w:color w:val="44485B"/>
                                  <w:spacing w:val="-2"/>
                                  <w:w w:val="105"/>
                                  <w:sz w:val="15"/>
                                </w:rPr>
                                <w:t> </w:t>
                              </w:r>
                              <w:r>
                                <w:rPr>
                                  <w:color w:val="382D44"/>
                                  <w:w w:val="105"/>
                                  <w:sz w:val="15"/>
                                </w:rPr>
                                <w:t>e</w:t>
                              </w:r>
                              <w:r>
                                <w:rPr>
                                  <w:color w:val="44485B"/>
                                  <w:w w:val="105"/>
                                  <w:sz w:val="15"/>
                                </w:rPr>
                                <w:t>x</w:t>
                              </w:r>
                              <w:r>
                                <w:rPr>
                                  <w:color w:val="50677E"/>
                                  <w:w w:val="105"/>
                                  <w:sz w:val="15"/>
                                </w:rPr>
                                <w:t>cl</w:t>
                              </w:r>
                              <w:r>
                                <w:rPr>
                                  <w:color w:val="44485B"/>
                                  <w:w w:val="105"/>
                                  <w:sz w:val="15"/>
                                </w:rPr>
                                <w:t>u</w:t>
                              </w:r>
                              <w:r>
                                <w:rPr>
                                  <w:color w:val="382D44"/>
                                  <w:w w:val="105"/>
                                  <w:sz w:val="15"/>
                                </w:rPr>
                                <w:t>s</w:t>
                              </w:r>
                              <w:r>
                                <w:rPr>
                                  <w:color w:val="4D055B"/>
                                  <w:w w:val="105"/>
                                  <w:sz w:val="15"/>
                                </w:rPr>
                                <w:t>i</w:t>
                              </w:r>
                              <w:r>
                                <w:rPr>
                                  <w:color w:val="44485B"/>
                                  <w:w w:val="105"/>
                                  <w:sz w:val="15"/>
                                </w:rPr>
                                <w:t>ons</w:t>
                              </w:r>
                              <w:r>
                                <w:rPr>
                                  <w:color w:val="44485B"/>
                                  <w:spacing w:val="-11"/>
                                  <w:w w:val="105"/>
                                  <w:sz w:val="15"/>
                                </w:rPr>
                                <w:t> </w:t>
                              </w:r>
                              <w:r>
                                <w:rPr>
                                  <w:color w:val="382D44"/>
                                  <w:w w:val="105"/>
                                  <w:sz w:val="15"/>
                                </w:rPr>
                                <w:t>to</w:t>
                              </w:r>
                              <w:r>
                                <w:rPr>
                                  <w:color w:val="382D44"/>
                                  <w:spacing w:val="40"/>
                                  <w:w w:val="105"/>
                                  <w:sz w:val="15"/>
                                </w:rPr>
                                <w:t> </w:t>
                              </w:r>
                              <w:r>
                                <w:rPr>
                                  <w:color w:val="382D44"/>
                                  <w:w w:val="105"/>
                                  <w:sz w:val="15"/>
                                </w:rPr>
                                <w:t>s</w:t>
                              </w:r>
                              <w:r>
                                <w:rPr>
                                  <w:color w:val="44485B"/>
                                  <w:w w:val="105"/>
                                  <w:sz w:val="15"/>
                                </w:rPr>
                                <w:t>up</w:t>
                              </w:r>
                              <w:r>
                                <w:rPr>
                                  <w:color w:val="382D44"/>
                                  <w:w w:val="105"/>
                                  <w:sz w:val="15"/>
                                </w:rPr>
                                <w:t>p</w:t>
                              </w:r>
                              <w:r>
                                <w:rPr>
                                  <w:color w:val="44485B"/>
                                  <w:w w:val="105"/>
                                  <w:sz w:val="15"/>
                                </w:rPr>
                                <w:t>o</w:t>
                              </w:r>
                              <w:r>
                                <w:rPr>
                                  <w:color w:val="382D44"/>
                                  <w:w w:val="105"/>
                                  <w:sz w:val="15"/>
                                </w:rPr>
                                <w:t>rt</w:t>
                              </w:r>
                              <w:r>
                                <w:rPr>
                                  <w:color w:val="382D44"/>
                                  <w:spacing w:val="40"/>
                                  <w:w w:val="105"/>
                                  <w:sz w:val="15"/>
                                </w:rPr>
                                <w:t> </w:t>
                              </w:r>
                              <w:r>
                                <w:rPr>
                                  <w:color w:val="382D44"/>
                                  <w:w w:val="105"/>
                                  <w:sz w:val="15"/>
                                </w:rPr>
                                <w:t>de</w:t>
                              </w:r>
                              <w:r>
                                <w:rPr>
                                  <w:color w:val="4D055B"/>
                                  <w:w w:val="105"/>
                                  <w:sz w:val="15"/>
                                </w:rPr>
                                <w:t>l</w:t>
                              </w:r>
                              <w:r>
                                <w:rPr>
                                  <w:color w:val="382D44"/>
                                  <w:w w:val="105"/>
                                  <w:sz w:val="15"/>
                                </w:rPr>
                                <w:t>et</w:t>
                              </w:r>
                              <w:r>
                                <w:rPr>
                                  <w:color w:val="4D055B"/>
                                  <w:w w:val="105"/>
                                  <w:sz w:val="15"/>
                                </w:rPr>
                                <w:t>i</w:t>
                              </w:r>
                              <w:r>
                                <w:rPr>
                                  <w:color w:val="44485B"/>
                                  <w:w w:val="105"/>
                                  <w:sz w:val="15"/>
                                </w:rPr>
                                <w:t>ons.ar</w:t>
                              </w:r>
                              <w:r>
                                <w:rPr>
                                  <w:color w:val="382D44"/>
                                  <w:w w:val="105"/>
                                  <w:sz w:val="15"/>
                                </w:rPr>
                                <w:t>e a</w:t>
                              </w:r>
                              <w:r>
                                <w:rPr>
                                  <w:color w:val="44485B"/>
                                  <w:w w:val="105"/>
                                  <w:sz w:val="15"/>
                                </w:rPr>
                                <w:t>v</w:t>
                              </w:r>
                              <w:r>
                                <w:rPr>
                                  <w:color w:val="382D44"/>
                                  <w:w w:val="105"/>
                                  <w:sz w:val="15"/>
                                </w:rPr>
                                <w:t>a</w:t>
                              </w:r>
                              <w:r>
                                <w:rPr>
                                  <w:color w:val="50677E"/>
                                  <w:w w:val="105"/>
                                  <w:sz w:val="15"/>
                                </w:rPr>
                                <w:t>i</w:t>
                              </w:r>
                              <w:r>
                                <w:rPr>
                                  <w:color w:val="44485B"/>
                                  <w:w w:val="105"/>
                                  <w:sz w:val="15"/>
                                </w:rPr>
                                <w:t>lab</w:t>
                              </w:r>
                              <w:r>
                                <w:rPr>
                                  <w:color w:val="2B6289"/>
                                  <w:w w:val="105"/>
                                  <w:sz w:val="15"/>
                                </w:rPr>
                                <w:t>l</w:t>
                              </w:r>
                              <w:r>
                                <w:rPr>
                                  <w:color w:val="382D44"/>
                                  <w:w w:val="105"/>
                                  <w:sz w:val="15"/>
                                </w:rPr>
                                <w:t>e</w:t>
                              </w:r>
                              <w:r>
                                <w:rPr>
                                  <w:color w:val="50677E"/>
                                  <w:w w:val="105"/>
                                  <w:sz w:val="15"/>
                                </w:rPr>
                                <w:t>; </w:t>
                              </w:r>
                              <w:r>
                                <w:rPr>
                                  <w:color w:val="44485B"/>
                                  <w:w w:val="105"/>
                                  <w:sz w:val="15"/>
                                </w:rPr>
                                <w:t>All.</w:t>
                              </w:r>
                              <w:r>
                                <w:rPr>
                                  <w:color w:val="382D44"/>
                                  <w:w w:val="105"/>
                                  <w:sz w:val="15"/>
                                </w:rPr>
                                <w:t>are </w:t>
                              </w:r>
                              <w:r>
                                <w:rPr>
                                  <w:color w:val="44485B"/>
                                  <w:w w:val="105"/>
                                  <w:sz w:val="15"/>
                                </w:rPr>
                                <w:t>d</w:t>
                              </w:r>
                              <w:r>
                                <w:rPr>
                                  <w:color w:val="50677E"/>
                                  <w:w w:val="105"/>
                                  <w:sz w:val="15"/>
                                </w:rPr>
                                <w:t>i</w:t>
                              </w:r>
                              <w:r>
                                <w:rPr>
                                  <w:color w:val="44485B"/>
                                  <w:w w:val="105"/>
                                  <w:sz w:val="15"/>
                                </w:rPr>
                                <w:t>s</w:t>
                              </w:r>
                              <w:r>
                                <w:rPr>
                                  <w:color w:val="382D44"/>
                                  <w:w w:val="105"/>
                                  <w:sz w:val="15"/>
                                </w:rPr>
                                <w:t>c</w:t>
                              </w:r>
                              <w:r>
                                <w:rPr>
                                  <w:color w:val="44485B"/>
                                  <w:w w:val="105"/>
                                  <w:sz w:val="15"/>
                                </w:rPr>
                                <w:t>r</w:t>
                              </w:r>
                              <w:r>
                                <w:rPr>
                                  <w:color w:val="382D44"/>
                                  <w:w w:val="105"/>
                                  <w:sz w:val="15"/>
                                </w:rPr>
                                <w:t>et</w:t>
                              </w:r>
                              <w:r>
                                <w:rPr>
                                  <w:color w:val="6D7074"/>
                                  <w:w w:val="105"/>
                                  <w:sz w:val="15"/>
                                </w:rPr>
                                <w:t>i</w:t>
                              </w:r>
                              <w:r>
                                <w:rPr>
                                  <w:color w:val="44485B"/>
                                  <w:w w:val="105"/>
                                  <w:sz w:val="15"/>
                                </w:rPr>
                                <w:t>onaiy </w:t>
                              </w:r>
                              <w:r>
                                <w:rPr>
                                  <w:i/>
                                  <w:color w:val="382D44"/>
                                  <w:w w:val="105"/>
                                  <w:sz w:val="15"/>
                                </w:rPr>
                                <w:t>s</w:t>
                              </w:r>
                              <w:r>
                                <w:rPr>
                                  <w:i/>
                                  <w:color w:val="382D44"/>
                                  <w:spacing w:val="-23"/>
                                  <w:w w:val="105"/>
                                  <w:sz w:val="15"/>
                                </w:rPr>
                                <w:t> </w:t>
                              </w:r>
                              <w:r>
                                <w:rPr>
                                  <w:b/>
                                  <w:i/>
                                  <w:color w:val="44485B"/>
                                  <w:w w:val="105"/>
                                  <w:sz w:val="17"/>
                                </w:rPr>
                                <w:t>5</w:t>
                              </w:r>
                              <w:r>
                                <w:rPr>
                                  <w:b/>
                                  <w:i/>
                                  <w:color w:val="382D44"/>
                                  <w:w w:val="105"/>
                                  <w:sz w:val="17"/>
                                </w:rPr>
                                <w:t>1</w:t>
                              </w:r>
                              <w:r>
                                <w:rPr>
                                  <w:b/>
                                  <w:i/>
                                  <w:color w:val="44485B"/>
                                  <w:w w:val="105"/>
                                  <w:sz w:val="17"/>
                                </w:rPr>
                                <w:t>(5}</w:t>
                              </w:r>
                            </w:p>
                          </w:txbxContent>
                        </wps:txbx>
                        <wps:bodyPr wrap="square" lIns="0" tIns="0" rIns="0" bIns="0" rtlCol="0">
                          <a:noAutofit/>
                        </wps:bodyPr>
                      </wps:wsp>
                      <wps:wsp>
                        <wps:cNvPr id="43" name="Textbox 43"/>
                        <wps:cNvSpPr txBox="1"/>
                        <wps:spPr>
                          <a:xfrm>
                            <a:off x="2713492" y="2355739"/>
                            <a:ext cx="2599055" cy="1327785"/>
                          </a:xfrm>
                          <a:prstGeom prst="rect">
                            <a:avLst/>
                          </a:prstGeom>
                        </wps:spPr>
                        <wps:txbx>
                          <w:txbxContent>
                            <w:p>
                              <w:pPr>
                                <w:spacing w:before="63"/>
                                <w:ind w:left="50" w:right="0" w:firstLine="0"/>
                                <w:jc w:val="left"/>
                                <w:rPr>
                                  <w:sz w:val="15"/>
                                </w:rPr>
                              </w:pPr>
                              <w:r>
                                <w:rPr>
                                  <w:color w:val="382D44"/>
                                  <w:w w:val="105"/>
                                  <w:sz w:val="15"/>
                                </w:rPr>
                                <w:t>Re</w:t>
                              </w:r>
                              <w:r>
                                <w:rPr>
                                  <w:color w:val="44485B"/>
                                  <w:w w:val="105"/>
                                  <w:sz w:val="15"/>
                                </w:rPr>
                                <w:t>j)Ort</w:t>
                              </w:r>
                              <w:r>
                                <w:rPr>
                                  <w:color w:val="44485B"/>
                                  <w:spacing w:val="-6"/>
                                  <w:w w:val="105"/>
                                  <w:sz w:val="15"/>
                                </w:rPr>
                                <w:t> </w:t>
                              </w:r>
                              <w:r>
                                <w:rPr>
                                  <w:color w:val="44485B"/>
                                  <w:w w:val="105"/>
                                  <w:sz w:val="15"/>
                                </w:rPr>
                                <w:t>m</w:t>
                              </w:r>
                              <w:r>
                                <w:rPr>
                                  <w:color w:val="50677E"/>
                                  <w:w w:val="105"/>
                                  <w:sz w:val="15"/>
                                </w:rPr>
                                <w:t>u</w:t>
                              </w:r>
                              <w:r>
                                <w:rPr>
                                  <w:color w:val="382D44"/>
                                  <w:w w:val="105"/>
                                  <w:sz w:val="15"/>
                                </w:rPr>
                                <w:t>st</w:t>
                              </w:r>
                              <w:r>
                                <w:rPr>
                                  <w:color w:val="382D44"/>
                                  <w:spacing w:val="5"/>
                                  <w:w w:val="105"/>
                                  <w:sz w:val="15"/>
                                </w:rPr>
                                <w:t> </w:t>
                              </w:r>
                              <w:r>
                                <w:rPr>
                                  <w:color w:val="382D44"/>
                                  <w:w w:val="105"/>
                                  <w:sz w:val="15"/>
                                </w:rPr>
                                <w:t>set</w:t>
                              </w:r>
                              <w:r>
                                <w:rPr>
                                  <w:color w:val="382D44"/>
                                  <w:spacing w:val="-11"/>
                                  <w:w w:val="105"/>
                                  <w:sz w:val="15"/>
                                </w:rPr>
                                <w:t> </w:t>
                              </w:r>
                              <w:r>
                                <w:rPr>
                                  <w:color w:val="44485B"/>
                                  <w:spacing w:val="-4"/>
                                  <w:w w:val="105"/>
                                  <w:sz w:val="15"/>
                                </w:rPr>
                                <w:t>out</w:t>
                              </w:r>
                              <w:r>
                                <w:rPr>
                                  <w:color w:val="50677E"/>
                                  <w:spacing w:val="-4"/>
                                  <w:w w:val="105"/>
                                  <w:sz w:val="15"/>
                                </w:rPr>
                                <w:t>:</w:t>
                              </w:r>
                            </w:p>
                            <w:p>
                              <w:pPr>
                                <w:numPr>
                                  <w:ilvl w:val="0"/>
                                  <w:numId w:val="26"/>
                                </w:numPr>
                                <w:tabs>
                                  <w:tab w:pos="196" w:val="left" w:leader="none"/>
                                </w:tabs>
                                <w:spacing w:before="44"/>
                                <w:ind w:left="196" w:right="0" w:hanging="132"/>
                                <w:jc w:val="left"/>
                                <w:rPr>
                                  <w:sz w:val="15"/>
                                </w:rPr>
                              </w:pPr>
                              <w:r>
                                <w:rPr>
                                  <w:color w:val="44485B"/>
                                  <w:spacing w:val="2"/>
                                  <w:w w:val="105"/>
                                  <w:sz w:val="15"/>
                                </w:rPr>
                                <w:t>ma</w:t>
                              </w:r>
                              <w:r>
                                <w:rPr>
                                  <w:color w:val="382D44"/>
                                  <w:spacing w:val="2"/>
                                  <w:w w:val="105"/>
                                  <w:sz w:val="15"/>
                                </w:rPr>
                                <w:t>tters.</w:t>
                              </w:r>
                              <w:r>
                                <w:rPr>
                                  <w:color w:val="44485B"/>
                                  <w:spacing w:val="2"/>
                                  <w:w w:val="105"/>
                                  <w:sz w:val="15"/>
                                </w:rPr>
                                <w:t>con</w:t>
                              </w:r>
                              <w:r>
                                <w:rPr>
                                  <w:color w:val="44485B"/>
                                  <w:spacing w:val="-25"/>
                                  <w:w w:val="105"/>
                                  <w:sz w:val="15"/>
                                </w:rPr>
                                <w:t> </w:t>
                              </w:r>
                              <w:r>
                                <w:rPr>
                                  <w:color w:val="44485B"/>
                                  <w:spacing w:val="-2"/>
                                  <w:w w:val="105"/>
                                  <w:sz w:val="15"/>
                                </w:rPr>
                                <w:t>s.</w:t>
                              </w:r>
                              <w:r>
                                <w:rPr>
                                  <w:color w:val="4D055B"/>
                                  <w:spacing w:val="-2"/>
                                  <w:w w:val="105"/>
                                  <w:sz w:val="15"/>
                                </w:rPr>
                                <w:t>i</w:t>
                              </w:r>
                              <w:r>
                                <w:rPr>
                                  <w:color w:val="44485B"/>
                                  <w:spacing w:val="-2"/>
                                  <w:w w:val="105"/>
                                  <w:sz w:val="15"/>
                                </w:rPr>
                                <w:t>d</w:t>
                              </w:r>
                              <w:r>
                                <w:rPr>
                                  <w:color w:val="382D44"/>
                                  <w:spacing w:val="-2"/>
                                  <w:w w:val="105"/>
                                  <w:sz w:val="15"/>
                                </w:rPr>
                                <w:t>ered</w:t>
                              </w:r>
                            </w:p>
                            <w:p>
                              <w:pPr>
                                <w:numPr>
                                  <w:ilvl w:val="0"/>
                                  <w:numId w:val="26"/>
                                </w:numPr>
                                <w:tabs>
                                  <w:tab w:pos="201" w:val="left" w:leader="none"/>
                                </w:tabs>
                                <w:spacing w:before="39"/>
                                <w:ind w:left="201" w:right="0" w:hanging="137"/>
                                <w:jc w:val="left"/>
                                <w:rPr>
                                  <w:sz w:val="15"/>
                                </w:rPr>
                              </w:pPr>
                              <w:r>
                                <w:rPr>
                                  <w:color w:val="382D44"/>
                                  <w:w w:val="110"/>
                                  <w:sz w:val="15"/>
                                </w:rPr>
                                <w:t>d</w:t>
                              </w:r>
                              <w:r>
                                <w:rPr>
                                  <w:color w:val="44485B"/>
                                  <w:w w:val="110"/>
                                  <w:sz w:val="15"/>
                                </w:rPr>
                                <w:t>urat</w:t>
                              </w:r>
                              <w:r>
                                <w:rPr>
                                  <w:color w:val="50677E"/>
                                  <w:w w:val="110"/>
                                  <w:sz w:val="15"/>
                                </w:rPr>
                                <w:t>i</w:t>
                              </w:r>
                              <w:r>
                                <w:rPr>
                                  <w:color w:val="44485B"/>
                                  <w:w w:val="110"/>
                                  <w:sz w:val="15"/>
                                </w:rPr>
                                <w:t>on</w:t>
                              </w:r>
                              <w:r>
                                <w:rPr>
                                  <w:color w:val="44485B"/>
                                  <w:spacing w:val="-1"/>
                                  <w:w w:val="110"/>
                                  <w:sz w:val="15"/>
                                </w:rPr>
                                <w:t> </w:t>
                              </w:r>
                              <w:r>
                                <w:rPr>
                                  <w:color w:val="44485B"/>
                                  <w:w w:val="110"/>
                                  <w:sz w:val="17"/>
                                </w:rPr>
                                <w:t>of</w:t>
                              </w:r>
                              <w:r>
                                <w:rPr>
                                  <w:color w:val="44485B"/>
                                  <w:spacing w:val="-25"/>
                                  <w:w w:val="110"/>
                                  <w:sz w:val="17"/>
                                </w:rPr>
                                <w:t> </w:t>
                              </w:r>
                              <w:r>
                                <w:rPr>
                                  <w:color w:val="6D7074"/>
                                  <w:spacing w:val="-2"/>
                                  <w:w w:val="110"/>
                                  <w:sz w:val="15"/>
                                </w:rPr>
                                <w:t>i</w:t>
                              </w:r>
                              <w:r>
                                <w:rPr>
                                  <w:color w:val="44485B"/>
                                  <w:spacing w:val="-2"/>
                                  <w:w w:val="110"/>
                                  <w:sz w:val="15"/>
                                </w:rPr>
                                <w:t>nv</w:t>
                              </w:r>
                              <w:r>
                                <w:rPr>
                                  <w:color w:val="382D44"/>
                                  <w:spacing w:val="-2"/>
                                  <w:w w:val="110"/>
                                  <w:sz w:val="15"/>
                                </w:rPr>
                                <w:t>est</w:t>
                              </w:r>
                              <w:r>
                                <w:rPr>
                                  <w:color w:val="677C90"/>
                                  <w:spacing w:val="-2"/>
                                  <w:w w:val="110"/>
                                  <w:sz w:val="15"/>
                                </w:rPr>
                                <w:t>i</w:t>
                              </w:r>
                              <w:r>
                                <w:rPr>
                                  <w:color w:val="382D44"/>
                                  <w:spacing w:val="-2"/>
                                  <w:w w:val="110"/>
                                  <w:sz w:val="15"/>
                                </w:rPr>
                                <w:t>g</w:t>
                              </w:r>
                              <w:r>
                                <w:rPr>
                                  <w:color w:val="44485B"/>
                                  <w:spacing w:val="-2"/>
                                  <w:w w:val="110"/>
                                  <w:sz w:val="15"/>
                                </w:rPr>
                                <w:t>a</w:t>
                              </w:r>
                              <w:r>
                                <w:rPr>
                                  <w:color w:val="232654"/>
                                  <w:spacing w:val="-2"/>
                                  <w:w w:val="110"/>
                                  <w:sz w:val="15"/>
                                </w:rPr>
                                <w:t>t</w:t>
                              </w:r>
                              <w:r>
                                <w:rPr>
                                  <w:color w:val="50677E"/>
                                  <w:spacing w:val="-2"/>
                                  <w:w w:val="110"/>
                                  <w:sz w:val="15"/>
                                </w:rPr>
                                <w:t>i</w:t>
                              </w:r>
                              <w:r>
                                <w:rPr>
                                  <w:color w:val="44485B"/>
                                  <w:spacing w:val="-2"/>
                                  <w:w w:val="110"/>
                                  <w:sz w:val="15"/>
                                </w:rPr>
                                <w:t>on</w:t>
                              </w:r>
                            </w:p>
                            <w:p>
                              <w:pPr>
                                <w:numPr>
                                  <w:ilvl w:val="0"/>
                                  <w:numId w:val="26"/>
                                </w:numPr>
                                <w:tabs>
                                  <w:tab w:pos="204" w:val="left" w:leader="none"/>
                                </w:tabs>
                                <w:spacing w:before="21"/>
                                <w:ind w:left="204" w:right="0" w:hanging="140"/>
                                <w:jc w:val="left"/>
                                <w:rPr>
                                  <w:sz w:val="15"/>
                                </w:rPr>
                              </w:pPr>
                              <w:r>
                                <w:rPr>
                                  <w:color w:val="44485B"/>
                                  <w:w w:val="110"/>
                                  <w:sz w:val="15"/>
                                </w:rPr>
                                <w:t>find</w:t>
                              </w:r>
                              <w:r>
                                <w:rPr>
                                  <w:color w:val="677C90"/>
                                  <w:w w:val="110"/>
                                  <w:sz w:val="15"/>
                                </w:rPr>
                                <w:t>i</w:t>
                              </w:r>
                              <w:r>
                                <w:rPr>
                                  <w:color w:val="44485B"/>
                                  <w:w w:val="110"/>
                                  <w:sz w:val="15"/>
                                </w:rPr>
                                <w:t>n</w:t>
                              </w:r>
                              <w:r>
                                <w:rPr>
                                  <w:color w:val="382D44"/>
                                  <w:w w:val="110"/>
                                  <w:sz w:val="15"/>
                                </w:rPr>
                                <w:t>g</w:t>
                              </w:r>
                              <w:r>
                                <w:rPr>
                                  <w:color w:val="44485B"/>
                                  <w:w w:val="110"/>
                                  <w:sz w:val="15"/>
                                </w:rPr>
                                <w:t>s</w:t>
                              </w:r>
                              <w:r>
                                <w:rPr>
                                  <w:color w:val="44485B"/>
                                  <w:spacing w:val="-21"/>
                                  <w:w w:val="110"/>
                                  <w:sz w:val="15"/>
                                </w:rPr>
                                <w:t> </w:t>
                              </w:r>
                              <w:r>
                                <w:rPr>
                                  <w:color w:val="50677E"/>
                                  <w:w w:val="110"/>
                                  <w:sz w:val="17"/>
                                </w:rPr>
                                <w:t>(if</w:t>
                              </w:r>
                              <w:r>
                                <w:rPr>
                                  <w:color w:val="50677E"/>
                                  <w:spacing w:val="-6"/>
                                  <w:w w:val="110"/>
                                  <w:sz w:val="17"/>
                                </w:rPr>
                                <w:t> </w:t>
                              </w:r>
                              <w:r>
                                <w:rPr>
                                  <w:color w:val="44485B"/>
                                  <w:spacing w:val="-4"/>
                                  <w:w w:val="110"/>
                                  <w:sz w:val="15"/>
                                </w:rPr>
                                <w:t>any</w:t>
                              </w:r>
                              <w:r>
                                <w:rPr>
                                  <w:color w:val="50677E"/>
                                  <w:spacing w:val="-4"/>
                                  <w:w w:val="110"/>
                                  <w:sz w:val="15"/>
                                </w:rPr>
                                <w:t>)</w:t>
                              </w:r>
                            </w:p>
                            <w:p>
                              <w:pPr>
                                <w:numPr>
                                  <w:ilvl w:val="0"/>
                                  <w:numId w:val="26"/>
                                </w:numPr>
                                <w:tabs>
                                  <w:tab w:pos="200" w:val="left" w:leader="none"/>
                                </w:tabs>
                                <w:spacing w:before="21"/>
                                <w:ind w:left="200" w:right="0" w:hanging="136"/>
                                <w:jc w:val="left"/>
                                <w:rPr>
                                  <w:sz w:val="15"/>
                                </w:rPr>
                              </w:pPr>
                              <w:r>
                                <w:rPr>
                                  <w:color w:val="44485B"/>
                                  <w:w w:val="105"/>
                                  <w:sz w:val="15"/>
                                </w:rPr>
                                <w:t>a</w:t>
                              </w:r>
                              <w:r>
                                <w:rPr>
                                  <w:color w:val="382D44"/>
                                  <w:w w:val="105"/>
                                  <w:sz w:val="15"/>
                                </w:rPr>
                                <w:t>ct</w:t>
                              </w:r>
                              <w:r>
                                <w:rPr>
                                  <w:color w:val="4D055B"/>
                                  <w:w w:val="105"/>
                                  <w:sz w:val="15"/>
                                </w:rPr>
                                <w:t>i</w:t>
                              </w:r>
                              <w:r>
                                <w:rPr>
                                  <w:color w:val="44485B"/>
                                  <w:w w:val="105"/>
                                  <w:sz w:val="15"/>
                                </w:rPr>
                                <w:t>on</w:t>
                              </w:r>
                              <w:r>
                                <w:rPr>
                                  <w:color w:val="44485B"/>
                                  <w:spacing w:val="-5"/>
                                  <w:w w:val="105"/>
                                  <w:sz w:val="15"/>
                                </w:rPr>
                                <w:t> </w:t>
                              </w:r>
                              <w:r>
                                <w:rPr>
                                  <w:color w:val="44485B"/>
                                  <w:w w:val="105"/>
                                  <w:sz w:val="15"/>
                                </w:rPr>
                                <w:t>tak</w:t>
                              </w:r>
                              <w:r>
                                <w:rPr>
                                  <w:color w:val="382D44"/>
                                  <w:w w:val="105"/>
                                  <w:sz w:val="15"/>
                                </w:rPr>
                                <w:t>e</w:t>
                              </w:r>
                              <w:r>
                                <w:rPr>
                                  <w:color w:val="44485B"/>
                                  <w:w w:val="105"/>
                                  <w:sz w:val="15"/>
                                </w:rPr>
                                <w:t>n</w:t>
                              </w:r>
                              <w:r>
                                <w:rPr>
                                  <w:color w:val="44485B"/>
                                  <w:spacing w:val="-11"/>
                                  <w:w w:val="105"/>
                                  <w:sz w:val="15"/>
                                </w:rPr>
                                <w:t> </w:t>
                              </w:r>
                              <w:r>
                                <w:rPr>
                                  <w:b/>
                                  <w:color w:val="44485B"/>
                                  <w:w w:val="105"/>
                                  <w:sz w:val="17"/>
                                </w:rPr>
                                <w:t>or</w:t>
                              </w:r>
                              <w:r>
                                <w:rPr>
                                  <w:b/>
                                  <w:color w:val="44485B"/>
                                  <w:spacing w:val="-8"/>
                                  <w:w w:val="105"/>
                                  <w:sz w:val="17"/>
                                </w:rPr>
                                <w:t> </w:t>
                              </w:r>
                              <w:r>
                                <w:rPr>
                                  <w:color w:val="382D44"/>
                                  <w:spacing w:val="-2"/>
                                  <w:w w:val="105"/>
                                  <w:sz w:val="15"/>
                                </w:rPr>
                                <w:t>reco</w:t>
                              </w:r>
                              <w:r>
                                <w:rPr>
                                  <w:color w:val="44485B"/>
                                  <w:spacing w:val="-2"/>
                                  <w:w w:val="105"/>
                                  <w:sz w:val="15"/>
                                </w:rPr>
                                <w:t>mm</w:t>
                              </w:r>
                              <w:r>
                                <w:rPr>
                                  <w:color w:val="382D44"/>
                                  <w:spacing w:val="-2"/>
                                  <w:w w:val="105"/>
                                  <w:sz w:val="15"/>
                                </w:rPr>
                                <w:t>e</w:t>
                              </w:r>
                              <w:r>
                                <w:rPr>
                                  <w:color w:val="44485B"/>
                                  <w:spacing w:val="-2"/>
                                  <w:w w:val="105"/>
                                  <w:sz w:val="15"/>
                                </w:rPr>
                                <w:t>nd</w:t>
                              </w:r>
                              <w:r>
                                <w:rPr>
                                  <w:color w:val="382D44"/>
                                  <w:spacing w:val="-2"/>
                                  <w:w w:val="105"/>
                                  <w:sz w:val="15"/>
                                </w:rPr>
                                <w:t>e</w:t>
                              </w:r>
                              <w:r>
                                <w:rPr>
                                  <w:color w:val="44485B"/>
                                  <w:spacing w:val="-2"/>
                                  <w:w w:val="105"/>
                                  <w:sz w:val="15"/>
                                </w:rPr>
                                <w:t>d</w:t>
                              </w:r>
                            </w:p>
                            <w:p>
                              <w:pPr>
                                <w:numPr>
                                  <w:ilvl w:val="0"/>
                                  <w:numId w:val="26"/>
                                </w:numPr>
                                <w:tabs>
                                  <w:tab w:pos="201" w:val="left" w:leader="none"/>
                                </w:tabs>
                                <w:spacing w:line="254" w:lineRule="auto" w:before="54"/>
                                <w:ind w:left="201" w:right="84" w:hanging="138"/>
                                <w:jc w:val="left"/>
                                <w:rPr>
                                  <w:b/>
                                  <w:i/>
                                  <w:sz w:val="17"/>
                                </w:rPr>
                              </w:pPr>
                              <w:r>
                                <w:rPr>
                                  <w:color w:val="44485B"/>
                                  <w:w w:val="105"/>
                                  <w:sz w:val="15"/>
                                </w:rPr>
                                <w:t>any cl</w:t>
                              </w:r>
                              <w:r>
                                <w:rPr>
                                  <w:color w:val="382D44"/>
                                  <w:w w:val="105"/>
                                  <w:sz w:val="15"/>
                                </w:rPr>
                                <w:t>a</w:t>
                              </w:r>
                              <w:r>
                                <w:rPr>
                                  <w:color w:val="4D055B"/>
                                  <w:w w:val="105"/>
                                  <w:sz w:val="15"/>
                                </w:rPr>
                                <w:t>i</w:t>
                              </w:r>
                              <w:r>
                                <w:rPr>
                                  <w:color w:val="44485B"/>
                                  <w:w w:val="105"/>
                                  <w:sz w:val="15"/>
                                </w:rPr>
                                <w:t>ms.</w:t>
                              </w:r>
                              <w:r>
                                <w:rPr>
                                  <w:color w:val="382D44"/>
                                  <w:w w:val="105"/>
                                  <w:sz w:val="15"/>
                                </w:rPr>
                                <w:t>a</w:t>
                              </w:r>
                              <w:r>
                                <w:rPr>
                                  <w:color w:val="44485B"/>
                                  <w:w w:val="105"/>
                                  <w:sz w:val="15"/>
                                </w:rPr>
                                <w:t>bou</w:t>
                              </w:r>
                              <w:r>
                                <w:rPr>
                                  <w:color w:val="232654"/>
                                  <w:w w:val="105"/>
                                  <w:sz w:val="15"/>
                                </w:rPr>
                                <w:t>t</w:t>
                              </w:r>
                              <w:r>
                                <w:rPr>
                                  <w:color w:val="232654"/>
                                  <w:spacing w:val="40"/>
                                  <w:w w:val="105"/>
                                  <w:sz w:val="15"/>
                                </w:rPr>
                                <w:t> </w:t>
                              </w:r>
                              <w:r>
                                <w:rPr>
                                  <w:color w:val="382D44"/>
                                  <w:w w:val="105"/>
                                  <w:sz w:val="15"/>
                                </w:rPr>
                                <w:t>detr</w:t>
                              </w:r>
                              <w:r>
                                <w:rPr>
                                  <w:color w:val="4D055B"/>
                                  <w:w w:val="105"/>
                                  <w:sz w:val="15"/>
                                </w:rPr>
                                <w:t>i</w:t>
                              </w:r>
                              <w:r>
                                <w:rPr>
                                  <w:color w:val="44485B"/>
                                  <w:w w:val="105"/>
                                  <w:sz w:val="15"/>
                                </w:rPr>
                                <w:t>m</w:t>
                              </w:r>
                              <w:r>
                                <w:rPr>
                                  <w:color w:val="382D44"/>
                                  <w:w w:val="105"/>
                                  <w:sz w:val="15"/>
                                </w:rPr>
                                <w:t>e</w:t>
                              </w:r>
                              <w:r>
                                <w:rPr>
                                  <w:color w:val="44485B"/>
                                  <w:w w:val="105"/>
                                  <w:sz w:val="15"/>
                                </w:rPr>
                                <w:t>nta</w:t>
                              </w:r>
                              <w:r>
                                <w:rPr>
                                  <w:color w:val="50677E"/>
                                  <w:w w:val="105"/>
                                  <w:sz w:val="15"/>
                                </w:rPr>
                                <w:t>l </w:t>
                              </w:r>
                              <w:r>
                                <w:rPr>
                                  <w:color w:val="382D44"/>
                                  <w:w w:val="105"/>
                                  <w:sz w:val="15"/>
                                </w:rPr>
                                <w:t>a</w:t>
                              </w:r>
                              <w:r>
                                <w:rPr>
                                  <w:color w:val="44485B"/>
                                  <w:w w:val="105"/>
                                  <w:sz w:val="15"/>
                                </w:rPr>
                                <w:t>ct</w:t>
                              </w:r>
                              <w:r>
                                <w:rPr>
                                  <w:color w:val="677C90"/>
                                  <w:w w:val="105"/>
                                  <w:sz w:val="15"/>
                                </w:rPr>
                                <w:t>i</w:t>
                              </w:r>
                              <w:r>
                                <w:rPr>
                                  <w:color w:val="44485B"/>
                                  <w:w w:val="105"/>
                                  <w:sz w:val="15"/>
                                </w:rPr>
                                <w:t>on </w:t>
                              </w:r>
                              <w:r>
                                <w:rPr>
                                  <w:color w:val="382D44"/>
                                  <w:w w:val="105"/>
                                  <w:sz w:val="15"/>
                                </w:rPr>
                                <w:t>a</w:t>
                              </w:r>
                              <w:r>
                                <w:rPr>
                                  <w:color w:val="44485B"/>
                                  <w:w w:val="105"/>
                                  <w:sz w:val="15"/>
                                </w:rPr>
                                <w:t>g</w:t>
                              </w:r>
                              <w:r>
                                <w:rPr>
                                  <w:color w:val="382D44"/>
                                  <w:w w:val="105"/>
                                  <w:sz w:val="15"/>
                                </w:rPr>
                                <w:t>a</w:t>
                              </w:r>
                              <w:r>
                                <w:rPr>
                                  <w:color w:val="4D055B"/>
                                  <w:w w:val="105"/>
                                  <w:sz w:val="15"/>
                                </w:rPr>
                                <w:t>i</w:t>
                              </w:r>
                              <w:r>
                                <w:rPr>
                                  <w:color w:val="44485B"/>
                                  <w:w w:val="105"/>
                                  <w:sz w:val="15"/>
                                </w:rPr>
                                <w:t>ns</w:t>
                              </w:r>
                              <w:r>
                                <w:rPr>
                                  <w:color w:val="232654"/>
                                  <w:w w:val="105"/>
                                  <w:sz w:val="15"/>
                                </w:rPr>
                                <w:t>t</w:t>
                              </w:r>
                              <w:r>
                                <w:rPr>
                                  <w:color w:val="232654"/>
                                  <w:spacing w:val="40"/>
                                  <w:w w:val="105"/>
                                  <w:sz w:val="15"/>
                                </w:rPr>
                                <w:t> </w:t>
                              </w:r>
                              <w:r>
                                <w:rPr>
                                  <w:color w:val="44485B"/>
                                  <w:w w:val="105"/>
                                  <w:sz w:val="15"/>
                                </w:rPr>
                                <w:t>d</w:t>
                              </w:r>
                              <w:r>
                                <w:rPr>
                                  <w:color w:val="50677E"/>
                                  <w:w w:val="105"/>
                                  <w:sz w:val="15"/>
                                </w:rPr>
                                <w:t>i</w:t>
                              </w:r>
                              <w:r>
                                <w:rPr>
                                  <w:color w:val="44485B"/>
                                  <w:w w:val="105"/>
                                  <w:sz w:val="15"/>
                                </w:rPr>
                                <w:t>sdo</w:t>
                              </w:r>
                              <w:r>
                                <w:rPr>
                                  <w:color w:val="382D44"/>
                                  <w:w w:val="105"/>
                                  <w:sz w:val="15"/>
                                </w:rPr>
                                <w:t>se</w:t>
                              </w:r>
                              <w:r>
                                <w:rPr>
                                  <w:color w:val="234B70"/>
                                  <w:w w:val="105"/>
                                  <w:sz w:val="15"/>
                                </w:rPr>
                                <w:t>, </w:t>
                              </w:r>
                              <w:r>
                                <w:rPr>
                                  <w:color w:val="44485B"/>
                                  <w:w w:val="105"/>
                                  <w:sz w:val="15"/>
                                </w:rPr>
                                <w:t>and th</w:t>
                              </w:r>
                              <w:r>
                                <w:rPr>
                                  <w:color w:val="382D44"/>
                                  <w:w w:val="105"/>
                                  <w:sz w:val="15"/>
                                </w:rPr>
                                <w:t>e age</w:t>
                              </w:r>
                              <w:r>
                                <w:rPr>
                                  <w:color w:val="44485B"/>
                                  <w:w w:val="105"/>
                                  <w:sz w:val="15"/>
                                </w:rPr>
                                <w:t>ocy</w:t>
                              </w:r>
                              <w:r>
                                <w:rPr>
                                  <w:color w:val="677C90"/>
                                  <w:w w:val="105"/>
                                  <w:sz w:val="15"/>
                                </w:rPr>
                                <w:t>'</w:t>
                              </w:r>
                              <w:r>
                                <w:rPr>
                                  <w:color w:val="44485B"/>
                                  <w:w w:val="105"/>
                                  <w:sz w:val="15"/>
                                </w:rPr>
                                <w:t>s </w:t>
                              </w:r>
                              <w:r>
                                <w:rPr>
                                  <w:color w:val="382D44"/>
                                  <w:w w:val="105"/>
                                  <w:sz w:val="15"/>
                                </w:rPr>
                                <w:t>re</w:t>
                              </w:r>
                              <w:r>
                                <w:rPr>
                                  <w:color w:val="44485B"/>
                                  <w:w w:val="105"/>
                                  <w:sz w:val="15"/>
                                </w:rPr>
                                <w:t>spon</w:t>
                              </w:r>
                              <w:r>
                                <w:rPr>
                                  <w:color w:val="382D44"/>
                                  <w:w w:val="105"/>
                                  <w:sz w:val="15"/>
                                </w:rPr>
                                <w:t>se</w:t>
                              </w:r>
                              <w:r>
                                <w:rPr>
                                  <w:color w:val="382D44"/>
                                  <w:spacing w:val="-20"/>
                                  <w:w w:val="105"/>
                                  <w:sz w:val="15"/>
                                </w:rPr>
                                <w:t> </w:t>
                              </w:r>
                              <w:r>
                                <w:rPr>
                                  <w:color w:val="44485B"/>
                                  <w:w w:val="105"/>
                                  <w:sz w:val="15"/>
                                </w:rPr>
                                <w:t>t</w:t>
                              </w:r>
                              <w:r>
                                <w:rPr>
                                  <w:color w:val="382D44"/>
                                  <w:w w:val="105"/>
                                  <w:sz w:val="15"/>
                                </w:rPr>
                                <w:t>o </w:t>
                              </w:r>
                              <w:r>
                                <w:rPr>
                                  <w:color w:val="44485B"/>
                                  <w:w w:val="105"/>
                                  <w:sz w:val="15"/>
                                </w:rPr>
                                <w:t>tlhos</w:t>
                              </w:r>
                              <w:r>
                                <w:rPr>
                                  <w:color w:val="382D44"/>
                                  <w:w w:val="105"/>
                                  <w:sz w:val="15"/>
                                </w:rPr>
                                <w:t>e </w:t>
                              </w:r>
                              <w:r>
                                <w:rPr>
                                  <w:color w:val="44485B"/>
                                  <w:w w:val="105"/>
                                  <w:sz w:val="15"/>
                                </w:rPr>
                                <w:t>da</w:t>
                              </w:r>
                              <w:r>
                                <w:rPr>
                                  <w:color w:val="50677E"/>
                                  <w:w w:val="105"/>
                                  <w:sz w:val="15"/>
                                </w:rPr>
                                <w:t>i</w:t>
                              </w:r>
                              <w:r>
                                <w:rPr>
                                  <w:color w:val="44485B"/>
                                  <w:w w:val="105"/>
                                  <w:sz w:val="15"/>
                                </w:rPr>
                                <w:t>ms</w:t>
                              </w:r>
                              <w:r>
                                <w:rPr>
                                  <w:color w:val="44485B"/>
                                  <w:spacing w:val="-5"/>
                                  <w:w w:val="105"/>
                                  <w:sz w:val="15"/>
                                </w:rPr>
                                <w:t> </w:t>
                              </w:r>
                              <w:r>
                                <w:rPr>
                                  <w:b/>
                                  <w:i/>
                                  <w:color w:val="382D44"/>
                                  <w:w w:val="105"/>
                                  <w:sz w:val="16"/>
                                </w:rPr>
                                <w:t>s</w:t>
                              </w:r>
                              <w:r>
                                <w:rPr>
                                  <w:b/>
                                  <w:i/>
                                  <w:color w:val="44485B"/>
                                  <w:w w:val="105"/>
                                  <w:sz w:val="17"/>
                                </w:rPr>
                                <w:t>51(2)</w:t>
                              </w:r>
                            </w:p>
                            <w:p>
                              <w:pPr>
                                <w:spacing w:before="105"/>
                                <w:ind w:left="50" w:right="0" w:firstLine="0"/>
                                <w:jc w:val="left"/>
                                <w:rPr>
                                  <w:sz w:val="15"/>
                                </w:rPr>
                              </w:pPr>
                              <w:r>
                                <w:rPr>
                                  <w:color w:val="44485B"/>
                                  <w:spacing w:val="-2"/>
                                  <w:w w:val="110"/>
                                  <w:sz w:val="15"/>
                                </w:rPr>
                                <w:t>Rej)Ort</w:t>
                              </w:r>
                              <w:r>
                                <w:rPr>
                                  <w:color w:val="44485B"/>
                                  <w:spacing w:val="-3"/>
                                  <w:w w:val="110"/>
                                  <w:sz w:val="15"/>
                                </w:rPr>
                                <w:t> </w:t>
                              </w:r>
                              <w:r>
                                <w:rPr>
                                  <w:color w:val="44485B"/>
                                  <w:spacing w:val="-2"/>
                                  <w:w w:val="110"/>
                                  <w:sz w:val="15"/>
                                </w:rPr>
                                <w:t>m</w:t>
                              </w:r>
                              <w:r>
                                <w:rPr>
                                  <w:color w:val="50677E"/>
                                  <w:spacing w:val="-2"/>
                                  <w:w w:val="110"/>
                                  <w:sz w:val="15"/>
                                </w:rPr>
                                <w:t>u</w:t>
                              </w:r>
                              <w:r>
                                <w:rPr>
                                  <w:color w:val="44485B"/>
                                  <w:spacing w:val="-2"/>
                                  <w:w w:val="110"/>
                                  <w:sz w:val="15"/>
                                </w:rPr>
                                <w:t>s</w:t>
                              </w:r>
                              <w:r>
                                <w:rPr>
                                  <w:color w:val="382D44"/>
                                  <w:spacing w:val="-2"/>
                                  <w:w w:val="110"/>
                                  <w:sz w:val="15"/>
                                </w:rPr>
                                <w:t>t</w:t>
                              </w:r>
                              <w:r>
                                <w:rPr>
                                  <w:color w:val="382D44"/>
                                  <w:spacing w:val="12"/>
                                  <w:w w:val="110"/>
                                  <w:sz w:val="15"/>
                                </w:rPr>
                                <w:t> </w:t>
                              </w:r>
                              <w:r>
                                <w:rPr>
                                  <w:color w:val="44485B"/>
                                  <w:spacing w:val="-2"/>
                                  <w:w w:val="110"/>
                                  <w:sz w:val="15"/>
                                </w:rPr>
                                <w:t>rnm</w:t>
                              </w:r>
                              <w:r>
                                <w:rPr>
                                  <w:color w:val="382D44"/>
                                  <w:spacing w:val="-2"/>
                                  <w:w w:val="110"/>
                                  <w:sz w:val="15"/>
                                </w:rPr>
                                <w:t>p</w:t>
                              </w:r>
                              <w:r>
                                <w:rPr>
                                  <w:color w:val="50677E"/>
                                  <w:spacing w:val="-2"/>
                                  <w:w w:val="110"/>
                                  <w:sz w:val="15"/>
                                </w:rPr>
                                <w:t>ly</w:t>
                              </w:r>
                              <w:r>
                                <w:rPr>
                                  <w:color w:val="44485B"/>
                                  <w:spacing w:val="-2"/>
                                  <w:w w:val="110"/>
                                  <w:sz w:val="15"/>
                                </w:rPr>
                                <w:t>witlh</w:t>
                              </w:r>
                              <w:r>
                                <w:rPr>
                                  <w:color w:val="44485B"/>
                                  <w:spacing w:val="-25"/>
                                  <w:w w:val="110"/>
                                  <w:sz w:val="15"/>
                                </w:rPr>
                                <w:t> </w:t>
                              </w:r>
                              <w:r>
                                <w:rPr>
                                  <w:color w:val="382D44"/>
                                  <w:spacing w:val="-2"/>
                                  <w:w w:val="110"/>
                                  <w:sz w:val="15"/>
                                </w:rPr>
                                <w:t>t</w:t>
                              </w:r>
                              <w:r>
                                <w:rPr>
                                  <w:color w:val="44485B"/>
                                  <w:spacing w:val="-2"/>
                                  <w:w w:val="110"/>
                                  <w:sz w:val="15"/>
                                </w:rPr>
                                <w:t>h</w:t>
                              </w:r>
                              <w:r>
                                <w:rPr>
                                  <w:color w:val="382D44"/>
                                  <w:spacing w:val="-2"/>
                                  <w:w w:val="110"/>
                                  <w:sz w:val="15"/>
                                </w:rPr>
                                <w:t>e P</w:t>
                              </w:r>
                              <w:r>
                                <w:rPr>
                                  <w:color w:val="4D055B"/>
                                  <w:spacing w:val="-2"/>
                                  <w:w w:val="110"/>
                                  <w:sz w:val="15"/>
                                </w:rPr>
                                <w:t>I</w:t>
                              </w:r>
                              <w:r>
                                <w:rPr>
                                  <w:color w:val="44485B"/>
                                  <w:spacing w:val="-2"/>
                                  <w:w w:val="110"/>
                                  <w:sz w:val="15"/>
                                </w:rPr>
                                <w:t>D</w:t>
                              </w:r>
                              <w:r>
                                <w:rPr>
                                  <w:color w:val="44485B"/>
                                  <w:spacing w:val="-10"/>
                                  <w:w w:val="110"/>
                                  <w:sz w:val="15"/>
                                </w:rPr>
                                <w:t> </w:t>
                              </w:r>
                              <w:r>
                                <w:rPr>
                                  <w:color w:val="44485B"/>
                                  <w:spacing w:val="-2"/>
                                  <w:w w:val="110"/>
                                  <w:sz w:val="15"/>
                                </w:rPr>
                                <w:t>Standard</w:t>
                              </w:r>
                              <w:r>
                                <w:rPr>
                                  <w:color w:val="44485B"/>
                                  <w:spacing w:val="4"/>
                                  <w:w w:val="110"/>
                                  <w:sz w:val="15"/>
                                </w:rPr>
                                <w:t> </w:t>
                              </w:r>
                              <w:r>
                                <w:rPr>
                                  <w:color w:val="44485B"/>
                                  <w:spacing w:val="-2"/>
                                  <w:w w:val="110"/>
                                  <w:sz w:val="15"/>
                                </w:rPr>
                                <w:t>mad</w:t>
                              </w:r>
                              <w:r>
                                <w:rPr>
                                  <w:color w:val="382D44"/>
                                  <w:spacing w:val="-2"/>
                                  <w:w w:val="110"/>
                                  <w:sz w:val="15"/>
                                </w:rPr>
                                <w:t>e</w:t>
                              </w:r>
                              <w:r>
                                <w:rPr>
                                  <w:color w:val="382D44"/>
                                  <w:w w:val="110"/>
                                  <w:sz w:val="15"/>
                                </w:rPr>
                                <w:t> </w:t>
                              </w:r>
                              <w:r>
                                <w:rPr>
                                  <w:color w:val="44485B"/>
                                  <w:spacing w:val="-2"/>
                                  <w:w w:val="110"/>
                                  <w:sz w:val="15"/>
                                </w:rPr>
                                <w:t>und</w:t>
                              </w:r>
                              <w:r>
                                <w:rPr>
                                  <w:color w:val="382D44"/>
                                  <w:spacing w:val="-2"/>
                                  <w:w w:val="110"/>
                                  <w:sz w:val="15"/>
                                </w:rPr>
                                <w:t>e</w:t>
                              </w:r>
                              <w:r>
                                <w:rPr>
                                  <w:color w:val="44485B"/>
                                  <w:spacing w:val="-2"/>
                                  <w:w w:val="110"/>
                                  <w:sz w:val="15"/>
                                </w:rPr>
                                <w:t>r</w:t>
                              </w:r>
                            </w:p>
                            <w:p>
                              <w:pPr>
                                <w:spacing w:before="34"/>
                                <w:ind w:left="43" w:right="0" w:firstLine="0"/>
                                <w:jc w:val="left"/>
                                <w:rPr>
                                  <w:b/>
                                  <w:i/>
                                  <w:sz w:val="16"/>
                                </w:rPr>
                              </w:pPr>
                              <w:r>
                                <w:rPr>
                                  <w:b/>
                                  <w:i/>
                                  <w:color w:val="382D44"/>
                                  <w:spacing w:val="-2"/>
                                  <w:w w:val="110"/>
                                  <w:sz w:val="16"/>
                                </w:rPr>
                                <w:t>174</w:t>
                              </w:r>
                              <w:r>
                                <w:rPr>
                                  <w:b/>
                                  <w:i/>
                                  <w:color w:val="50677E"/>
                                  <w:spacing w:val="-2"/>
                                  <w:w w:val="110"/>
                                  <w:sz w:val="16"/>
                                </w:rPr>
                                <w:t>:</w:t>
                              </w:r>
                              <w:r>
                                <w:rPr>
                                  <w:b/>
                                  <w:i/>
                                  <w:color w:val="382D44"/>
                                  <w:spacing w:val="-2"/>
                                  <w:w w:val="110"/>
                                  <w:sz w:val="16"/>
                                </w:rPr>
                                <w:t>spW</w:t>
                              </w:r>
                            </w:p>
                          </w:txbxContent>
                        </wps:txbx>
                        <wps:bodyPr wrap="square" lIns="0" tIns="0" rIns="0" bIns="0" rtlCol="0">
                          <a:noAutofit/>
                        </wps:bodyPr>
                      </wps:wsp>
                      <wps:wsp>
                        <wps:cNvPr id="44" name="Textbox 44"/>
                        <wps:cNvSpPr txBox="1"/>
                        <wps:spPr>
                          <a:xfrm>
                            <a:off x="6104" y="398218"/>
                            <a:ext cx="2350770" cy="690245"/>
                          </a:xfrm>
                          <a:prstGeom prst="rect">
                            <a:avLst/>
                          </a:prstGeom>
                          <a:ln w="9156">
                            <a:solidFill>
                              <a:srgbClr val="000000"/>
                            </a:solidFill>
                            <a:prstDash val="solid"/>
                          </a:ln>
                        </wps:spPr>
                        <wps:txbx>
                          <w:txbxContent>
                            <w:p>
                              <w:pPr>
                                <w:spacing w:line="266" w:lineRule="auto" w:before="63"/>
                                <w:ind w:left="64" w:right="635" w:hanging="2"/>
                                <w:jc w:val="left"/>
                                <w:rPr>
                                  <w:sz w:val="15"/>
                                </w:rPr>
                              </w:pPr>
                              <w:r>
                                <w:rPr>
                                  <w:color w:val="44485B"/>
                                  <w:w w:val="105"/>
                                  <w:sz w:val="15"/>
                                </w:rPr>
                                <w:t>PO</w:t>
                              </w:r>
                              <w:r>
                                <w:rPr>
                                  <w:color w:val="44485B"/>
                                  <w:spacing w:val="-16"/>
                                  <w:w w:val="105"/>
                                  <w:sz w:val="15"/>
                                </w:rPr>
                                <w:t> </w:t>
                              </w:r>
                              <w:r>
                                <w:rPr>
                                  <w:color w:val="6D7074"/>
                                  <w:w w:val="105"/>
                                  <w:sz w:val="15"/>
                                </w:rPr>
                                <w:t>in</w:t>
                              </w:r>
                              <w:r>
                                <w:rPr>
                                  <w:color w:val="44485B"/>
                                  <w:w w:val="105"/>
                                  <w:sz w:val="15"/>
                                </w:rPr>
                                <w:t>forms</w:t>
                              </w:r>
                              <w:r>
                                <w:rPr>
                                  <w:color w:val="44485B"/>
                                  <w:spacing w:val="-20"/>
                                  <w:w w:val="105"/>
                                  <w:sz w:val="15"/>
                                </w:rPr>
                                <w:t> </w:t>
                              </w:r>
                              <w:r>
                                <w:rPr>
                                  <w:color w:val="382D44"/>
                                  <w:w w:val="105"/>
                                  <w:sz w:val="15"/>
                                </w:rPr>
                                <w:t>d</w:t>
                              </w:r>
                              <w:r>
                                <w:rPr>
                                  <w:color w:val="4D055B"/>
                                  <w:w w:val="105"/>
                                  <w:sz w:val="15"/>
                                </w:rPr>
                                <w:t>i</w:t>
                              </w:r>
                              <w:r>
                                <w:rPr>
                                  <w:color w:val="44485B"/>
                                  <w:w w:val="105"/>
                                  <w:sz w:val="15"/>
                                </w:rPr>
                                <w:t>s.c</w:t>
                              </w:r>
                              <w:r>
                                <w:rPr>
                                  <w:color w:val="4D055B"/>
                                  <w:w w:val="105"/>
                                  <w:sz w:val="15"/>
                                </w:rPr>
                                <w:t>l</w:t>
                              </w:r>
                              <w:r>
                                <w:rPr>
                                  <w:color w:val="44485B"/>
                                  <w:w w:val="105"/>
                                  <w:sz w:val="15"/>
                                </w:rPr>
                                <w:t>o</w:t>
                              </w:r>
                              <w:r>
                                <w:rPr>
                                  <w:color w:val="382D44"/>
                                  <w:w w:val="105"/>
                                  <w:sz w:val="15"/>
                                </w:rPr>
                                <w:t>ser</w:t>
                              </w:r>
                              <w:r>
                                <w:rPr>
                                  <w:color w:val="382D44"/>
                                  <w:spacing w:val="-12"/>
                                  <w:w w:val="105"/>
                                  <w:sz w:val="15"/>
                                </w:rPr>
                                <w:t> </w:t>
                              </w:r>
                              <w:r>
                                <w:rPr>
                                  <w:color w:val="44485B"/>
                                  <w:w w:val="105"/>
                                  <w:sz w:val="15"/>
                                </w:rPr>
                                <w:t>that PO</w:t>
                              </w:r>
                              <w:r>
                                <w:rPr>
                                  <w:color w:val="44485B"/>
                                  <w:spacing w:val="-16"/>
                                  <w:w w:val="105"/>
                                  <w:sz w:val="15"/>
                                </w:rPr>
                                <w:t> </w:t>
                              </w:r>
                              <w:r>
                                <w:rPr>
                                  <w:color w:val="50677E"/>
                                  <w:w w:val="105"/>
                                  <w:sz w:val="15"/>
                                </w:rPr>
                                <w:t>i</w:t>
                              </w:r>
                              <w:r>
                                <w:rPr>
                                  <w:color w:val="44485B"/>
                                  <w:w w:val="105"/>
                                  <w:sz w:val="15"/>
                                </w:rPr>
                                <w:t>s</w:t>
                              </w:r>
                              <w:r>
                                <w:rPr>
                                  <w:color w:val="44485B"/>
                                  <w:spacing w:val="-9"/>
                                  <w:w w:val="105"/>
                                  <w:sz w:val="15"/>
                                </w:rPr>
                                <w:t> </w:t>
                              </w:r>
                              <w:r>
                                <w:rPr>
                                  <w:color w:val="382D44"/>
                                  <w:w w:val="105"/>
                                  <w:sz w:val="15"/>
                                </w:rPr>
                                <w:t>re(j</w:t>
                              </w:r>
                              <w:r>
                                <w:rPr>
                                  <w:color w:val="44485B"/>
                                  <w:w w:val="105"/>
                                  <w:sz w:val="15"/>
                                </w:rPr>
                                <w:t>ui</w:t>
                              </w:r>
                              <w:r>
                                <w:rPr>
                                  <w:color w:val="382D44"/>
                                  <w:w w:val="105"/>
                                  <w:sz w:val="15"/>
                                </w:rPr>
                                <w:t>re</w:t>
                              </w:r>
                              <w:r>
                                <w:rPr>
                                  <w:color w:val="44485B"/>
                                  <w:w w:val="105"/>
                                  <w:sz w:val="15"/>
                                </w:rPr>
                                <w:t>d</w:t>
                              </w:r>
                              <w:r>
                                <w:rPr>
                                  <w:color w:val="44485B"/>
                                  <w:spacing w:val="-11"/>
                                  <w:w w:val="105"/>
                                  <w:sz w:val="15"/>
                                </w:rPr>
                                <w:t> </w:t>
                              </w:r>
                              <w:r>
                                <w:rPr>
                                  <w:color w:val="44485B"/>
                                  <w:w w:val="105"/>
                                  <w:sz w:val="15"/>
                                </w:rPr>
                                <w:t>to </w:t>
                              </w:r>
                              <w:r>
                                <w:rPr>
                                  <w:color w:val="4D055B"/>
                                  <w:w w:val="105"/>
                                  <w:sz w:val="15"/>
                                </w:rPr>
                                <w:t>i</w:t>
                              </w:r>
                              <w:r>
                                <w:rPr>
                                  <w:color w:val="44485B"/>
                                  <w:w w:val="105"/>
                                  <w:sz w:val="15"/>
                                </w:rPr>
                                <w:t>nv</w:t>
                              </w:r>
                              <w:r>
                                <w:rPr>
                                  <w:color w:val="382D44"/>
                                  <w:w w:val="105"/>
                                  <w:sz w:val="15"/>
                                </w:rPr>
                                <w:t>e-st</w:t>
                              </w:r>
                              <w:r>
                                <w:rPr>
                                  <w:color w:val="4D055B"/>
                                  <w:w w:val="105"/>
                                  <w:sz w:val="15"/>
                                </w:rPr>
                                <w:t>i</w:t>
                              </w:r>
                              <w:r>
                                <w:rPr>
                                  <w:color w:val="382D44"/>
                                  <w:w w:val="105"/>
                                  <w:sz w:val="15"/>
                                </w:rPr>
                                <w:t>g</w:t>
                              </w:r>
                              <w:r>
                                <w:rPr>
                                  <w:color w:val="44485B"/>
                                  <w:w w:val="105"/>
                                  <w:sz w:val="15"/>
                                </w:rPr>
                                <w:t>a</w:t>
                              </w:r>
                              <w:r>
                                <w:rPr>
                                  <w:color w:val="382D44"/>
                                  <w:w w:val="105"/>
                                  <w:sz w:val="15"/>
                                </w:rPr>
                                <w:t>te</w:t>
                              </w:r>
                              <w:r>
                                <w:rPr>
                                  <w:color w:val="382D44"/>
                                  <w:spacing w:val="-4"/>
                                  <w:w w:val="105"/>
                                  <w:sz w:val="15"/>
                                </w:rPr>
                                <w:t> </w:t>
                              </w:r>
                              <w:r>
                                <w:rPr>
                                  <w:color w:val="44485B"/>
                                  <w:w w:val="105"/>
                                  <w:sz w:val="15"/>
                                </w:rPr>
                                <w:t>un</w:t>
                              </w:r>
                              <w:r>
                                <w:rPr>
                                  <w:color w:val="382D44"/>
                                  <w:w w:val="105"/>
                                  <w:sz w:val="15"/>
                                </w:rPr>
                                <w:t>der </w:t>
                              </w:r>
                              <w:r>
                                <w:rPr>
                                  <w:color w:val="232654"/>
                                  <w:w w:val="105"/>
                                  <w:sz w:val="15"/>
                                </w:rPr>
                                <w:t>t</w:t>
                              </w:r>
                              <w:r>
                                <w:rPr>
                                  <w:color w:val="44485B"/>
                                  <w:w w:val="105"/>
                                  <w:sz w:val="15"/>
                                </w:rPr>
                                <w:t>h</w:t>
                              </w:r>
                              <w:r>
                                <w:rPr>
                                  <w:color w:val="382D44"/>
                                  <w:w w:val="105"/>
                                  <w:sz w:val="15"/>
                                </w:rPr>
                                <w:t>e P</w:t>
                              </w:r>
                              <w:r>
                                <w:rPr>
                                  <w:color w:val="4D055B"/>
                                  <w:w w:val="105"/>
                                  <w:sz w:val="15"/>
                                </w:rPr>
                                <w:t>l</w:t>
                              </w:r>
                              <w:r>
                                <w:rPr>
                                  <w:color w:val="382D44"/>
                                  <w:w w:val="105"/>
                                  <w:sz w:val="15"/>
                                </w:rPr>
                                <w:t>D Act</w:t>
                              </w:r>
                              <w:r>
                                <w:rPr>
                                  <w:color w:val="8E7256"/>
                                  <w:w w:val="105"/>
                                  <w:sz w:val="15"/>
                                </w:rPr>
                                <w:t>.</w:t>
                              </w:r>
                            </w:p>
                            <w:p>
                              <w:pPr>
                                <w:spacing w:before="40"/>
                                <w:ind w:left="60" w:right="357" w:firstLine="0"/>
                                <w:jc w:val="left"/>
                                <w:rPr>
                                  <w:b/>
                                  <w:i/>
                                  <w:sz w:val="17"/>
                                </w:rPr>
                              </w:pPr>
                              <w:r>
                                <w:rPr>
                                  <w:color w:val="4D055B"/>
                                  <w:w w:val="105"/>
                                  <w:sz w:val="15"/>
                                </w:rPr>
                                <w:t>I</w:t>
                              </w:r>
                              <w:r>
                                <w:rPr>
                                  <w:color w:val="59595D"/>
                                  <w:w w:val="105"/>
                                  <w:sz w:val="15"/>
                                </w:rPr>
                                <w:t>f</w:t>
                              </w:r>
                              <w:r>
                                <w:rPr>
                                  <w:color w:val="59595D"/>
                                  <w:spacing w:val="40"/>
                                  <w:w w:val="105"/>
                                  <w:sz w:val="15"/>
                                </w:rPr>
                                <w:t> </w:t>
                              </w:r>
                              <w:r>
                                <w:rPr>
                                  <w:color w:val="382D44"/>
                                  <w:w w:val="105"/>
                                  <w:sz w:val="15"/>
                                </w:rPr>
                                <w:t>d</w:t>
                              </w:r>
                              <w:r>
                                <w:rPr>
                                  <w:color w:val="4D055B"/>
                                  <w:w w:val="105"/>
                                  <w:sz w:val="15"/>
                                </w:rPr>
                                <w:t>i</w:t>
                              </w:r>
                              <w:r>
                                <w:rPr>
                                  <w:color w:val="44485B"/>
                                  <w:w w:val="105"/>
                                  <w:sz w:val="15"/>
                                </w:rPr>
                                <w:t>s.c</w:t>
                              </w:r>
                              <w:r>
                                <w:rPr>
                                  <w:color w:val="4D055B"/>
                                  <w:w w:val="105"/>
                                  <w:sz w:val="15"/>
                                </w:rPr>
                                <w:t>l</w:t>
                              </w:r>
                              <w:r>
                                <w:rPr>
                                  <w:color w:val="44485B"/>
                                  <w:w w:val="105"/>
                                  <w:sz w:val="15"/>
                                </w:rPr>
                                <w:t>o</w:t>
                              </w:r>
                              <w:r>
                                <w:rPr>
                                  <w:color w:val="382D44"/>
                                  <w:w w:val="105"/>
                                  <w:sz w:val="15"/>
                                </w:rPr>
                                <w:t>s</w:t>
                              </w:r>
                              <w:r>
                                <w:rPr>
                                  <w:color w:val="44485B"/>
                                  <w:w w:val="105"/>
                                  <w:sz w:val="15"/>
                                </w:rPr>
                                <w:t>u</w:t>
                              </w:r>
                              <w:r>
                                <w:rPr>
                                  <w:color w:val="382D44"/>
                                  <w:w w:val="105"/>
                                  <w:sz w:val="15"/>
                                </w:rPr>
                                <w:t>re </w:t>
                              </w:r>
                              <w:r>
                                <w:rPr>
                                  <w:color w:val="50677E"/>
                                  <w:w w:val="105"/>
                                  <w:sz w:val="15"/>
                                </w:rPr>
                                <w:t>i</w:t>
                              </w:r>
                              <w:r>
                                <w:rPr>
                                  <w:color w:val="44485B"/>
                                  <w:w w:val="105"/>
                                  <w:sz w:val="15"/>
                                </w:rPr>
                                <w:t>s</w:t>
                              </w:r>
                              <w:r>
                                <w:rPr>
                                  <w:color w:val="44485B"/>
                                  <w:spacing w:val="-6"/>
                                  <w:w w:val="105"/>
                                  <w:sz w:val="15"/>
                                </w:rPr>
                                <w:t> </w:t>
                              </w:r>
                              <w:r>
                                <w:rPr>
                                  <w:color w:val="44485B"/>
                                  <w:w w:val="105"/>
                                  <w:sz w:val="15"/>
                                </w:rPr>
                                <w:t>t</w:t>
                              </w:r>
                              <w:r>
                                <w:rPr>
                                  <w:color w:val="382D44"/>
                                  <w:w w:val="105"/>
                                  <w:sz w:val="15"/>
                                </w:rPr>
                                <w:t>o </w:t>
                              </w:r>
                              <w:r>
                                <w:rPr>
                                  <w:color w:val="44485B"/>
                                  <w:w w:val="105"/>
                                  <w:sz w:val="15"/>
                                </w:rPr>
                                <w:t>b</w:t>
                              </w:r>
                              <w:r>
                                <w:rPr>
                                  <w:color w:val="382D44"/>
                                  <w:w w:val="105"/>
                                  <w:sz w:val="15"/>
                                </w:rPr>
                                <w:t>e </w:t>
                              </w:r>
                              <w:r>
                                <w:rPr>
                                  <w:color w:val="4D055B"/>
                                  <w:w w:val="105"/>
                                  <w:sz w:val="15"/>
                                </w:rPr>
                                <w:t>i</w:t>
                              </w:r>
                              <w:r>
                                <w:rPr>
                                  <w:color w:val="44485B"/>
                                  <w:w w:val="105"/>
                                  <w:sz w:val="15"/>
                                </w:rPr>
                                <w:t>n</w:t>
                              </w:r>
                              <w:r>
                                <w:rPr>
                                  <w:color w:val="382D44"/>
                                  <w:w w:val="105"/>
                                  <w:sz w:val="15"/>
                                </w:rPr>
                                <w:t>ve</w:t>
                              </w:r>
                              <w:r>
                                <w:rPr>
                                  <w:color w:val="44485B"/>
                                  <w:w w:val="105"/>
                                  <w:sz w:val="15"/>
                                </w:rPr>
                                <w:t>st</w:t>
                              </w:r>
                              <w:r>
                                <w:rPr>
                                  <w:color w:val="50677E"/>
                                  <w:w w:val="105"/>
                                  <w:sz w:val="15"/>
                                </w:rPr>
                                <w:t>i</w:t>
                              </w:r>
                              <w:r>
                                <w:rPr>
                                  <w:color w:val="382D44"/>
                                  <w:w w:val="105"/>
                                  <w:sz w:val="15"/>
                                </w:rPr>
                                <w:t>gat</w:t>
                              </w:r>
                              <w:r>
                                <w:rPr>
                                  <w:color w:val="44485B"/>
                                  <w:w w:val="105"/>
                                  <w:sz w:val="15"/>
                                </w:rPr>
                                <w:t>ed </w:t>
                              </w:r>
                              <w:r>
                                <w:rPr>
                                  <w:color w:val="50677E"/>
                                  <w:w w:val="105"/>
                                  <w:sz w:val="15"/>
                                </w:rPr>
                                <w:t>u</w:t>
                              </w:r>
                              <w:r>
                                <w:rPr>
                                  <w:color w:val="44485B"/>
                                  <w:w w:val="105"/>
                                  <w:sz w:val="15"/>
                                </w:rPr>
                                <w:t>nd</w:t>
                              </w:r>
                              <w:r>
                                <w:rPr>
                                  <w:color w:val="382D44"/>
                                  <w:w w:val="105"/>
                                  <w:sz w:val="15"/>
                                </w:rPr>
                                <w:t>e</w:t>
                              </w:r>
                              <w:r>
                                <w:rPr>
                                  <w:color w:val="59595D"/>
                                  <w:w w:val="105"/>
                                  <w:sz w:val="15"/>
                                </w:rPr>
                                <w:t>r</w:t>
                              </w:r>
                              <w:r>
                                <w:rPr>
                                  <w:color w:val="59595D"/>
                                  <w:spacing w:val="-4"/>
                                  <w:w w:val="105"/>
                                  <w:sz w:val="15"/>
                                </w:rPr>
                                <w:t> </w:t>
                              </w:r>
                              <w:r>
                                <w:rPr>
                                  <w:color w:val="44485B"/>
                                  <w:w w:val="105"/>
                                  <w:sz w:val="15"/>
                                </w:rPr>
                                <w:t>PIO </w:t>
                              </w:r>
                              <w:r>
                                <w:rPr>
                                  <w:color w:val="382D44"/>
                                  <w:w w:val="105"/>
                                  <w:sz w:val="15"/>
                                </w:rPr>
                                <w:t>Act </w:t>
                              </w:r>
                              <w:r>
                                <w:rPr>
                                  <w:color w:val="44485B"/>
                                  <w:w w:val="105"/>
                                  <w:sz w:val="15"/>
                                </w:rPr>
                                <w:t>PO</w:t>
                              </w:r>
                              <w:r>
                                <w:rPr>
                                  <w:color w:val="44485B"/>
                                  <w:spacing w:val="-13"/>
                                  <w:w w:val="105"/>
                                  <w:sz w:val="15"/>
                                </w:rPr>
                                <w:t> </w:t>
                              </w:r>
                              <w:r>
                                <w:rPr>
                                  <w:color w:val="44485B"/>
                                  <w:w w:val="105"/>
                                  <w:sz w:val="15"/>
                                </w:rPr>
                                <w:t>must t</w:t>
                              </w:r>
                              <w:r>
                                <w:rPr>
                                  <w:color w:val="382D44"/>
                                  <w:w w:val="105"/>
                                  <w:sz w:val="15"/>
                                </w:rPr>
                                <w:t>e</w:t>
                              </w:r>
                              <w:r>
                                <w:rPr>
                                  <w:color w:val="6D7074"/>
                                  <w:w w:val="105"/>
                                  <w:sz w:val="15"/>
                                </w:rPr>
                                <w:t>ll </w:t>
                              </w:r>
                              <w:r>
                                <w:rPr>
                                  <w:color w:val="382D44"/>
                                  <w:w w:val="105"/>
                                  <w:sz w:val="15"/>
                                </w:rPr>
                                <w:t>d</w:t>
                              </w:r>
                              <w:r>
                                <w:rPr>
                                  <w:color w:val="6D7074"/>
                                  <w:w w:val="105"/>
                                  <w:sz w:val="15"/>
                                </w:rPr>
                                <w:t>i</w:t>
                              </w:r>
                              <w:r>
                                <w:rPr>
                                  <w:color w:val="44485B"/>
                                  <w:w w:val="105"/>
                                  <w:sz w:val="15"/>
                                </w:rPr>
                                <w:t>s.c</w:t>
                              </w:r>
                              <w:r>
                                <w:rPr>
                                  <w:color w:val="4D055B"/>
                                  <w:w w:val="105"/>
                                  <w:sz w:val="15"/>
                                </w:rPr>
                                <w:t>l</w:t>
                              </w:r>
                              <w:r>
                                <w:rPr>
                                  <w:color w:val="44485B"/>
                                  <w:w w:val="105"/>
                                  <w:sz w:val="15"/>
                                </w:rPr>
                                <w:t>ose</w:t>
                              </w:r>
                              <w:r>
                                <w:rPr>
                                  <w:color w:val="382D44"/>
                                  <w:w w:val="105"/>
                                  <w:sz w:val="15"/>
                                </w:rPr>
                                <w:t>r</w:t>
                              </w:r>
                              <w:r>
                                <w:rPr>
                                  <w:color w:val="382D44"/>
                                  <w:spacing w:val="-6"/>
                                  <w:w w:val="105"/>
                                  <w:sz w:val="15"/>
                                </w:rPr>
                                <w:t> </w:t>
                              </w:r>
                              <w:r>
                                <w:rPr>
                                  <w:color w:val="382D44"/>
                                  <w:w w:val="105"/>
                                  <w:sz w:val="15"/>
                                </w:rPr>
                                <w:t>e</w:t>
                              </w:r>
                              <w:r>
                                <w:rPr>
                                  <w:color w:val="44485B"/>
                                  <w:w w:val="105"/>
                                  <w:sz w:val="15"/>
                                </w:rPr>
                                <w:t>st</w:t>
                              </w:r>
                              <w:r>
                                <w:rPr>
                                  <w:color w:val="6D7074"/>
                                  <w:w w:val="105"/>
                                  <w:sz w:val="15"/>
                                </w:rPr>
                                <w:t>im</w:t>
                              </w:r>
                              <w:r>
                                <w:rPr>
                                  <w:color w:val="44485B"/>
                                  <w:w w:val="105"/>
                                  <w:sz w:val="15"/>
                                </w:rPr>
                                <w:t>at</w:t>
                              </w:r>
                              <w:r>
                                <w:rPr>
                                  <w:color w:val="382D44"/>
                                  <w:w w:val="105"/>
                                  <w:sz w:val="15"/>
                                </w:rPr>
                                <w:t>e</w:t>
                              </w:r>
                              <w:r>
                                <w:rPr>
                                  <w:color w:val="44485B"/>
                                  <w:w w:val="105"/>
                                  <w:sz w:val="15"/>
                                </w:rPr>
                                <w:t>d </w:t>
                              </w:r>
                              <w:r>
                                <w:rPr>
                                  <w:color w:val="6D7074"/>
                                  <w:w w:val="105"/>
                                  <w:sz w:val="15"/>
                                </w:rPr>
                                <w:t>l</w:t>
                              </w:r>
                              <w:r>
                                <w:rPr>
                                  <w:color w:val="382D44"/>
                                  <w:w w:val="105"/>
                                  <w:sz w:val="15"/>
                                </w:rPr>
                                <w:t>e</w:t>
                              </w:r>
                              <w:r>
                                <w:rPr>
                                  <w:color w:val="44485B"/>
                                  <w:w w:val="105"/>
                                  <w:sz w:val="15"/>
                                </w:rPr>
                                <w:t>n</w:t>
                              </w:r>
                              <w:r>
                                <w:rPr>
                                  <w:color w:val="382D44"/>
                                  <w:w w:val="105"/>
                                  <w:sz w:val="15"/>
                                </w:rPr>
                                <w:t>gt</w:t>
                              </w:r>
                              <w:r>
                                <w:rPr>
                                  <w:color w:val="59595D"/>
                                  <w:w w:val="105"/>
                                  <w:sz w:val="15"/>
                                </w:rPr>
                                <w:t>h </w:t>
                              </w:r>
                              <w:r>
                                <w:rPr>
                                  <w:color w:val="382D44"/>
                                  <w:w w:val="105"/>
                                  <w:sz w:val="15"/>
                                </w:rPr>
                                <w:t>of </w:t>
                              </w:r>
                              <w:r>
                                <w:rPr>
                                  <w:color w:val="4D055B"/>
                                  <w:w w:val="105"/>
                                  <w:sz w:val="15"/>
                                </w:rPr>
                                <w:t>i</w:t>
                              </w:r>
                              <w:r>
                                <w:rPr>
                                  <w:color w:val="44485B"/>
                                  <w:w w:val="105"/>
                                  <w:sz w:val="15"/>
                                </w:rPr>
                                <w:t>nv</w:t>
                              </w:r>
                              <w:r>
                                <w:rPr>
                                  <w:color w:val="382D44"/>
                                  <w:w w:val="105"/>
                                  <w:sz w:val="15"/>
                                </w:rPr>
                                <w:t>e-st</w:t>
                              </w:r>
                              <w:r>
                                <w:rPr>
                                  <w:color w:val="4D055B"/>
                                  <w:w w:val="105"/>
                                  <w:sz w:val="15"/>
                                </w:rPr>
                                <w:t>i</w:t>
                              </w:r>
                              <w:r>
                                <w:rPr>
                                  <w:color w:val="382D44"/>
                                  <w:w w:val="105"/>
                                  <w:sz w:val="15"/>
                                </w:rPr>
                                <w:t>g</w:t>
                              </w:r>
                              <w:r>
                                <w:rPr>
                                  <w:color w:val="44485B"/>
                                  <w:w w:val="105"/>
                                  <w:sz w:val="15"/>
                                </w:rPr>
                                <w:t>a</w:t>
                              </w:r>
                              <w:r>
                                <w:rPr>
                                  <w:color w:val="382D44"/>
                                  <w:w w:val="105"/>
                                  <w:sz w:val="15"/>
                                </w:rPr>
                                <w:t>t</w:t>
                              </w:r>
                              <w:r>
                                <w:rPr>
                                  <w:color w:val="6D7074"/>
                                  <w:w w:val="105"/>
                                  <w:sz w:val="15"/>
                                </w:rPr>
                                <w:t>i</w:t>
                              </w:r>
                              <w:r>
                                <w:rPr>
                                  <w:color w:val="382D44"/>
                                  <w:w w:val="105"/>
                                  <w:sz w:val="15"/>
                                </w:rPr>
                                <w:t>o</w:t>
                              </w:r>
                              <w:r>
                                <w:rPr>
                                  <w:color w:val="44485B"/>
                                  <w:w w:val="105"/>
                                  <w:sz w:val="15"/>
                                </w:rPr>
                                <w:t>n</w:t>
                              </w:r>
                              <w:r>
                                <w:rPr>
                                  <w:color w:val="44485B"/>
                                  <w:spacing w:val="40"/>
                                  <w:w w:val="105"/>
                                  <w:sz w:val="15"/>
                                </w:rPr>
                                <w:t> </w:t>
                              </w:r>
                              <w:r>
                                <w:rPr>
                                  <w:i/>
                                  <w:color w:val="382D44"/>
                                  <w:w w:val="105"/>
                                  <w:sz w:val="16"/>
                                </w:rPr>
                                <w:t>s</w:t>
                              </w:r>
                              <w:r>
                                <w:rPr>
                                  <w:i/>
                                  <w:color w:val="382D44"/>
                                  <w:spacing w:val="-9"/>
                                  <w:w w:val="105"/>
                                  <w:sz w:val="16"/>
                                </w:rPr>
                                <w:t> </w:t>
                              </w:r>
                              <w:r>
                                <w:rPr>
                                  <w:b/>
                                  <w:i/>
                                  <w:color w:val="382D44"/>
                                  <w:w w:val="105"/>
                                  <w:sz w:val="17"/>
                                </w:rPr>
                                <w:t>50(,AJ</w:t>
                              </w:r>
                              <w:r>
                                <w:rPr>
                                  <w:b/>
                                  <w:i/>
                                  <w:color w:val="44485B"/>
                                  <w:w w:val="105"/>
                                  <w:sz w:val="17"/>
                                </w:rPr>
                                <w:t>.</w:t>
                              </w:r>
                            </w:p>
                          </w:txbxContent>
                        </wps:txbx>
                        <wps:bodyPr wrap="square" lIns="0" tIns="0" rIns="0" bIns="0" rtlCol="0">
                          <a:noAutofit/>
                        </wps:bodyPr>
                      </wps:wsp>
                      <wps:wsp>
                        <wps:cNvPr id="45" name="Textbox 45"/>
                        <wps:cNvSpPr txBox="1"/>
                        <wps:spPr>
                          <a:xfrm>
                            <a:off x="4784476" y="9155"/>
                            <a:ext cx="839469" cy="1090930"/>
                          </a:xfrm>
                          <a:prstGeom prst="rect">
                            <a:avLst/>
                          </a:prstGeom>
                        </wps:spPr>
                        <wps:txbx>
                          <w:txbxContent>
                            <w:p>
                              <w:pPr>
                                <w:spacing w:line="276" w:lineRule="auto" w:before="63"/>
                                <w:ind w:left="62" w:right="-15" w:hanging="1"/>
                                <w:jc w:val="left"/>
                                <w:rPr>
                                  <w:i/>
                                  <w:sz w:val="16"/>
                                </w:rPr>
                              </w:pPr>
                              <w:r>
                                <w:rPr>
                                  <w:color w:val="4B3A3B"/>
                                  <w:w w:val="105"/>
                                  <w:sz w:val="15"/>
                                </w:rPr>
                                <w:t>E</w:t>
                              </w:r>
                              <w:r>
                                <w:rPr>
                                  <w:color w:val="44485B"/>
                                  <w:w w:val="105"/>
                                  <w:sz w:val="15"/>
                                </w:rPr>
                                <w:t>v</w:t>
                              </w:r>
                              <w:r>
                                <w:rPr>
                                  <w:color w:val="211F31"/>
                                  <w:w w:val="105"/>
                                  <w:sz w:val="15"/>
                                </w:rPr>
                                <w:t>e</w:t>
                              </w:r>
                              <w:r>
                                <w:rPr>
                                  <w:color w:val="44485B"/>
                                  <w:w w:val="105"/>
                                  <w:sz w:val="15"/>
                                </w:rPr>
                                <w:t>n </w:t>
                              </w:r>
                              <w:r>
                                <w:rPr>
                                  <w:color w:val="5D1356"/>
                                  <w:w w:val="105"/>
                                  <w:sz w:val="15"/>
                                </w:rPr>
                                <w:t>i</w:t>
                              </w:r>
                              <w:r>
                                <w:rPr>
                                  <w:color w:val="59595D"/>
                                  <w:w w:val="105"/>
                                  <w:sz w:val="15"/>
                                </w:rPr>
                                <w:t>f </w:t>
                              </w:r>
                              <w:r>
                                <w:rPr>
                                  <w:color w:val="44485B"/>
                                  <w:w w:val="105"/>
                                  <w:sz w:val="15"/>
                                </w:rPr>
                                <w:t>PO d</w:t>
                              </w:r>
                              <w:r>
                                <w:rPr>
                                  <w:color w:val="382D44"/>
                                  <w:w w:val="105"/>
                                  <w:sz w:val="15"/>
                                </w:rPr>
                                <w:t>ec</w:t>
                              </w:r>
                              <w:r>
                                <w:rPr>
                                  <w:color w:val="807E6D"/>
                                  <w:w w:val="105"/>
                                  <w:sz w:val="15"/>
                                </w:rPr>
                                <w:t>i</w:t>
                              </w:r>
                              <w:r>
                                <w:rPr>
                                  <w:color w:val="44485B"/>
                                  <w:w w:val="105"/>
                                  <w:sz w:val="15"/>
                                </w:rPr>
                                <w:t>d</w:t>
                              </w:r>
                              <w:r>
                                <w:rPr>
                                  <w:color w:val="382D44"/>
                                  <w:w w:val="105"/>
                                  <w:sz w:val="15"/>
                                </w:rPr>
                                <w:t>e</w:t>
                              </w:r>
                              <w:r>
                                <w:rPr>
                                  <w:color w:val="44485B"/>
                                  <w:w w:val="105"/>
                                  <w:sz w:val="15"/>
                                </w:rPr>
                                <w:t>s not</w:t>
                              </w:r>
                              <w:r>
                                <w:rPr>
                                  <w:color w:val="44485B"/>
                                  <w:spacing w:val="40"/>
                                  <w:w w:val="105"/>
                                  <w:sz w:val="15"/>
                                </w:rPr>
                                <w:t> </w:t>
                              </w:r>
                              <w:r>
                                <w:rPr>
                                  <w:color w:val="4B3A3B"/>
                                  <w:w w:val="105"/>
                                  <w:sz w:val="15"/>
                                </w:rPr>
                                <w:t>t</w:t>
                              </w:r>
                              <w:r>
                                <w:rPr>
                                  <w:color w:val="59595D"/>
                                  <w:w w:val="105"/>
                                  <w:sz w:val="15"/>
                                </w:rPr>
                                <w:t>o </w:t>
                              </w:r>
                              <w:r>
                                <w:rPr>
                                  <w:color w:val="807E6D"/>
                                  <w:w w:val="105"/>
                                  <w:sz w:val="15"/>
                                </w:rPr>
                                <w:t>i</w:t>
                              </w:r>
                              <w:r>
                                <w:rPr>
                                  <w:color w:val="44485B"/>
                                  <w:w w:val="105"/>
                                  <w:sz w:val="15"/>
                                </w:rPr>
                                <w:t>nv</w:t>
                              </w:r>
                              <w:r>
                                <w:rPr>
                                  <w:color w:val="382D44"/>
                                  <w:w w:val="105"/>
                                  <w:sz w:val="15"/>
                                </w:rPr>
                                <w:t>est</w:t>
                              </w:r>
                              <w:r>
                                <w:rPr>
                                  <w:color w:val="5D1356"/>
                                  <w:w w:val="105"/>
                                  <w:sz w:val="15"/>
                                </w:rPr>
                                <w:t>i</w:t>
                              </w:r>
                              <w:r>
                                <w:rPr>
                                  <w:color w:val="382D44"/>
                                  <w:w w:val="105"/>
                                  <w:sz w:val="15"/>
                                </w:rPr>
                                <w:t>g</w:t>
                              </w:r>
                              <w:r>
                                <w:rPr>
                                  <w:color w:val="44485B"/>
                                  <w:w w:val="105"/>
                                  <w:sz w:val="15"/>
                                </w:rPr>
                                <w:t>at</w:t>
                              </w:r>
                              <w:r>
                                <w:rPr>
                                  <w:color w:val="211F31"/>
                                  <w:w w:val="105"/>
                                  <w:sz w:val="15"/>
                                </w:rPr>
                                <w:t>e</w:t>
                              </w:r>
                              <w:r>
                                <w:rPr>
                                  <w:color w:val="211F31"/>
                                  <w:spacing w:val="-21"/>
                                  <w:w w:val="105"/>
                                  <w:sz w:val="15"/>
                                </w:rPr>
                                <w:t> </w:t>
                              </w:r>
                              <w:r>
                                <w:rPr>
                                  <w:color w:val="59595D"/>
                                  <w:w w:val="105"/>
                                  <w:sz w:val="15"/>
                                </w:rPr>
                                <w:t>und</w:t>
                              </w:r>
                              <w:r>
                                <w:rPr>
                                  <w:color w:val="211F31"/>
                                  <w:w w:val="105"/>
                                  <w:sz w:val="15"/>
                                </w:rPr>
                                <w:t>er </w:t>
                              </w:r>
                              <w:r>
                                <w:rPr>
                                  <w:color w:val="604D44"/>
                                  <w:w w:val="105"/>
                                  <w:sz w:val="15"/>
                                </w:rPr>
                                <w:t>P</w:t>
                              </w:r>
                              <w:r>
                                <w:rPr>
                                  <w:color w:val="807E6D"/>
                                  <w:w w:val="105"/>
                                  <w:sz w:val="15"/>
                                </w:rPr>
                                <w:t>I</w:t>
                              </w:r>
                              <w:r>
                                <w:rPr>
                                  <w:color w:val="59595D"/>
                                  <w:w w:val="105"/>
                                  <w:sz w:val="15"/>
                                </w:rPr>
                                <w:t>D </w:t>
                              </w:r>
                              <w:r>
                                <w:rPr>
                                  <w:color w:val="4B3A3B"/>
                                  <w:w w:val="105"/>
                                  <w:sz w:val="15"/>
                                </w:rPr>
                                <w:t>Act</w:t>
                              </w:r>
                              <w:r>
                                <w:rPr>
                                  <w:color w:val="807E6D"/>
                                  <w:w w:val="105"/>
                                  <w:sz w:val="15"/>
                                </w:rPr>
                                <w:t>,</w:t>
                              </w:r>
                              <w:r>
                                <w:rPr>
                                  <w:color w:val="807E6D"/>
                                  <w:spacing w:val="-14"/>
                                  <w:w w:val="105"/>
                                  <w:sz w:val="15"/>
                                </w:rPr>
                                <w:t> </w:t>
                              </w:r>
                              <w:r>
                                <w:rPr>
                                  <w:color w:val="44485B"/>
                                  <w:w w:val="105"/>
                                  <w:sz w:val="15"/>
                                </w:rPr>
                                <w:t>PO st</w:t>
                              </w:r>
                              <w:r>
                                <w:rPr>
                                  <w:color w:val="807E6D"/>
                                  <w:w w:val="105"/>
                                  <w:sz w:val="15"/>
                                </w:rPr>
                                <w:t>ill </w:t>
                              </w:r>
                              <w:r>
                                <w:rPr>
                                  <w:color w:val="382D44"/>
                                  <w:w w:val="105"/>
                                  <w:sz w:val="15"/>
                                </w:rPr>
                                <w:t>c</w:t>
                              </w:r>
                              <w:r>
                                <w:rPr>
                                  <w:color w:val="44485B"/>
                                  <w:w w:val="105"/>
                                  <w:sz w:val="15"/>
                                </w:rPr>
                                <w:t>an</w:t>
                              </w:r>
                              <w:r>
                                <w:rPr>
                                  <w:color w:val="44485B"/>
                                  <w:spacing w:val="-9"/>
                                  <w:w w:val="105"/>
                                  <w:sz w:val="15"/>
                                </w:rPr>
                                <w:t> </w:t>
                              </w:r>
                              <w:r>
                                <w:rPr>
                                  <w:color w:val="807E6D"/>
                                  <w:w w:val="105"/>
                                  <w:sz w:val="15"/>
                                </w:rPr>
                                <w:t>i</w:t>
                              </w:r>
                              <w:r>
                                <w:rPr>
                                  <w:color w:val="44485B"/>
                                  <w:w w:val="105"/>
                                  <w:sz w:val="15"/>
                                </w:rPr>
                                <w:t>nv</w:t>
                              </w:r>
                              <w:r>
                                <w:rPr>
                                  <w:color w:val="382D44"/>
                                  <w:w w:val="105"/>
                                  <w:sz w:val="15"/>
                                </w:rPr>
                                <w:t>est</w:t>
                              </w:r>
                              <w:r>
                                <w:rPr>
                                  <w:color w:val="5D1356"/>
                                  <w:w w:val="105"/>
                                  <w:sz w:val="15"/>
                                </w:rPr>
                                <w:t>i</w:t>
                              </w:r>
                              <w:r>
                                <w:rPr>
                                  <w:color w:val="382D44"/>
                                  <w:w w:val="105"/>
                                  <w:sz w:val="15"/>
                                </w:rPr>
                                <w:t>g</w:t>
                              </w:r>
                              <w:r>
                                <w:rPr>
                                  <w:color w:val="44485B"/>
                                  <w:w w:val="105"/>
                                  <w:sz w:val="15"/>
                                </w:rPr>
                                <w:t>at</w:t>
                              </w:r>
                              <w:r>
                                <w:rPr>
                                  <w:color w:val="211F31"/>
                                  <w:w w:val="105"/>
                                  <w:sz w:val="15"/>
                                </w:rPr>
                                <w:t>e </w:t>
                              </w:r>
                              <w:r>
                                <w:rPr>
                                  <w:color w:val="382D44"/>
                                  <w:w w:val="105"/>
                                  <w:sz w:val="15"/>
                                </w:rPr>
                                <w:t>o</w:t>
                              </w:r>
                              <w:r>
                                <w:rPr>
                                  <w:color w:val="44485B"/>
                                  <w:w w:val="105"/>
                                  <w:sz w:val="15"/>
                                </w:rPr>
                                <w:t>th</w:t>
                              </w:r>
                              <w:r>
                                <w:rPr>
                                  <w:color w:val="211F31"/>
                                  <w:w w:val="105"/>
                                  <w:sz w:val="15"/>
                                </w:rPr>
                                <w:t>e</w:t>
                              </w:r>
                              <w:r>
                                <w:rPr>
                                  <w:color w:val="44485B"/>
                                  <w:w w:val="105"/>
                                  <w:sz w:val="15"/>
                                </w:rPr>
                                <w:t>rw</w:t>
                              </w:r>
                              <w:r>
                                <w:rPr>
                                  <w:color w:val="6D7074"/>
                                  <w:w w:val="105"/>
                                  <w:sz w:val="15"/>
                                </w:rPr>
                                <w:t>is</w:t>
                              </w:r>
                              <w:r>
                                <w:rPr>
                                  <w:color w:val="211F31"/>
                                  <w:w w:val="105"/>
                                  <w:sz w:val="15"/>
                                </w:rPr>
                                <w:t>e</w:t>
                              </w:r>
                              <w:r>
                                <w:rPr>
                                  <w:color w:val="211F31"/>
                                  <w:spacing w:val="-14"/>
                                  <w:w w:val="105"/>
                                  <w:sz w:val="15"/>
                                </w:rPr>
                                <w:t> </w:t>
                              </w:r>
                              <w:r>
                                <w:rPr>
                                  <w:color w:val="232654"/>
                                  <w:w w:val="105"/>
                                  <w:sz w:val="15"/>
                                </w:rPr>
                                <w:t>th</w:t>
                              </w:r>
                              <w:r>
                                <w:rPr>
                                  <w:color w:val="44485B"/>
                                  <w:w w:val="105"/>
                                  <w:sz w:val="15"/>
                                </w:rPr>
                                <w:t>an und</w:t>
                              </w:r>
                              <w:r>
                                <w:rPr>
                                  <w:color w:val="382D44"/>
                                  <w:w w:val="105"/>
                                  <w:sz w:val="15"/>
                                </w:rPr>
                                <w:t>e</w:t>
                              </w:r>
                              <w:r>
                                <w:rPr>
                                  <w:color w:val="44485B"/>
                                  <w:w w:val="105"/>
                                  <w:sz w:val="15"/>
                                </w:rPr>
                                <w:t>1r</w:t>
                              </w:r>
                              <w:r>
                                <w:rPr>
                                  <w:color w:val="604D44"/>
                                  <w:w w:val="105"/>
                                  <w:sz w:val="15"/>
                                </w:rPr>
                                <w:t>P</w:t>
                              </w:r>
                              <w:r>
                                <w:rPr>
                                  <w:color w:val="807E6D"/>
                                  <w:w w:val="105"/>
                                  <w:sz w:val="15"/>
                                </w:rPr>
                                <w:t>I</w:t>
                              </w:r>
                              <w:r>
                                <w:rPr>
                                  <w:color w:val="59595D"/>
                                  <w:w w:val="105"/>
                                  <w:sz w:val="15"/>
                                </w:rPr>
                                <w:t>D</w:t>
                              </w:r>
                              <w:r>
                                <w:rPr>
                                  <w:color w:val="59595D"/>
                                  <w:spacing w:val="-9"/>
                                  <w:w w:val="105"/>
                                  <w:sz w:val="15"/>
                                </w:rPr>
                                <w:t> </w:t>
                              </w:r>
                              <w:r>
                                <w:rPr>
                                  <w:color w:val="4B3A3B"/>
                                  <w:w w:val="105"/>
                                  <w:sz w:val="15"/>
                                </w:rPr>
                                <w:t>Act</w:t>
                              </w:r>
                              <w:r>
                                <w:rPr>
                                  <w:color w:val="4B3A3B"/>
                                  <w:spacing w:val="40"/>
                                  <w:w w:val="105"/>
                                  <w:sz w:val="15"/>
                                </w:rPr>
                                <w:t> </w:t>
                              </w:r>
                              <w:r>
                                <w:rPr>
                                  <w:color w:val="59595D"/>
                                  <w:sz w:val="15"/>
                                  <w:u w:val="thick" w:color="382D44"/>
                                </w:rPr>
                                <w:t>(</w:t>
                              </w:r>
                              <w:r>
                                <w:rPr>
                                  <w:color w:val="382D44"/>
                                  <w:sz w:val="15"/>
                                  <w:u w:val="thick" w:color="382D44"/>
                                </w:rPr>
                                <w:t>eg</w:t>
                              </w:r>
                              <w:r>
                                <w:rPr>
                                  <w:color w:val="382D44"/>
                                  <w:spacing w:val="-11"/>
                                  <w:sz w:val="15"/>
                                  <w:u w:val="thick" w:color="382D44"/>
                                </w:rPr>
                                <w:t> </w:t>
                              </w:r>
                              <w:r>
                                <w:rPr>
                                  <w:color w:val="44485B"/>
                                  <w:sz w:val="15"/>
                                  <w:u w:val="thick" w:color="382D44"/>
                                </w:rPr>
                                <w:t>PS</w:t>
                              </w:r>
                              <w:r>
                                <w:rPr>
                                  <w:color w:val="44485B"/>
                                  <w:spacing w:val="-10"/>
                                  <w:sz w:val="15"/>
                                  <w:u w:val="thick" w:color="382D44"/>
                                </w:rPr>
                                <w:t> </w:t>
                              </w:r>
                              <w:r>
                                <w:rPr>
                                  <w:color w:val="44485B"/>
                                  <w:sz w:val="15"/>
                                  <w:u w:val="thick" w:color="382D44"/>
                                </w:rPr>
                                <w:t>Act)</w:t>
                              </w:r>
                              <w:r>
                                <w:rPr>
                                  <w:color w:val="44485B"/>
                                  <w:spacing w:val="-11"/>
                                  <w:sz w:val="15"/>
                                  <w:u w:val="thick" w:color="382D44"/>
                                </w:rPr>
                                <w:t> </w:t>
                              </w:r>
                              <w:r>
                                <w:rPr>
                                  <w:i/>
                                  <w:color w:val="382D44"/>
                                  <w:sz w:val="15"/>
                                  <w:u w:val="thick" w:color="382D44"/>
                                </w:rPr>
                                <w:t>s</w:t>
                              </w:r>
                              <w:r>
                                <w:rPr>
                                  <w:i/>
                                  <w:color w:val="382D44"/>
                                  <w:spacing w:val="-24"/>
                                  <w:sz w:val="15"/>
                                  <w:u w:val="thick" w:color="382D44"/>
                                </w:rPr>
                                <w:t> </w:t>
                              </w:r>
                              <w:r>
                                <w:rPr>
                                  <w:i/>
                                  <w:color w:val="382D44"/>
                                  <w:sz w:val="16"/>
                                  <w:u w:val="thick" w:color="382D44"/>
                                </w:rPr>
                                <w:t>48</w:t>
                              </w:r>
                              <w:r>
                                <w:rPr>
                                  <w:i/>
                                  <w:color w:val="44485B"/>
                                  <w:sz w:val="16"/>
                                  <w:u w:val="thick" w:color="382D44"/>
                                </w:rPr>
                                <w:t>(</w:t>
                              </w:r>
                              <w:r>
                                <w:rPr>
                                  <w:i/>
                                  <w:color w:val="382D44"/>
                                  <w:sz w:val="16"/>
                                  <w:u w:val="thick" w:color="382D44"/>
                                </w:rPr>
                                <w:t>2}</w:t>
                              </w:r>
                            </w:p>
                          </w:txbxContent>
                        </wps:txbx>
                        <wps:bodyPr wrap="square" lIns="0" tIns="0" rIns="0" bIns="0" rtlCol="0">
                          <a:noAutofit/>
                        </wps:bodyPr>
                      </wps:wsp>
                      <wps:wsp>
                        <wps:cNvPr id="46" name="Textbox 46"/>
                        <wps:cNvSpPr txBox="1"/>
                        <wps:spPr>
                          <a:xfrm>
                            <a:off x="2719597" y="4578"/>
                            <a:ext cx="1785620" cy="1849755"/>
                          </a:xfrm>
                          <a:prstGeom prst="rect">
                            <a:avLst/>
                          </a:prstGeom>
                          <a:ln w="9156">
                            <a:solidFill>
                              <a:srgbClr val="000000"/>
                            </a:solidFill>
                            <a:prstDash val="solid"/>
                          </a:ln>
                        </wps:spPr>
                        <wps:txbx>
                          <w:txbxContent>
                            <w:p>
                              <w:pPr>
                                <w:spacing w:line="266" w:lineRule="auto" w:before="58"/>
                                <w:ind w:left="55" w:right="0" w:firstLine="7"/>
                                <w:jc w:val="left"/>
                                <w:rPr>
                                  <w:sz w:val="15"/>
                                </w:rPr>
                              </w:pPr>
                              <w:r>
                                <w:rPr>
                                  <w:color w:val="44485B"/>
                                  <w:w w:val="105"/>
                                  <w:sz w:val="15"/>
                                </w:rPr>
                                <w:t>PO</w:t>
                              </w:r>
                              <w:r>
                                <w:rPr>
                                  <w:color w:val="44485B"/>
                                  <w:spacing w:val="-1"/>
                                  <w:w w:val="105"/>
                                  <w:sz w:val="15"/>
                                </w:rPr>
                                <w:t> </w:t>
                              </w:r>
                              <w:r>
                                <w:rPr>
                                  <w:color w:val="8E7256"/>
                                  <w:w w:val="105"/>
                                  <w:sz w:val="15"/>
                                </w:rPr>
                                <w:t>i</w:t>
                              </w:r>
                              <w:r>
                                <w:rPr>
                                  <w:color w:val="44485B"/>
                                  <w:w w:val="105"/>
                                  <w:sz w:val="15"/>
                                </w:rPr>
                                <w:t>n</w:t>
                              </w:r>
                              <w:r>
                                <w:rPr>
                                  <w:color w:val="382D44"/>
                                  <w:w w:val="105"/>
                                  <w:sz w:val="15"/>
                                </w:rPr>
                                <w:t>fo</w:t>
                              </w:r>
                              <w:r>
                                <w:rPr>
                                  <w:color w:val="6D7074"/>
                                  <w:w w:val="105"/>
                                  <w:sz w:val="15"/>
                                </w:rPr>
                                <w:t>rm</w:t>
                              </w:r>
                              <w:r>
                                <w:rPr>
                                  <w:color w:val="44485B"/>
                                  <w:w w:val="105"/>
                                  <w:sz w:val="15"/>
                                </w:rPr>
                                <w:t>s</w:t>
                              </w:r>
                              <w:r>
                                <w:rPr>
                                  <w:color w:val="44485B"/>
                                  <w:spacing w:val="-6"/>
                                  <w:w w:val="105"/>
                                  <w:sz w:val="15"/>
                                </w:rPr>
                                <w:t> </w:t>
                              </w:r>
                              <w:r>
                                <w:rPr>
                                  <w:color w:val="44485B"/>
                                  <w:w w:val="105"/>
                                  <w:sz w:val="15"/>
                                </w:rPr>
                                <w:t>d</w:t>
                              </w:r>
                              <w:r>
                                <w:rPr>
                                  <w:color w:val="6D7074"/>
                                  <w:w w:val="105"/>
                                  <w:sz w:val="15"/>
                                </w:rPr>
                                <w:t>i</w:t>
                              </w:r>
                              <w:r>
                                <w:rPr>
                                  <w:color w:val="44485B"/>
                                  <w:w w:val="105"/>
                                  <w:sz w:val="15"/>
                                </w:rPr>
                                <w:t>s</w:t>
                              </w:r>
                              <w:r>
                                <w:rPr>
                                  <w:color w:val="382D44"/>
                                  <w:w w:val="105"/>
                                  <w:sz w:val="15"/>
                                </w:rPr>
                                <w:t>c</w:t>
                              </w:r>
                              <w:r>
                                <w:rPr>
                                  <w:color w:val="59595D"/>
                                  <w:w w:val="105"/>
                                  <w:sz w:val="15"/>
                                </w:rPr>
                                <w:t>lose,r</w:t>
                              </w:r>
                              <w:r>
                                <w:rPr>
                                  <w:color w:val="4B3A3B"/>
                                  <w:w w:val="105"/>
                                  <w:sz w:val="15"/>
                                </w:rPr>
                                <w:t>t</w:t>
                              </w:r>
                              <w:r>
                                <w:rPr>
                                  <w:color w:val="44485B"/>
                                  <w:w w:val="105"/>
                                  <w:sz w:val="15"/>
                                </w:rPr>
                                <w:t>hat</w:t>
                              </w:r>
                              <w:r>
                                <w:rPr>
                                  <w:color w:val="44485B"/>
                                  <w:spacing w:val="40"/>
                                  <w:w w:val="105"/>
                                  <w:sz w:val="15"/>
                                </w:rPr>
                                <w:t> </w:t>
                              </w:r>
                              <w:r>
                                <w:rPr>
                                  <w:color w:val="44485B"/>
                                  <w:w w:val="105"/>
                                  <w:sz w:val="15"/>
                                </w:rPr>
                                <w:t>PO</w:t>
                              </w:r>
                              <w:r>
                                <w:rPr>
                                  <w:color w:val="44485B"/>
                                  <w:spacing w:val="-1"/>
                                  <w:w w:val="105"/>
                                  <w:sz w:val="15"/>
                                </w:rPr>
                                <w:t> </w:t>
                              </w:r>
                              <w:r>
                                <w:rPr>
                                  <w:color w:val="59595D"/>
                                  <w:w w:val="105"/>
                                  <w:sz w:val="15"/>
                                </w:rPr>
                                <w:t>has d</w:t>
                              </w:r>
                              <w:r>
                                <w:rPr>
                                  <w:color w:val="382D44"/>
                                  <w:w w:val="105"/>
                                  <w:sz w:val="15"/>
                                </w:rPr>
                                <w:t>ec</w:t>
                              </w:r>
                              <w:r>
                                <w:rPr>
                                  <w:color w:val="4D055B"/>
                                  <w:w w:val="105"/>
                                  <w:sz w:val="15"/>
                                </w:rPr>
                                <w:t>i</w:t>
                              </w:r>
                              <w:r>
                                <w:rPr>
                                  <w:color w:val="382D44"/>
                                  <w:w w:val="105"/>
                                  <w:sz w:val="15"/>
                                </w:rPr>
                                <w:t>ded </w:t>
                              </w:r>
                              <w:r>
                                <w:rPr>
                                  <w:color w:val="59595D"/>
                                  <w:w w:val="105"/>
                                  <w:sz w:val="15"/>
                                </w:rPr>
                                <w:t>no</w:t>
                              </w:r>
                              <w:r>
                                <w:rPr>
                                  <w:color w:val="4B3A3B"/>
                                  <w:w w:val="105"/>
                                  <w:sz w:val="15"/>
                                </w:rPr>
                                <w:t>H</w:t>
                              </w:r>
                              <w:r>
                                <w:rPr>
                                  <w:color w:val="59595D"/>
                                  <w:w w:val="105"/>
                                  <w:sz w:val="15"/>
                                </w:rPr>
                                <w:t>o </w:t>
                              </w:r>
                              <w:r>
                                <w:rPr>
                                  <w:color w:val="807E6D"/>
                                  <w:w w:val="105"/>
                                  <w:sz w:val="15"/>
                                </w:rPr>
                                <w:t>i</w:t>
                              </w:r>
                              <w:r>
                                <w:rPr>
                                  <w:color w:val="44485B"/>
                                  <w:w w:val="105"/>
                                  <w:sz w:val="15"/>
                                </w:rPr>
                                <w:t>nvestigat</w:t>
                              </w:r>
                              <w:r>
                                <w:rPr>
                                  <w:color w:val="382D44"/>
                                  <w:w w:val="105"/>
                                  <w:sz w:val="15"/>
                                </w:rPr>
                                <w:t>e</w:t>
                              </w:r>
                              <w:r>
                                <w:rPr>
                                  <w:color w:val="382D44"/>
                                  <w:spacing w:val="-7"/>
                                  <w:w w:val="105"/>
                                  <w:sz w:val="15"/>
                                </w:rPr>
                                <w:t> </w:t>
                              </w:r>
                              <w:r>
                                <w:rPr>
                                  <w:color w:val="6D7074"/>
                                  <w:w w:val="105"/>
                                  <w:sz w:val="15"/>
                                </w:rPr>
                                <w:t>u</w:t>
                              </w:r>
                              <w:r>
                                <w:rPr>
                                  <w:color w:val="44485B"/>
                                  <w:w w:val="105"/>
                                  <w:sz w:val="15"/>
                                </w:rPr>
                                <w:t>n</w:t>
                              </w:r>
                              <w:r>
                                <w:rPr>
                                  <w:color w:val="382D44"/>
                                  <w:w w:val="105"/>
                                  <w:sz w:val="15"/>
                                </w:rPr>
                                <w:t>de</w:t>
                              </w:r>
                              <w:r>
                                <w:rPr>
                                  <w:color w:val="44485B"/>
                                  <w:w w:val="105"/>
                                  <w:sz w:val="15"/>
                                </w:rPr>
                                <w:t>1r</w:t>
                              </w:r>
                            </w:p>
                            <w:p>
                              <w:pPr>
                                <w:spacing w:line="216" w:lineRule="auto" w:before="11"/>
                                <w:ind w:left="64" w:right="0" w:hanging="7"/>
                                <w:jc w:val="left"/>
                                <w:rPr>
                                  <w:b/>
                                  <w:i/>
                                  <w:sz w:val="17"/>
                                </w:rPr>
                              </w:pPr>
                              <w:r>
                                <w:rPr>
                                  <w:color w:val="4B3A3B"/>
                                  <w:sz w:val="15"/>
                                </w:rPr>
                                <w:t>t</w:t>
                              </w:r>
                              <w:r>
                                <w:rPr>
                                  <w:color w:val="59595D"/>
                                  <w:sz w:val="15"/>
                                </w:rPr>
                                <w:t>h</w:t>
                              </w:r>
                              <w:r>
                                <w:rPr>
                                  <w:color w:val="382D44"/>
                                  <w:sz w:val="15"/>
                                </w:rPr>
                                <w:t>e</w:t>
                              </w:r>
                              <w:r>
                                <w:rPr>
                                  <w:color w:val="382D44"/>
                                  <w:spacing w:val="-19"/>
                                  <w:sz w:val="15"/>
                                </w:rPr>
                                <w:t> </w:t>
                              </w:r>
                              <w:r>
                                <w:rPr>
                                  <w:color w:val="44485B"/>
                                  <w:sz w:val="15"/>
                                </w:rPr>
                                <w:t>PIID</w:t>
                              </w:r>
                              <w:r>
                                <w:rPr>
                                  <w:color w:val="44485B"/>
                                  <w:spacing w:val="-2"/>
                                  <w:sz w:val="15"/>
                                </w:rPr>
                                <w:t> </w:t>
                              </w:r>
                              <w:r>
                                <w:rPr>
                                  <w:color w:val="382D44"/>
                                  <w:sz w:val="15"/>
                                </w:rPr>
                                <w:t>Act</w:t>
                              </w:r>
                              <w:r>
                                <w:rPr>
                                  <w:color w:val="382D44"/>
                                  <w:spacing w:val="-2"/>
                                  <w:sz w:val="15"/>
                                </w:rPr>
                                <w:t> </w:t>
                              </w:r>
                              <w:r>
                                <w:rPr>
                                  <w:rFonts w:ascii="Times New Roman"/>
                                  <w:color w:val="382D44"/>
                                  <w:sz w:val="12"/>
                                </w:rPr>
                                <w:t>O</w:t>
                              </w:r>
                              <w:r>
                                <w:rPr>
                                  <w:rFonts w:ascii="Times New Roman"/>
                                  <w:color w:val="234B70"/>
                                  <w:sz w:val="12"/>
                                </w:rPr>
                                <w:t>f</w:t>
                              </w:r>
                              <w:r>
                                <w:rPr>
                                  <w:rFonts w:ascii="Times New Roman"/>
                                  <w:color w:val="234B70"/>
                                  <w:spacing w:val="24"/>
                                  <w:sz w:val="12"/>
                                </w:rPr>
                                <w:t> </w:t>
                              </w:r>
                              <w:r>
                                <w:rPr>
                                  <w:color w:val="4B3A3B"/>
                                  <w:sz w:val="15"/>
                                </w:rPr>
                                <w:t>t</w:t>
                              </w:r>
                              <w:r>
                                <w:rPr>
                                  <w:color w:val="59595D"/>
                                  <w:sz w:val="15"/>
                                </w:rPr>
                                <w:t>o </w:t>
                              </w:r>
                              <w:r>
                                <w:rPr>
                                  <w:color w:val="382D44"/>
                                  <w:sz w:val="15"/>
                                </w:rPr>
                                <w:t>d</w:t>
                              </w:r>
                              <w:r>
                                <w:rPr>
                                  <w:color w:val="5D1356"/>
                                  <w:sz w:val="15"/>
                                </w:rPr>
                                <w:t>i</w:t>
                              </w:r>
                              <w:r>
                                <w:rPr>
                                  <w:color w:val="44485B"/>
                                  <w:sz w:val="15"/>
                                </w:rPr>
                                <w:t>s</w:t>
                              </w:r>
                              <w:r>
                                <w:rPr>
                                  <w:color w:val="382D44"/>
                                  <w:sz w:val="15"/>
                                </w:rPr>
                                <w:t>co</w:t>
                              </w:r>
                              <w:r>
                                <w:rPr>
                                  <w:color w:val="44485B"/>
                                  <w:sz w:val="15"/>
                                </w:rPr>
                                <w:t>n</w:t>
                              </w:r>
                              <w:r>
                                <w:rPr>
                                  <w:color w:val="232654"/>
                                  <w:sz w:val="15"/>
                                </w:rPr>
                                <w:t>t</w:t>
                              </w:r>
                              <w:r>
                                <w:rPr>
                                  <w:color w:val="5D1356"/>
                                  <w:sz w:val="15"/>
                                </w:rPr>
                                <w:t>i</w:t>
                              </w:r>
                              <w:r>
                                <w:rPr>
                                  <w:color w:val="44485B"/>
                                  <w:sz w:val="15"/>
                                </w:rPr>
                                <w:t>nu</w:t>
                              </w:r>
                              <w:r>
                                <w:rPr>
                                  <w:color w:val="382D44"/>
                                  <w:sz w:val="15"/>
                                </w:rPr>
                                <w:t>e</w:t>
                              </w:r>
                              <w:r>
                                <w:rPr>
                                  <w:color w:val="382D44"/>
                                  <w:spacing w:val="-19"/>
                                  <w:sz w:val="15"/>
                                </w:rPr>
                                <w:t> </w:t>
                              </w:r>
                              <w:r>
                                <w:rPr>
                                  <w:color w:val="44485B"/>
                                  <w:sz w:val="15"/>
                                </w:rPr>
                                <w:t>PIID</w:t>
                              </w:r>
                              <w:r>
                                <w:rPr>
                                  <w:color w:val="44485B"/>
                                  <w:spacing w:val="-2"/>
                                  <w:sz w:val="15"/>
                                </w:rPr>
                                <w:t> </w:t>
                              </w:r>
                              <w:r>
                                <w:rPr>
                                  <w:color w:val="382D44"/>
                                  <w:sz w:val="15"/>
                                </w:rPr>
                                <w:t>Act </w:t>
                              </w:r>
                              <w:r>
                                <w:rPr>
                                  <w:color w:val="5D1356"/>
                                  <w:sz w:val="15"/>
                                </w:rPr>
                                <w:t>i</w:t>
                              </w:r>
                              <w:r>
                                <w:rPr>
                                  <w:color w:val="44485B"/>
                                  <w:sz w:val="15"/>
                                </w:rPr>
                                <w:t>n</w:t>
                              </w:r>
                              <w:r>
                                <w:rPr>
                                  <w:color w:val="4B3A3B"/>
                                  <w:sz w:val="15"/>
                                </w:rPr>
                                <w:t>vest</w:t>
                              </w:r>
                              <w:r>
                                <w:rPr>
                                  <w:color w:val="44485B"/>
                                  <w:sz w:val="15"/>
                                </w:rPr>
                                <w:t>ig</w:t>
                              </w:r>
                              <w:r>
                                <w:rPr>
                                  <w:color w:val="4B3A3B"/>
                                  <w:sz w:val="15"/>
                                </w:rPr>
                                <w:t>at</w:t>
                              </w:r>
                              <w:r>
                                <w:rPr>
                                  <w:color w:val="5D1356"/>
                                  <w:sz w:val="15"/>
                                </w:rPr>
                                <w:t>i</w:t>
                              </w:r>
                              <w:r>
                                <w:rPr>
                                  <w:color w:val="44485B"/>
                                  <w:sz w:val="15"/>
                                </w:rPr>
                                <w:t>on</w:t>
                              </w:r>
                              <w:r>
                                <w:rPr>
                                  <w:color w:val="44485B"/>
                                  <w:spacing w:val="-12"/>
                                  <w:sz w:val="15"/>
                                </w:rPr>
                                <w:t> </w:t>
                              </w:r>
                              <w:r>
                                <w:rPr>
                                  <w:b/>
                                  <w:i/>
                                  <w:color w:val="382D44"/>
                                  <w:sz w:val="17"/>
                                </w:rPr>
                                <w:t>s</w:t>
                              </w:r>
                              <w:r>
                                <w:rPr>
                                  <w:b/>
                                  <w:i/>
                                  <w:color w:val="44485B"/>
                                  <w:sz w:val="17"/>
                                </w:rPr>
                                <w:t>50(-</w:t>
                              </w:r>
                              <w:r>
                                <w:rPr>
                                  <w:b/>
                                  <w:i/>
                                  <w:color w:val="382D44"/>
                                  <w:sz w:val="17"/>
                                </w:rPr>
                                <w:t>r</w:t>
                              </w:r>
                              <w:r>
                                <w:rPr>
                                  <w:b/>
                                  <w:i/>
                                  <w:color w:val="44485B"/>
                                  <w:sz w:val="17"/>
                                </w:rPr>
                                <w:t>).</w:t>
                              </w:r>
                            </w:p>
                            <w:p>
                              <w:pPr>
                                <w:spacing w:line="261" w:lineRule="auto" w:before="59"/>
                                <w:ind w:left="64" w:right="0" w:hanging="5"/>
                                <w:jc w:val="left"/>
                                <w:rPr>
                                  <w:sz w:val="15"/>
                                </w:rPr>
                              </w:pPr>
                              <w:r>
                                <w:rPr>
                                  <w:color w:val="4D055B"/>
                                  <w:w w:val="105"/>
                                  <w:sz w:val="15"/>
                                </w:rPr>
                                <w:t>I</w:t>
                              </w:r>
                              <w:r>
                                <w:rPr>
                                  <w:color w:val="44485B"/>
                                  <w:w w:val="105"/>
                                  <w:sz w:val="15"/>
                                </w:rPr>
                                <w:t>f d</w:t>
                              </w:r>
                              <w:r>
                                <w:rPr>
                                  <w:color w:val="6D7074"/>
                                  <w:w w:val="105"/>
                                  <w:sz w:val="15"/>
                                </w:rPr>
                                <w:t>is</w:t>
                              </w:r>
                              <w:r>
                                <w:rPr>
                                  <w:color w:val="382D44"/>
                                  <w:w w:val="105"/>
                                  <w:sz w:val="15"/>
                                </w:rPr>
                                <w:t>cl</w:t>
                              </w:r>
                              <w:r>
                                <w:rPr>
                                  <w:color w:val="59595D"/>
                                  <w:w w:val="105"/>
                                  <w:sz w:val="15"/>
                                </w:rPr>
                                <w:t>osure</w:t>
                              </w:r>
                              <w:r>
                                <w:rPr>
                                  <w:color w:val="59595D"/>
                                  <w:spacing w:val="-12"/>
                                  <w:w w:val="105"/>
                                  <w:sz w:val="15"/>
                                </w:rPr>
                                <w:t> </w:t>
                              </w:r>
                              <w:r>
                                <w:rPr>
                                  <w:color w:val="44485B"/>
                                  <w:w w:val="105"/>
                                  <w:sz w:val="15"/>
                                </w:rPr>
                                <w:t>w</w:t>
                              </w:r>
                              <w:r>
                                <w:rPr>
                                  <w:color w:val="4D055B"/>
                                  <w:w w:val="105"/>
                                  <w:sz w:val="15"/>
                                </w:rPr>
                                <w:t>i</w:t>
                              </w:r>
                              <w:r>
                                <w:rPr>
                                  <w:color w:val="4D055B"/>
                                  <w:w w:val="105"/>
                                  <w:sz w:val="14"/>
                                </w:rPr>
                                <w:t>11</w:t>
                              </w:r>
                              <w:r>
                                <w:rPr>
                                  <w:color w:val="4D055B"/>
                                  <w:spacing w:val="-5"/>
                                  <w:w w:val="105"/>
                                  <w:sz w:val="14"/>
                                </w:rPr>
                                <w:t> </w:t>
                              </w:r>
                              <w:r>
                                <w:rPr>
                                  <w:color w:val="44485B"/>
                                  <w:w w:val="105"/>
                                  <w:sz w:val="15"/>
                                </w:rPr>
                                <w:t>no</w:t>
                              </w:r>
                              <w:r>
                                <w:rPr>
                                  <w:color w:val="232654"/>
                                  <w:w w:val="105"/>
                                  <w:sz w:val="15"/>
                                </w:rPr>
                                <w:t>t </w:t>
                              </w:r>
                              <w:r>
                                <w:rPr>
                                  <w:color w:val="6D7074"/>
                                  <w:w w:val="105"/>
                                  <w:sz w:val="15"/>
                                </w:rPr>
                                <w:t>(</w:t>
                              </w:r>
                              <w:r>
                                <w:rPr>
                                  <w:color w:val="44485B"/>
                                  <w:w w:val="105"/>
                                  <w:sz w:val="15"/>
                                </w:rPr>
                                <w:t>or</w:t>
                              </w:r>
                              <w:r>
                                <w:rPr>
                                  <w:color w:val="44485B"/>
                                  <w:spacing w:val="-5"/>
                                  <w:w w:val="105"/>
                                  <w:sz w:val="15"/>
                                </w:rPr>
                                <w:t> </w:t>
                              </w:r>
                              <w:r>
                                <w:rPr>
                                  <w:color w:val="44485B"/>
                                  <w:w w:val="105"/>
                                  <w:sz w:val="15"/>
                                </w:rPr>
                                <w:t>w</w:t>
                              </w:r>
                              <w:r>
                                <w:rPr>
                                  <w:color w:val="8E7256"/>
                                  <w:w w:val="105"/>
                                  <w:sz w:val="15"/>
                                </w:rPr>
                                <w:t>i</w:t>
                              </w:r>
                              <w:r>
                                <w:rPr>
                                  <w:color w:val="4D055B"/>
                                  <w:w w:val="105"/>
                                  <w:sz w:val="15"/>
                                </w:rPr>
                                <w:t>lI</w:t>
                              </w:r>
                              <w:r>
                                <w:rPr>
                                  <w:color w:val="4D055B"/>
                                  <w:spacing w:val="-21"/>
                                  <w:w w:val="105"/>
                                  <w:sz w:val="15"/>
                                </w:rPr>
                                <w:t> </w:t>
                              </w:r>
                              <w:r>
                                <w:rPr>
                                  <w:color w:val="44485B"/>
                                  <w:w w:val="105"/>
                                  <w:sz w:val="15"/>
                                </w:rPr>
                                <w:t>no</w:t>
                              </w:r>
                              <w:r>
                                <w:rPr>
                                  <w:color w:val="4D055B"/>
                                  <w:w w:val="105"/>
                                  <w:sz w:val="15"/>
                                </w:rPr>
                                <w:t>l</w:t>
                              </w:r>
                              <w:r>
                                <w:rPr>
                                  <w:color w:val="59595D"/>
                                  <w:w w:val="105"/>
                                  <w:sz w:val="15"/>
                                </w:rPr>
                                <w:t>onger) </w:t>
                              </w:r>
                              <w:r>
                                <w:rPr>
                                  <w:color w:val="382D44"/>
                                  <w:w w:val="105"/>
                                  <w:sz w:val="15"/>
                                </w:rPr>
                                <w:t>be</w:t>
                              </w:r>
                              <w:r>
                                <w:rPr>
                                  <w:color w:val="382D44"/>
                                  <w:spacing w:val="-12"/>
                                  <w:w w:val="105"/>
                                  <w:sz w:val="15"/>
                                </w:rPr>
                                <w:t> </w:t>
                              </w:r>
                              <w:r>
                                <w:rPr>
                                  <w:color w:val="807E6D"/>
                                  <w:w w:val="105"/>
                                  <w:sz w:val="15"/>
                                </w:rPr>
                                <w:t>i</w:t>
                              </w:r>
                              <w:r>
                                <w:rPr>
                                  <w:color w:val="44485B"/>
                                  <w:w w:val="105"/>
                                  <w:sz w:val="15"/>
                                </w:rPr>
                                <w:t>nvest</w:t>
                              </w:r>
                              <w:r>
                                <w:rPr>
                                  <w:color w:val="6D7074"/>
                                  <w:w w:val="105"/>
                                  <w:sz w:val="15"/>
                                </w:rPr>
                                <w:t>i</w:t>
                              </w:r>
                              <w:r>
                                <w:rPr>
                                  <w:color w:val="44485B"/>
                                  <w:w w:val="105"/>
                                  <w:sz w:val="15"/>
                                </w:rPr>
                                <w:t>gat</w:t>
                              </w:r>
                              <w:r>
                                <w:rPr>
                                  <w:color w:val="211F31"/>
                                  <w:w w:val="105"/>
                                  <w:sz w:val="15"/>
                                </w:rPr>
                                <w:t>e</w:t>
                              </w:r>
                              <w:r>
                                <w:rPr>
                                  <w:color w:val="44485B"/>
                                  <w:w w:val="105"/>
                                  <w:sz w:val="15"/>
                                </w:rPr>
                                <w:t>d un</w:t>
                              </w:r>
                              <w:r>
                                <w:rPr>
                                  <w:color w:val="382D44"/>
                                  <w:w w:val="105"/>
                                  <w:sz w:val="15"/>
                                </w:rPr>
                                <w:t>d</w:t>
                              </w:r>
                              <w:r>
                                <w:rPr>
                                  <w:color w:val="44485B"/>
                                  <w:w w:val="105"/>
                                  <w:sz w:val="15"/>
                                </w:rPr>
                                <w:t>e,r</w:t>
                              </w:r>
                              <w:r>
                                <w:rPr>
                                  <w:color w:val="382D44"/>
                                  <w:w w:val="105"/>
                                  <w:sz w:val="15"/>
                                </w:rPr>
                                <w:t>P</w:t>
                              </w:r>
                              <w:r>
                                <w:rPr>
                                  <w:color w:val="4D055B"/>
                                  <w:w w:val="105"/>
                                  <w:sz w:val="15"/>
                                </w:rPr>
                                <w:t>I</w:t>
                              </w:r>
                              <w:r>
                                <w:rPr>
                                  <w:color w:val="382D44"/>
                                  <w:w w:val="105"/>
                                  <w:sz w:val="15"/>
                                </w:rPr>
                                <w:t>DA</w:t>
                              </w:r>
                              <w:r>
                                <w:rPr>
                                  <w:color w:val="44485B"/>
                                  <w:w w:val="105"/>
                                  <w:sz w:val="15"/>
                                </w:rPr>
                                <w:t>ct</w:t>
                              </w:r>
                              <w:r>
                                <w:rPr>
                                  <w:color w:val="6D7074"/>
                                  <w:w w:val="105"/>
                                  <w:sz w:val="15"/>
                                </w:rPr>
                                <w:t>:</w:t>
                              </w:r>
                            </w:p>
                            <w:p>
                              <w:pPr>
                                <w:numPr>
                                  <w:ilvl w:val="0"/>
                                  <w:numId w:val="27"/>
                                </w:numPr>
                                <w:tabs>
                                  <w:tab w:pos="205" w:val="left" w:leader="none"/>
                                </w:tabs>
                                <w:spacing w:line="163" w:lineRule="exact" w:before="46"/>
                                <w:ind w:left="205" w:right="0" w:hanging="139"/>
                                <w:jc w:val="left"/>
                                <w:rPr>
                                  <w:sz w:val="15"/>
                                </w:rPr>
                              </w:pPr>
                              <w:r>
                                <w:rPr>
                                  <w:color w:val="44485B"/>
                                  <w:sz w:val="15"/>
                                </w:rPr>
                                <w:t>PO</w:t>
                              </w:r>
                              <w:r>
                                <w:rPr>
                                  <w:color w:val="44485B"/>
                                  <w:spacing w:val="9"/>
                                  <w:sz w:val="15"/>
                                </w:rPr>
                                <w:t> </w:t>
                              </w:r>
                              <w:r>
                                <w:rPr>
                                  <w:color w:val="59595D"/>
                                  <w:sz w:val="15"/>
                                </w:rPr>
                                <w:t>must</w:t>
                              </w:r>
                              <w:r>
                                <w:rPr>
                                  <w:color w:val="59595D"/>
                                  <w:spacing w:val="35"/>
                                  <w:sz w:val="15"/>
                                </w:rPr>
                                <w:t> </w:t>
                              </w:r>
                              <w:r>
                                <w:rPr>
                                  <w:color w:val="44485B"/>
                                  <w:sz w:val="15"/>
                                </w:rPr>
                                <w:t>t</w:t>
                              </w:r>
                              <w:r>
                                <w:rPr>
                                  <w:color w:val="211F31"/>
                                  <w:sz w:val="15"/>
                                </w:rPr>
                                <w:t>e</w:t>
                              </w:r>
                              <w:r>
                                <w:rPr>
                                  <w:color w:val="4D055B"/>
                                  <w:sz w:val="15"/>
                                </w:rPr>
                                <w:t>lI</w:t>
                              </w:r>
                              <w:r>
                                <w:rPr>
                                  <w:color w:val="59595D"/>
                                  <w:sz w:val="15"/>
                                </w:rPr>
                                <w:t>d</w:t>
                              </w:r>
                              <w:r>
                                <w:rPr>
                                  <w:color w:val="807E6D"/>
                                  <w:sz w:val="15"/>
                                </w:rPr>
                                <w:t>i</w:t>
                              </w:r>
                              <w:r>
                                <w:rPr>
                                  <w:color w:val="44485B"/>
                                  <w:sz w:val="15"/>
                                </w:rPr>
                                <w:t>s</w:t>
                              </w:r>
                              <w:r>
                                <w:rPr>
                                  <w:color w:val="382D44"/>
                                  <w:sz w:val="15"/>
                                </w:rPr>
                                <w:t>cl</w:t>
                              </w:r>
                              <w:r>
                                <w:rPr>
                                  <w:color w:val="44485B"/>
                                  <w:sz w:val="15"/>
                                </w:rPr>
                                <w:t>o</w:t>
                              </w:r>
                              <w:r>
                                <w:rPr>
                                  <w:color w:val="382D44"/>
                                  <w:sz w:val="15"/>
                                </w:rPr>
                                <w:t>se</w:t>
                              </w:r>
                              <w:r>
                                <w:rPr>
                                  <w:color w:val="6D7074"/>
                                  <w:sz w:val="15"/>
                                </w:rPr>
                                <w:t>r</w:t>
                              </w:r>
                              <w:r>
                                <w:rPr>
                                  <w:color w:val="6D7074"/>
                                  <w:spacing w:val="13"/>
                                  <w:sz w:val="15"/>
                                </w:rPr>
                                <w:t> </w:t>
                              </w:r>
                              <w:r>
                                <w:rPr>
                                  <w:color w:val="382D44"/>
                                  <w:spacing w:val="-2"/>
                                  <w:sz w:val="15"/>
                                </w:rPr>
                                <w:t>rea</w:t>
                              </w:r>
                              <w:r>
                                <w:rPr>
                                  <w:color w:val="44485B"/>
                                  <w:spacing w:val="-2"/>
                                  <w:sz w:val="15"/>
                                </w:rPr>
                                <w:t>sons</w:t>
                              </w:r>
                            </w:p>
                            <w:p>
                              <w:pPr>
                                <w:spacing w:line="230" w:lineRule="auto" w:before="0"/>
                                <w:ind w:left="198" w:right="0" w:firstLine="2"/>
                                <w:jc w:val="left"/>
                                <w:rPr>
                                  <w:b/>
                                  <w:i/>
                                  <w:sz w:val="17"/>
                                </w:rPr>
                              </w:pPr>
                              <w:r>
                                <w:rPr>
                                  <w:b/>
                                  <w:i/>
                                  <w:color w:val="382D44"/>
                                  <w:spacing w:val="-2"/>
                                  <w:sz w:val="16"/>
                                </w:rPr>
                                <w:t>s</w:t>
                              </w:r>
                              <w:r>
                                <w:rPr>
                                  <w:b/>
                                  <w:i/>
                                  <w:color w:val="44485B"/>
                                  <w:spacing w:val="-2"/>
                                  <w:sz w:val="17"/>
                                </w:rPr>
                                <w:t>5012)'</w:t>
                              </w:r>
                              <w:r>
                                <w:rPr>
                                  <w:b/>
                                  <w:i/>
                                  <w:color w:val="6D7074"/>
                                  <w:spacing w:val="-2"/>
                                  <w:sz w:val="17"/>
                                </w:rPr>
                                <w:t>,</w:t>
                              </w:r>
                              <w:r>
                                <w:rPr>
                                  <w:color w:val="44485B"/>
                                  <w:spacing w:val="-2"/>
                                  <w:sz w:val="17"/>
                                </w:rPr>
                                <w:t>but</w:t>
                              </w:r>
                              <w:r>
                                <w:rPr>
                                  <w:color w:val="44485B"/>
                                  <w:spacing w:val="-10"/>
                                  <w:sz w:val="17"/>
                                </w:rPr>
                                <w:t> </w:t>
                              </w:r>
                              <w:r>
                                <w:rPr>
                                  <w:color w:val="44485B"/>
                                  <w:spacing w:val="-2"/>
                                  <w:sz w:val="15"/>
                                </w:rPr>
                                <w:t>m</w:t>
                              </w:r>
                              <w:r>
                                <w:rPr>
                                  <w:color w:val="382D44"/>
                                  <w:spacing w:val="-2"/>
                                  <w:sz w:val="15"/>
                                </w:rPr>
                                <w:t>a</w:t>
                              </w:r>
                              <w:r>
                                <w:rPr>
                                  <w:color w:val="59595D"/>
                                  <w:spacing w:val="-2"/>
                                  <w:sz w:val="15"/>
                                </w:rPr>
                                <w:t>y</w:t>
                              </w:r>
                              <w:r>
                                <w:rPr>
                                  <w:color w:val="59595D"/>
                                  <w:spacing w:val="-9"/>
                                  <w:sz w:val="15"/>
                                </w:rPr>
                                <w:t> </w:t>
                              </w:r>
                              <w:r>
                                <w:rPr>
                                  <w:color w:val="6D7074"/>
                                  <w:spacing w:val="-2"/>
                                  <w:sz w:val="15"/>
                                </w:rPr>
                                <w:t>r</w:t>
                              </w:r>
                              <w:r>
                                <w:rPr>
                                  <w:color w:val="44485B"/>
                                  <w:spacing w:val="-2"/>
                                  <w:sz w:val="15"/>
                                </w:rPr>
                                <w:t>ed</w:t>
                              </w:r>
                              <w:r>
                                <w:rPr>
                                  <w:color w:val="4B3A3B"/>
                                  <w:spacing w:val="-2"/>
                                  <w:sz w:val="15"/>
                                </w:rPr>
                                <w:t>a</w:t>
                              </w:r>
                              <w:r>
                                <w:rPr>
                                  <w:color w:val="44485B"/>
                                  <w:spacing w:val="-2"/>
                                  <w:sz w:val="15"/>
                                </w:rPr>
                                <w:t>ct</w:t>
                              </w:r>
                              <w:r>
                                <w:rPr>
                                  <w:color w:val="44485B"/>
                                  <w:spacing w:val="-8"/>
                                  <w:sz w:val="15"/>
                                </w:rPr>
                                <w:t> </w:t>
                              </w:r>
                              <w:r>
                                <w:rPr>
                                  <w:color w:val="44485B"/>
                                  <w:spacing w:val="-2"/>
                                  <w:sz w:val="15"/>
                                </w:rPr>
                                <w:t>re</w:t>
                              </w:r>
                              <w:r>
                                <w:rPr>
                                  <w:color w:val="4B3A3B"/>
                                  <w:spacing w:val="-2"/>
                                  <w:sz w:val="15"/>
                                </w:rPr>
                                <w:t>a</w:t>
                              </w:r>
                              <w:r>
                                <w:rPr>
                                  <w:color w:val="44485B"/>
                                  <w:spacing w:val="-2"/>
                                  <w:sz w:val="15"/>
                                </w:rPr>
                                <w:t>sons</w:t>
                              </w:r>
                              <w:r>
                                <w:rPr>
                                  <w:color w:val="44485B"/>
                                  <w:spacing w:val="-19"/>
                                  <w:sz w:val="15"/>
                                </w:rPr>
                                <w:t> </w:t>
                              </w:r>
                              <w:r>
                                <w:rPr>
                                  <w:color w:val="604D44"/>
                                  <w:spacing w:val="-2"/>
                                  <w:sz w:val="15"/>
                                </w:rPr>
                                <w:t>on</w:t>
                              </w:r>
                              <w:r>
                                <w:rPr>
                                  <w:color w:val="604D44"/>
                                  <w:sz w:val="15"/>
                                </w:rPr>
                                <w:t> </w:t>
                              </w:r>
                              <w:r>
                                <w:rPr>
                                  <w:color w:val="44485B"/>
                                  <w:w w:val="105"/>
                                  <w:sz w:val="15"/>
                                </w:rPr>
                                <w:t>c</w:t>
                              </w:r>
                              <w:r>
                                <w:rPr>
                                  <w:color w:val="382D44"/>
                                  <w:w w:val="105"/>
                                  <w:sz w:val="15"/>
                                </w:rPr>
                                <w:t>ffta</w:t>
                              </w:r>
                              <w:r>
                                <w:rPr>
                                  <w:color w:val="2B6289"/>
                                  <w:w w:val="105"/>
                                  <w:sz w:val="15"/>
                                </w:rPr>
                                <w:t>j</w:t>
                              </w:r>
                              <w:r>
                                <w:rPr>
                                  <w:color w:val="59595D"/>
                                  <w:w w:val="105"/>
                                  <w:sz w:val="15"/>
                                </w:rPr>
                                <w:t>n </w:t>
                              </w:r>
                              <w:r>
                                <w:rPr>
                                  <w:color w:val="382D44"/>
                                  <w:w w:val="105"/>
                                  <w:sz w:val="15"/>
                                </w:rPr>
                                <w:t>g</w:t>
                              </w:r>
                              <w:r>
                                <w:rPr>
                                  <w:color w:val="59595D"/>
                                  <w:w w:val="105"/>
                                  <w:sz w:val="15"/>
                                </w:rPr>
                                <w:t>rnun</w:t>
                              </w:r>
                              <w:r>
                                <w:rPr>
                                  <w:color w:val="382D44"/>
                                  <w:w w:val="105"/>
                                  <w:sz w:val="15"/>
                                </w:rPr>
                                <w:t>d</w:t>
                              </w:r>
                              <w:r>
                                <w:rPr>
                                  <w:color w:val="382D44"/>
                                  <w:spacing w:val="-24"/>
                                  <w:w w:val="105"/>
                                  <w:sz w:val="15"/>
                                </w:rPr>
                                <w:t> </w:t>
                              </w:r>
                              <w:r>
                                <w:rPr>
                                  <w:b/>
                                  <w:color w:val="44485B"/>
                                  <w:w w:val="105"/>
                                  <w:sz w:val="15"/>
                                </w:rPr>
                                <w:t>s.</w:t>
                              </w:r>
                              <w:r>
                                <w:rPr>
                                  <w:b/>
                                  <w:i/>
                                  <w:color w:val="382D44"/>
                                  <w:w w:val="105"/>
                                  <w:sz w:val="16"/>
                                </w:rPr>
                                <w:t>s</w:t>
                              </w:r>
                              <w:r>
                                <w:rPr>
                                  <w:b/>
                                  <w:i/>
                                  <w:color w:val="4B3A3B"/>
                                  <w:w w:val="105"/>
                                  <w:sz w:val="17"/>
                                </w:rPr>
                                <w:t>50</w:t>
                              </w:r>
                              <w:r>
                                <w:rPr>
                                  <w:b/>
                                  <w:i/>
                                  <w:color w:val="44485B"/>
                                  <w:w w:val="105"/>
                                  <w:sz w:val="17"/>
                                </w:rPr>
                                <w:t>B}</w:t>
                              </w:r>
                            </w:p>
                            <w:p>
                              <w:pPr>
                                <w:numPr>
                                  <w:ilvl w:val="0"/>
                                  <w:numId w:val="27"/>
                                </w:numPr>
                                <w:tabs>
                                  <w:tab w:pos="198" w:val="left" w:leader="none"/>
                                  <w:tab w:pos="205" w:val="left" w:leader="none"/>
                                </w:tabs>
                                <w:spacing w:line="230" w:lineRule="auto" w:before="59"/>
                                <w:ind w:left="198" w:right="95" w:hanging="133"/>
                                <w:jc w:val="left"/>
                                <w:rPr>
                                  <w:b/>
                                  <w:i/>
                                  <w:sz w:val="17"/>
                                </w:rPr>
                              </w:pPr>
                              <w:r>
                                <w:rPr>
                                  <w:color w:val="44485B"/>
                                  <w:w w:val="105"/>
                                  <w:sz w:val="15"/>
                                </w:rPr>
                                <w:t>PO</w:t>
                              </w:r>
                              <w:r>
                                <w:rPr>
                                  <w:color w:val="44485B"/>
                                  <w:spacing w:val="-8"/>
                                  <w:w w:val="105"/>
                                  <w:sz w:val="15"/>
                                </w:rPr>
                                <w:t> </w:t>
                              </w:r>
                              <w:r>
                                <w:rPr>
                                  <w:color w:val="59595D"/>
                                  <w:w w:val="105"/>
                                  <w:sz w:val="15"/>
                                </w:rPr>
                                <w:t>must </w:t>
                              </w:r>
                              <w:r>
                                <w:rPr>
                                  <w:color w:val="44485B"/>
                                  <w:w w:val="105"/>
                                  <w:sz w:val="15"/>
                                </w:rPr>
                                <w:t>t</w:t>
                              </w:r>
                              <w:r>
                                <w:rPr>
                                  <w:color w:val="211F31"/>
                                  <w:w w:val="105"/>
                                  <w:sz w:val="15"/>
                                </w:rPr>
                                <w:t>e</w:t>
                              </w:r>
                              <w:r>
                                <w:rPr>
                                  <w:color w:val="4D055B"/>
                                  <w:w w:val="105"/>
                                  <w:sz w:val="15"/>
                                </w:rPr>
                                <w:t>lI</w:t>
                              </w:r>
                              <w:r>
                                <w:rPr>
                                  <w:color w:val="59595D"/>
                                  <w:w w:val="105"/>
                                  <w:sz w:val="15"/>
                                </w:rPr>
                                <w:t>d</w:t>
                              </w:r>
                              <w:r>
                                <w:rPr>
                                  <w:color w:val="807E6D"/>
                                  <w:w w:val="105"/>
                                  <w:sz w:val="15"/>
                                </w:rPr>
                                <w:t>i</w:t>
                              </w:r>
                              <w:r>
                                <w:rPr>
                                  <w:color w:val="44485B"/>
                                  <w:w w:val="105"/>
                                  <w:sz w:val="15"/>
                                </w:rPr>
                                <w:t>s</w:t>
                              </w:r>
                              <w:r>
                                <w:rPr>
                                  <w:color w:val="382D44"/>
                                  <w:w w:val="105"/>
                                  <w:sz w:val="15"/>
                                </w:rPr>
                                <w:t>cl</w:t>
                              </w:r>
                              <w:r>
                                <w:rPr>
                                  <w:color w:val="59595D"/>
                                  <w:w w:val="105"/>
                                  <w:sz w:val="15"/>
                                </w:rPr>
                                <w:t>o</w:t>
                              </w:r>
                              <w:r>
                                <w:rPr>
                                  <w:color w:val="382D44"/>
                                  <w:w w:val="105"/>
                                  <w:sz w:val="15"/>
                                </w:rPr>
                                <w:t>se</w:t>
                              </w:r>
                              <w:r>
                                <w:rPr>
                                  <w:color w:val="6D7074"/>
                                  <w:w w:val="105"/>
                                  <w:sz w:val="15"/>
                                </w:rPr>
                                <w:t>r</w:t>
                              </w:r>
                              <w:r>
                                <w:rPr>
                                  <w:color w:val="6D7074"/>
                                  <w:spacing w:val="-8"/>
                                  <w:w w:val="105"/>
                                  <w:sz w:val="15"/>
                                </w:rPr>
                                <w:t> </w:t>
                              </w:r>
                              <w:r>
                                <w:rPr>
                                  <w:color w:val="604D44"/>
                                  <w:w w:val="105"/>
                                  <w:sz w:val="15"/>
                                </w:rPr>
                                <w:t>o</w:t>
                              </w:r>
                              <w:r>
                                <w:rPr>
                                  <w:color w:val="382D44"/>
                                  <w:w w:val="105"/>
                                  <w:sz w:val="15"/>
                                </w:rPr>
                                <w:t>t</w:t>
                              </w:r>
                              <w:r>
                                <w:rPr>
                                  <w:color w:val="44485B"/>
                                  <w:w w:val="105"/>
                                  <w:sz w:val="15"/>
                                </w:rPr>
                                <w:t>h</w:t>
                              </w:r>
                              <w:r>
                                <w:rPr>
                                  <w:color w:val="211F31"/>
                                  <w:w w:val="105"/>
                                  <w:sz w:val="15"/>
                                </w:rPr>
                                <w:t>er</w:t>
                              </w:r>
                              <w:r>
                                <w:rPr>
                                  <w:color w:val="211F31"/>
                                  <w:spacing w:val="-8"/>
                                  <w:w w:val="105"/>
                                  <w:sz w:val="15"/>
                                </w:rPr>
                                <w:t> </w:t>
                              </w:r>
                              <w:r>
                                <w:rPr>
                                  <w:color w:val="382D44"/>
                                  <w:w w:val="105"/>
                                  <w:sz w:val="15"/>
                                </w:rPr>
                                <w:t>co</w:t>
                              </w:r>
                              <w:r>
                                <w:rPr>
                                  <w:color w:val="44485B"/>
                                  <w:w w:val="105"/>
                                  <w:sz w:val="15"/>
                                </w:rPr>
                                <w:t>urs</w:t>
                              </w:r>
                              <w:r>
                                <w:rPr>
                                  <w:color w:val="211F31"/>
                                  <w:w w:val="105"/>
                                  <w:sz w:val="15"/>
                                </w:rPr>
                                <w:t>e</w:t>
                              </w:r>
                              <w:r>
                                <w:rPr>
                                  <w:color w:val="59595D"/>
                                  <w:w w:val="105"/>
                                  <w:sz w:val="15"/>
                                </w:rPr>
                                <w:t>s </w:t>
                              </w:r>
                              <w:r>
                                <w:rPr>
                                  <w:color w:val="44485B"/>
                                  <w:w w:val="105"/>
                                  <w:sz w:val="17"/>
                                </w:rPr>
                                <w:t>of </w:t>
                              </w:r>
                              <w:r>
                                <w:rPr>
                                  <w:color w:val="4B3A3B"/>
                                  <w:w w:val="105"/>
                                  <w:sz w:val="15"/>
                                </w:rPr>
                                <w:t>a</w:t>
                              </w:r>
                              <w:r>
                                <w:rPr>
                                  <w:color w:val="44485B"/>
                                  <w:w w:val="105"/>
                                  <w:sz w:val="15"/>
                                </w:rPr>
                                <w:t>ct</w:t>
                              </w:r>
                              <w:r>
                                <w:rPr>
                                  <w:color w:val="6D7074"/>
                                  <w:w w:val="105"/>
                                  <w:sz w:val="15"/>
                                </w:rPr>
                                <w:t>i</w:t>
                              </w:r>
                              <w:r>
                                <w:rPr>
                                  <w:color w:val="44485B"/>
                                  <w:w w:val="105"/>
                                  <w:sz w:val="15"/>
                                </w:rPr>
                                <w:t>on ava</w:t>
                              </w:r>
                              <w:r>
                                <w:rPr>
                                  <w:color w:val="5D1356"/>
                                  <w:w w:val="105"/>
                                  <w:sz w:val="15"/>
                                </w:rPr>
                                <w:t>il</w:t>
                              </w:r>
                              <w:r>
                                <w:rPr>
                                  <w:color w:val="44485B"/>
                                  <w:w w:val="105"/>
                                  <w:sz w:val="15"/>
                                </w:rPr>
                                <w:t>ab</w:t>
                              </w:r>
                              <w:r>
                                <w:rPr>
                                  <w:color w:val="4D055B"/>
                                  <w:w w:val="105"/>
                                  <w:sz w:val="15"/>
                                </w:rPr>
                                <w:t>l</w:t>
                              </w:r>
                              <w:r>
                                <w:rPr>
                                  <w:color w:val="382D44"/>
                                  <w:w w:val="105"/>
                                  <w:sz w:val="15"/>
                                </w:rPr>
                                <w:t>e </w:t>
                              </w:r>
                              <w:r>
                                <w:rPr>
                                  <w:color w:val="4B3A3B"/>
                                  <w:w w:val="105"/>
                                  <w:sz w:val="15"/>
                                </w:rPr>
                                <w:t>t</w:t>
                              </w:r>
                              <w:r>
                                <w:rPr>
                                  <w:color w:val="59595D"/>
                                  <w:w w:val="105"/>
                                  <w:sz w:val="15"/>
                                </w:rPr>
                                <w:t>o </w:t>
                              </w:r>
                              <w:r>
                                <w:rPr>
                                  <w:color w:val="382D44"/>
                                  <w:w w:val="105"/>
                                  <w:sz w:val="15"/>
                                </w:rPr>
                                <w:t>d</w:t>
                              </w:r>
                              <w:r>
                                <w:rPr>
                                  <w:color w:val="5D1356"/>
                                  <w:w w:val="105"/>
                                  <w:sz w:val="15"/>
                                </w:rPr>
                                <w:t>i</w:t>
                              </w:r>
                              <w:r>
                                <w:rPr>
                                  <w:color w:val="59595D"/>
                                  <w:w w:val="105"/>
                                  <w:sz w:val="15"/>
                                </w:rPr>
                                <w:t>sclose,r </w:t>
                              </w:r>
                              <w:r>
                                <w:rPr>
                                  <w:b/>
                                  <w:i/>
                                  <w:color w:val="382D44"/>
                                  <w:spacing w:val="-2"/>
                                  <w:w w:val="105"/>
                                  <w:sz w:val="17"/>
                                </w:rPr>
                                <w:t>s50</w:t>
                              </w:r>
                              <w:r>
                                <w:rPr>
                                  <w:b/>
                                  <w:i/>
                                  <w:color w:val="44485B"/>
                                  <w:spacing w:val="-2"/>
                                  <w:w w:val="105"/>
                                  <w:sz w:val="17"/>
                                </w:rPr>
                                <w:t>{</w:t>
                              </w:r>
                              <w:r>
                                <w:rPr>
                                  <w:b/>
                                  <w:i/>
                                  <w:color w:val="382D44"/>
                                  <w:spacing w:val="-2"/>
                                  <w:w w:val="105"/>
                                  <w:sz w:val="17"/>
                                </w:rPr>
                                <w:t>2</w:t>
                              </w:r>
                              <w:r>
                                <w:rPr>
                                  <w:b/>
                                  <w:i/>
                                  <w:color w:val="44485B"/>
                                  <w:spacing w:val="-2"/>
                                  <w:w w:val="105"/>
                                  <w:sz w:val="17"/>
                                </w:rPr>
                                <w:t>)</w:t>
                              </w:r>
                            </w:p>
                            <w:p>
                              <w:pPr>
                                <w:numPr>
                                  <w:ilvl w:val="0"/>
                                  <w:numId w:val="27"/>
                                </w:numPr>
                                <w:tabs>
                                  <w:tab w:pos="199" w:val="left" w:leader="none"/>
                                  <w:tab w:pos="206" w:val="left" w:leader="none"/>
                                </w:tabs>
                                <w:spacing w:line="216" w:lineRule="auto" w:before="58"/>
                                <w:ind w:left="199" w:right="217" w:hanging="133"/>
                                <w:jc w:val="left"/>
                                <w:rPr>
                                  <w:b/>
                                  <w:i/>
                                  <w:sz w:val="17"/>
                                </w:rPr>
                              </w:pPr>
                              <w:r>
                                <w:rPr>
                                  <w:color w:val="44485B"/>
                                  <w:sz w:val="15"/>
                                </w:rPr>
                                <w:t>PO</w:t>
                              </w:r>
                              <w:r>
                                <w:rPr>
                                  <w:color w:val="44485B"/>
                                  <w:sz w:val="15"/>
                                </w:rPr>
                                <w:t> must </w:t>
                              </w:r>
                              <w:r>
                                <w:rPr>
                                  <w:color w:val="5D1356"/>
                                  <w:sz w:val="15"/>
                                </w:rPr>
                                <w:t>i</w:t>
                              </w:r>
                              <w:r>
                                <w:rPr>
                                  <w:color w:val="44485B"/>
                                  <w:sz w:val="15"/>
                                </w:rPr>
                                <w:t>nform Ombudsm</w:t>
                              </w:r>
                              <w:r>
                                <w:rPr>
                                  <w:color w:val="382D44"/>
                                  <w:sz w:val="15"/>
                                </w:rPr>
                                <w:t>a</w:t>
                              </w:r>
                              <w:r>
                                <w:rPr>
                                  <w:color w:val="44485B"/>
                                  <w:sz w:val="15"/>
                                </w:rPr>
                                <w:t>n </w:t>
                              </w:r>
                              <w:r>
                                <w:rPr>
                                  <w:color w:val="382D44"/>
                                  <w:sz w:val="15"/>
                                </w:rPr>
                                <w:t>a</w:t>
                              </w:r>
                              <w:r>
                                <w:rPr>
                                  <w:color w:val="44485B"/>
                                  <w:sz w:val="15"/>
                                </w:rPr>
                                <w:t>nd </w:t>
                              </w:r>
                              <w:r>
                                <w:rPr>
                                  <w:color w:val="382D44"/>
                                  <w:sz w:val="15"/>
                                </w:rPr>
                                <w:t>g</w:t>
                              </w:r>
                              <w:r>
                                <w:rPr>
                                  <w:color w:val="59595D"/>
                                  <w:sz w:val="15"/>
                                </w:rPr>
                                <w:t>iv</w:t>
                              </w:r>
                              <w:r>
                                <w:rPr>
                                  <w:color w:val="211F31"/>
                                  <w:sz w:val="15"/>
                                </w:rPr>
                                <w:t>e</w:t>
                              </w:r>
                              <w:r>
                                <w:rPr>
                                  <w:color w:val="211F31"/>
                                  <w:spacing w:val="-5"/>
                                  <w:sz w:val="15"/>
                                </w:rPr>
                                <w:t> </w:t>
                              </w:r>
                              <w:r>
                                <w:rPr>
                                  <w:color w:val="382D44"/>
                                  <w:sz w:val="16"/>
                                </w:rPr>
                                <w:t>re.a</w:t>
                              </w:r>
                              <w:r>
                                <w:rPr>
                                  <w:color w:val="382D44"/>
                                  <w:spacing w:val="-13"/>
                                  <w:sz w:val="16"/>
                                </w:rPr>
                                <w:t> </w:t>
                              </w:r>
                              <w:r>
                                <w:rPr>
                                  <w:color w:val="44485B"/>
                                  <w:sz w:val="15"/>
                                </w:rPr>
                                <w:t>sons</w:t>
                              </w:r>
                              <w:r>
                                <w:rPr>
                                  <w:color w:val="44485B"/>
                                  <w:spacing w:val="-5"/>
                                  <w:sz w:val="15"/>
                                </w:rPr>
                                <w:t> </w:t>
                              </w:r>
                              <w:r>
                                <w:rPr>
                                  <w:color w:val="59595D"/>
                                  <w:sz w:val="15"/>
                                </w:rPr>
                                <w:t>for</w:t>
                              </w:r>
                              <w:r>
                                <w:rPr>
                                  <w:color w:val="59595D"/>
                                  <w:spacing w:val="40"/>
                                  <w:sz w:val="15"/>
                                </w:rPr>
                                <w:t> </w:t>
                              </w:r>
                              <w:r>
                                <w:rPr>
                                  <w:color w:val="382D44"/>
                                  <w:sz w:val="15"/>
                                </w:rPr>
                                <w:t>dec</w:t>
                              </w:r>
                              <w:r>
                                <w:rPr>
                                  <w:color w:val="59595D"/>
                                  <w:sz w:val="15"/>
                                </w:rPr>
                                <w:t>is</w:t>
                              </w:r>
                              <w:r>
                                <w:rPr>
                                  <w:color w:val="4D055B"/>
                                  <w:sz w:val="15"/>
                                </w:rPr>
                                <w:t>i</w:t>
                              </w:r>
                              <w:r>
                                <w:rPr>
                                  <w:color w:val="59595D"/>
                                  <w:sz w:val="15"/>
                                </w:rPr>
                                <w:t>on</w:t>
                              </w:r>
                              <w:r>
                                <w:rPr>
                                  <w:color w:val="59595D"/>
                                  <w:spacing w:val="40"/>
                                  <w:sz w:val="15"/>
                                </w:rPr>
                                <w:t> </w:t>
                              </w:r>
                              <w:r>
                                <w:rPr>
                                  <w:i/>
                                  <w:color w:val="382D44"/>
                                  <w:sz w:val="15"/>
                                </w:rPr>
                                <w:t>s</w:t>
                              </w:r>
                              <w:r>
                                <w:rPr>
                                  <w:b/>
                                  <w:i/>
                                  <w:color w:val="382D44"/>
                                  <w:sz w:val="17"/>
                                </w:rPr>
                                <w:t>50A</w:t>
                              </w:r>
                            </w:p>
                          </w:txbxContent>
                        </wps:txbx>
                        <wps:bodyPr wrap="square" lIns="0" tIns="0" rIns="0" bIns="0" rtlCol="0">
                          <a:noAutofit/>
                        </wps:bodyPr>
                      </wps:wsp>
                      <wps:wsp>
                        <wps:cNvPr id="47" name="Textbox 47"/>
                        <wps:cNvSpPr txBox="1"/>
                        <wps:spPr>
                          <a:xfrm>
                            <a:off x="6104" y="1307558"/>
                            <a:ext cx="2350770" cy="833119"/>
                          </a:xfrm>
                          <a:prstGeom prst="rect">
                            <a:avLst/>
                          </a:prstGeom>
                          <a:ln w="9156">
                            <a:solidFill>
                              <a:srgbClr val="000000"/>
                            </a:solidFill>
                            <a:prstDash val="solid"/>
                          </a:ln>
                        </wps:spPr>
                        <wps:txbx>
                          <w:txbxContent>
                            <w:p>
                              <w:pPr>
                                <w:spacing w:before="63"/>
                                <w:ind w:left="62" w:right="0" w:firstLine="0"/>
                                <w:jc w:val="left"/>
                                <w:rPr>
                                  <w:sz w:val="15"/>
                                </w:rPr>
                              </w:pPr>
                              <w:r>
                                <w:rPr>
                                  <w:color w:val="44485B"/>
                                  <w:w w:val="105"/>
                                  <w:sz w:val="15"/>
                                </w:rPr>
                                <w:t>PO</w:t>
                              </w:r>
                              <w:r>
                                <w:rPr>
                                  <w:color w:val="44485B"/>
                                  <w:spacing w:val="-3"/>
                                  <w:w w:val="105"/>
                                  <w:sz w:val="15"/>
                                </w:rPr>
                                <w:t> </w:t>
                              </w:r>
                              <w:r>
                                <w:rPr>
                                  <w:color w:val="382D44"/>
                                  <w:w w:val="105"/>
                                  <w:sz w:val="15"/>
                                </w:rPr>
                                <w:t>co</w:t>
                              </w:r>
                              <w:r>
                                <w:rPr>
                                  <w:color w:val="44485B"/>
                                  <w:w w:val="105"/>
                                  <w:sz w:val="15"/>
                                </w:rPr>
                                <w:t>ndu</w:t>
                              </w:r>
                              <w:r>
                                <w:rPr>
                                  <w:color w:val="382D44"/>
                                  <w:w w:val="105"/>
                                  <w:sz w:val="15"/>
                                </w:rPr>
                                <w:t>ct</w:t>
                              </w:r>
                              <w:r>
                                <w:rPr>
                                  <w:color w:val="44485B"/>
                                  <w:w w:val="105"/>
                                  <w:sz w:val="15"/>
                                </w:rPr>
                                <w:t>s</w:t>
                              </w:r>
                              <w:r>
                                <w:rPr>
                                  <w:color w:val="44485B"/>
                                  <w:spacing w:val="1"/>
                                  <w:w w:val="105"/>
                                  <w:sz w:val="15"/>
                                </w:rPr>
                                <w:t> </w:t>
                              </w:r>
                              <w:r>
                                <w:rPr>
                                  <w:color w:val="4D055B"/>
                                  <w:w w:val="105"/>
                                  <w:sz w:val="15"/>
                                </w:rPr>
                                <w:t>i</w:t>
                              </w:r>
                              <w:r>
                                <w:rPr>
                                  <w:color w:val="44485B"/>
                                  <w:w w:val="105"/>
                                  <w:sz w:val="15"/>
                                </w:rPr>
                                <w:t>n</w:t>
                              </w:r>
                              <w:r>
                                <w:rPr>
                                  <w:color w:val="382D44"/>
                                  <w:w w:val="105"/>
                                  <w:sz w:val="15"/>
                                </w:rPr>
                                <w:t>ve</w:t>
                              </w:r>
                              <w:r>
                                <w:rPr>
                                  <w:color w:val="44485B"/>
                                  <w:w w:val="105"/>
                                  <w:sz w:val="15"/>
                                </w:rPr>
                                <w:t>sti</w:t>
                              </w:r>
                              <w:r>
                                <w:rPr>
                                  <w:color w:val="382D44"/>
                                  <w:w w:val="105"/>
                                  <w:sz w:val="15"/>
                                </w:rPr>
                                <w:t>gat</w:t>
                              </w:r>
                              <w:r>
                                <w:rPr>
                                  <w:color w:val="4D055B"/>
                                  <w:w w:val="105"/>
                                  <w:sz w:val="15"/>
                                </w:rPr>
                                <w:t>i</w:t>
                              </w:r>
                              <w:r>
                                <w:rPr>
                                  <w:color w:val="44485B"/>
                                  <w:w w:val="105"/>
                                  <w:sz w:val="15"/>
                                </w:rPr>
                                <w:t>on</w:t>
                              </w:r>
                              <w:r>
                                <w:rPr>
                                  <w:color w:val="44485B"/>
                                  <w:spacing w:val="16"/>
                                  <w:w w:val="105"/>
                                  <w:sz w:val="15"/>
                                </w:rPr>
                                <w:t> </w:t>
                              </w:r>
                              <w:r>
                                <w:rPr>
                                  <w:color w:val="44485B"/>
                                  <w:w w:val="105"/>
                                  <w:sz w:val="15"/>
                                </w:rPr>
                                <w:t>as</w:t>
                              </w:r>
                              <w:r>
                                <w:rPr>
                                  <w:color w:val="44485B"/>
                                  <w:spacing w:val="2"/>
                                  <w:w w:val="105"/>
                                  <w:sz w:val="15"/>
                                </w:rPr>
                                <w:t> </w:t>
                              </w:r>
                              <w:r>
                                <w:rPr>
                                  <w:color w:val="382D44"/>
                                  <w:w w:val="105"/>
                                  <w:sz w:val="15"/>
                                </w:rPr>
                                <w:t>t</w:t>
                              </w:r>
                              <w:r>
                                <w:rPr>
                                  <w:color w:val="44485B"/>
                                  <w:w w:val="105"/>
                                  <w:sz w:val="15"/>
                                </w:rPr>
                                <w:t>h</w:t>
                              </w:r>
                              <w:r>
                                <w:rPr>
                                  <w:color w:val="382D44"/>
                                  <w:w w:val="105"/>
                                  <w:sz w:val="15"/>
                                </w:rPr>
                                <w:t>e</w:t>
                              </w:r>
                              <w:r>
                                <w:rPr>
                                  <w:color w:val="44485B"/>
                                  <w:w w:val="105"/>
                                  <w:sz w:val="15"/>
                                </w:rPr>
                                <w:t>y</w:t>
                              </w:r>
                              <w:r>
                                <w:rPr>
                                  <w:color w:val="44485B"/>
                                  <w:spacing w:val="32"/>
                                  <w:w w:val="105"/>
                                  <w:sz w:val="15"/>
                                </w:rPr>
                                <w:t> </w:t>
                              </w:r>
                              <w:r>
                                <w:rPr>
                                  <w:color w:val="44485B"/>
                                  <w:w w:val="105"/>
                                  <w:sz w:val="15"/>
                                </w:rPr>
                                <w:t>th</w:t>
                              </w:r>
                              <w:r>
                                <w:rPr>
                                  <w:color w:val="6D7074"/>
                                  <w:w w:val="105"/>
                                  <w:sz w:val="15"/>
                                </w:rPr>
                                <w:t>i</w:t>
                              </w:r>
                              <w:r>
                                <w:rPr>
                                  <w:color w:val="44485B"/>
                                  <w:w w:val="105"/>
                                  <w:sz w:val="15"/>
                                </w:rPr>
                                <w:t>n</w:t>
                              </w:r>
                              <w:r>
                                <w:rPr>
                                  <w:color w:val="382D44"/>
                                  <w:w w:val="105"/>
                                  <w:sz w:val="15"/>
                                </w:rPr>
                                <w:t>k</w:t>
                              </w:r>
                              <w:r>
                                <w:rPr>
                                  <w:color w:val="382D44"/>
                                  <w:spacing w:val="-6"/>
                                  <w:w w:val="105"/>
                                  <w:sz w:val="15"/>
                                </w:rPr>
                                <w:t> </w:t>
                              </w:r>
                              <w:r>
                                <w:rPr>
                                  <w:color w:val="44485B"/>
                                  <w:w w:val="105"/>
                                  <w:sz w:val="15"/>
                                </w:rPr>
                                <w:t>fi</w:t>
                              </w:r>
                              <w:r>
                                <w:rPr>
                                  <w:color w:val="382D44"/>
                                  <w:w w:val="105"/>
                                  <w:sz w:val="15"/>
                                </w:rPr>
                                <w:t>t</w:t>
                              </w:r>
                              <w:r>
                                <w:rPr>
                                  <w:color w:val="382D44"/>
                                  <w:spacing w:val="20"/>
                                  <w:w w:val="105"/>
                                  <w:sz w:val="15"/>
                                </w:rPr>
                                <w:t> </w:t>
                              </w:r>
                              <w:r>
                                <w:rPr>
                                  <w:color w:val="44485B"/>
                                  <w:spacing w:val="-2"/>
                                  <w:w w:val="105"/>
                                  <w:sz w:val="15"/>
                                </w:rPr>
                                <w:t>IBlJT</w:t>
                              </w:r>
                              <w:r>
                                <w:rPr>
                                  <w:color w:val="6D7074"/>
                                  <w:spacing w:val="-2"/>
                                  <w:w w:val="105"/>
                                  <w:sz w:val="15"/>
                                </w:rPr>
                                <w:t>:</w:t>
                              </w:r>
                            </w:p>
                            <w:p>
                              <w:pPr>
                                <w:numPr>
                                  <w:ilvl w:val="0"/>
                                  <w:numId w:val="28"/>
                                </w:numPr>
                                <w:tabs>
                                  <w:tab w:pos="197" w:val="left" w:leader="none"/>
                                  <w:tab w:pos="200" w:val="left" w:leader="none"/>
                                </w:tabs>
                                <w:spacing w:line="228" w:lineRule="auto" w:before="51"/>
                                <w:ind w:left="197" w:right="357" w:hanging="131"/>
                                <w:jc w:val="left"/>
                                <w:rPr>
                                  <w:b/>
                                  <w:i/>
                                  <w:sz w:val="15"/>
                                </w:rPr>
                              </w:pPr>
                              <w:r>
                                <w:rPr>
                                  <w:color w:val="44485B"/>
                                  <w:w w:val="110"/>
                                  <w:sz w:val="15"/>
                                </w:rPr>
                                <w:t>The</w:t>
                              </w:r>
                              <w:r>
                                <w:rPr>
                                  <w:color w:val="44485B"/>
                                  <w:spacing w:val="-18"/>
                                  <w:w w:val="110"/>
                                  <w:sz w:val="15"/>
                                </w:rPr>
                                <w:t> </w:t>
                              </w:r>
                              <w:r>
                                <w:rPr>
                                  <w:color w:val="6D7074"/>
                                  <w:w w:val="110"/>
                                  <w:sz w:val="15"/>
                                </w:rPr>
                                <w:t>i</w:t>
                              </w:r>
                              <w:r>
                                <w:rPr>
                                  <w:color w:val="44485B"/>
                                  <w:w w:val="110"/>
                                  <w:sz w:val="15"/>
                                </w:rPr>
                                <w:t>nv</w:t>
                              </w:r>
                              <w:r>
                                <w:rPr>
                                  <w:color w:val="211F31"/>
                                  <w:w w:val="110"/>
                                  <w:sz w:val="15"/>
                                </w:rPr>
                                <w:t>est</w:t>
                              </w:r>
                              <w:r>
                                <w:rPr>
                                  <w:color w:val="44485B"/>
                                  <w:w w:val="110"/>
                                  <w:sz w:val="15"/>
                                </w:rPr>
                                <w:t>igat</w:t>
                              </w:r>
                              <w:r>
                                <w:rPr>
                                  <w:color w:val="50677E"/>
                                  <w:w w:val="110"/>
                                  <w:sz w:val="15"/>
                                </w:rPr>
                                <w:t>i</w:t>
                              </w:r>
                              <w:r>
                                <w:rPr>
                                  <w:color w:val="44485B"/>
                                  <w:w w:val="110"/>
                                  <w:sz w:val="15"/>
                                </w:rPr>
                                <w:t>on</w:t>
                              </w:r>
                              <w:r>
                                <w:rPr>
                                  <w:color w:val="44485B"/>
                                  <w:spacing w:val="-8"/>
                                  <w:w w:val="110"/>
                                  <w:sz w:val="15"/>
                                </w:rPr>
                                <w:t> </w:t>
                              </w:r>
                              <w:r>
                                <w:rPr>
                                  <w:color w:val="382D44"/>
                                  <w:w w:val="110"/>
                                  <w:sz w:val="15"/>
                                </w:rPr>
                                <w:t>m</w:t>
                              </w:r>
                              <w:r>
                                <w:rPr>
                                  <w:color w:val="44485B"/>
                                  <w:w w:val="110"/>
                                  <w:sz w:val="15"/>
                                </w:rPr>
                                <w:t>ust</w:t>
                              </w:r>
                              <w:r>
                                <w:rPr>
                                  <w:color w:val="44485B"/>
                                  <w:spacing w:val="-11"/>
                                  <w:w w:val="110"/>
                                  <w:sz w:val="15"/>
                                </w:rPr>
                                <w:t> </w:t>
                              </w:r>
                              <w:r>
                                <w:rPr>
                                  <w:color w:val="382D44"/>
                                  <w:w w:val="110"/>
                                  <w:sz w:val="15"/>
                                </w:rPr>
                                <w:t>co</w:t>
                              </w:r>
                              <w:r>
                                <w:rPr>
                                  <w:color w:val="44485B"/>
                                  <w:w w:val="110"/>
                                  <w:sz w:val="15"/>
                                </w:rPr>
                                <w:t>mp</w:t>
                              </w:r>
                              <w:r>
                                <w:rPr>
                                  <w:color w:val="4D055B"/>
                                  <w:w w:val="110"/>
                                  <w:sz w:val="15"/>
                                </w:rPr>
                                <w:t>l</w:t>
                              </w:r>
                              <w:r>
                                <w:rPr>
                                  <w:color w:val="44485B"/>
                                  <w:w w:val="110"/>
                                  <w:sz w:val="15"/>
                                </w:rPr>
                                <w:t>y</w:t>
                              </w:r>
                              <w:r>
                                <w:rPr>
                                  <w:color w:val="44485B"/>
                                  <w:spacing w:val="-12"/>
                                  <w:w w:val="110"/>
                                  <w:sz w:val="15"/>
                                </w:rPr>
                                <w:t> </w:t>
                              </w:r>
                              <w:r>
                                <w:rPr>
                                  <w:color w:val="44485B"/>
                                  <w:w w:val="110"/>
                                  <w:sz w:val="15"/>
                                </w:rPr>
                                <w:t>w</w:t>
                              </w:r>
                              <w:r>
                                <w:rPr>
                                  <w:color w:val="4D055B"/>
                                  <w:w w:val="110"/>
                                  <w:sz w:val="15"/>
                                </w:rPr>
                                <w:t>i</w:t>
                              </w:r>
                              <w:r>
                                <w:rPr>
                                  <w:color w:val="382D44"/>
                                  <w:w w:val="110"/>
                                  <w:sz w:val="15"/>
                                </w:rPr>
                                <w:t>t</w:t>
                              </w:r>
                              <w:r>
                                <w:rPr>
                                  <w:color w:val="44485B"/>
                                  <w:w w:val="110"/>
                                  <w:sz w:val="15"/>
                                </w:rPr>
                                <w:t>h</w:t>
                              </w:r>
                              <w:r>
                                <w:rPr>
                                  <w:color w:val="44485B"/>
                                  <w:spacing w:val="-15"/>
                                  <w:w w:val="110"/>
                                  <w:sz w:val="15"/>
                                </w:rPr>
                                <w:t> </w:t>
                              </w:r>
                              <w:r>
                                <w:rPr>
                                  <w:color w:val="44485B"/>
                                  <w:w w:val="110"/>
                                  <w:sz w:val="15"/>
                                </w:rPr>
                                <w:t>t</w:t>
                              </w:r>
                              <w:r>
                                <w:rPr>
                                  <w:color w:val="50677E"/>
                                  <w:w w:val="110"/>
                                  <w:sz w:val="15"/>
                                </w:rPr>
                                <w:t>lh</w:t>
                              </w:r>
                              <w:r>
                                <w:rPr>
                                  <w:color w:val="211F31"/>
                                  <w:w w:val="110"/>
                                  <w:sz w:val="15"/>
                                </w:rPr>
                                <w:t>e</w:t>
                              </w:r>
                              <w:r>
                                <w:rPr>
                                  <w:color w:val="211F31"/>
                                  <w:spacing w:val="-24"/>
                                  <w:w w:val="110"/>
                                  <w:sz w:val="15"/>
                                </w:rPr>
                                <w:t> </w:t>
                              </w:r>
                              <w:r>
                                <w:rPr>
                                  <w:color w:val="44485B"/>
                                  <w:w w:val="110"/>
                                  <w:sz w:val="15"/>
                                </w:rPr>
                                <w:t>PID Standard mad</w:t>
                              </w:r>
                              <w:r>
                                <w:rPr>
                                  <w:color w:val="382D44"/>
                                  <w:w w:val="110"/>
                                  <w:sz w:val="15"/>
                                </w:rPr>
                                <w:t>e </w:t>
                              </w:r>
                              <w:r>
                                <w:rPr>
                                  <w:color w:val="44485B"/>
                                  <w:w w:val="110"/>
                                  <w:sz w:val="15"/>
                                </w:rPr>
                                <w:t>und</w:t>
                              </w:r>
                              <w:r>
                                <w:rPr>
                                  <w:color w:val="382D44"/>
                                  <w:w w:val="110"/>
                                  <w:sz w:val="15"/>
                                </w:rPr>
                                <w:t>e</w:t>
                              </w:r>
                              <w:r>
                                <w:rPr>
                                  <w:color w:val="59595D"/>
                                  <w:w w:val="110"/>
                                  <w:sz w:val="15"/>
                                </w:rPr>
                                <w:t>r </w:t>
                              </w:r>
                              <w:r>
                                <w:rPr>
                                  <w:i/>
                                  <w:color w:val="382D44"/>
                                  <w:w w:val="110"/>
                                  <w:sz w:val="16"/>
                                </w:rPr>
                                <w:t>s</w:t>
                              </w:r>
                              <w:r>
                                <w:rPr>
                                  <w:i/>
                                  <w:color w:val="382D44"/>
                                  <w:spacing w:val="-12"/>
                                  <w:w w:val="110"/>
                                  <w:sz w:val="16"/>
                                </w:rPr>
                                <w:t> </w:t>
                              </w:r>
                              <w:r>
                                <w:rPr>
                                  <w:b/>
                                  <w:i/>
                                  <w:color w:val="382D44"/>
                                  <w:w w:val="110"/>
                                  <w:sz w:val="15"/>
                                </w:rPr>
                                <w:t>74</w:t>
                              </w:r>
                            </w:p>
                            <w:p>
                              <w:pPr>
                                <w:numPr>
                                  <w:ilvl w:val="0"/>
                                  <w:numId w:val="28"/>
                                </w:numPr>
                                <w:tabs>
                                  <w:tab w:pos="198" w:val="left" w:leader="none"/>
                                  <w:tab w:pos="202" w:val="left" w:leader="none"/>
                                </w:tabs>
                                <w:spacing w:line="232" w:lineRule="auto" w:before="33"/>
                                <w:ind w:left="198" w:right="342" w:hanging="133"/>
                                <w:jc w:val="left"/>
                                <w:rPr>
                                  <w:b/>
                                  <w:i/>
                                  <w:sz w:val="17"/>
                                </w:rPr>
                              </w:pPr>
                              <w:r>
                                <w:rPr>
                                  <w:color w:val="4D055B"/>
                                  <w:w w:val="105"/>
                                  <w:sz w:val="15"/>
                                </w:rPr>
                                <w:t>I</w:t>
                              </w:r>
                              <w:r>
                                <w:rPr>
                                  <w:color w:val="44485B"/>
                                  <w:w w:val="105"/>
                                  <w:sz w:val="15"/>
                                </w:rPr>
                                <w:t>f</w:t>
                              </w:r>
                              <w:r>
                                <w:rPr>
                                  <w:color w:val="44485B"/>
                                  <w:w w:val="105"/>
                                  <w:sz w:val="15"/>
                                </w:rPr>
                                <w:t> </w:t>
                              </w:r>
                              <w:r>
                                <w:rPr>
                                  <w:color w:val="232654"/>
                                  <w:w w:val="105"/>
                                  <w:sz w:val="15"/>
                                </w:rPr>
                                <w:t>t</w:t>
                              </w:r>
                              <w:r>
                                <w:rPr>
                                  <w:color w:val="44485B"/>
                                  <w:w w:val="105"/>
                                  <w:sz w:val="15"/>
                                </w:rPr>
                                <w:t>h</w:t>
                              </w:r>
                              <w:r>
                                <w:rPr>
                                  <w:color w:val="382D44"/>
                                  <w:w w:val="105"/>
                                  <w:sz w:val="15"/>
                                </w:rPr>
                                <w:t>e </w:t>
                              </w:r>
                              <w:r>
                                <w:rPr>
                                  <w:color w:val="4D055B"/>
                                  <w:w w:val="105"/>
                                  <w:sz w:val="15"/>
                                </w:rPr>
                                <w:t>i</w:t>
                              </w:r>
                              <w:r>
                                <w:rPr>
                                  <w:color w:val="44485B"/>
                                  <w:w w:val="105"/>
                                  <w:sz w:val="15"/>
                                </w:rPr>
                                <w:t>n</w:t>
                              </w:r>
                              <w:r>
                                <w:rPr>
                                  <w:color w:val="382D44"/>
                                  <w:w w:val="105"/>
                                  <w:sz w:val="15"/>
                                </w:rPr>
                                <w:t>ve</w:t>
                              </w:r>
                              <w:r>
                                <w:rPr>
                                  <w:color w:val="44485B"/>
                                  <w:w w:val="105"/>
                                  <w:sz w:val="15"/>
                                </w:rPr>
                                <w:t>stig</w:t>
                              </w:r>
                              <w:r>
                                <w:rPr>
                                  <w:color w:val="382D44"/>
                                  <w:w w:val="105"/>
                                  <w:sz w:val="15"/>
                                </w:rPr>
                                <w:t>at</w:t>
                              </w:r>
                              <w:r>
                                <w:rPr>
                                  <w:color w:val="4D055B"/>
                                  <w:w w:val="105"/>
                                  <w:sz w:val="15"/>
                                </w:rPr>
                                <w:t>i</w:t>
                              </w:r>
                              <w:r>
                                <w:rPr>
                                  <w:color w:val="44485B"/>
                                  <w:w w:val="105"/>
                                  <w:sz w:val="15"/>
                                </w:rPr>
                                <w:t>on </w:t>
                              </w:r>
                              <w:r>
                                <w:rPr>
                                  <w:color w:val="59595D"/>
                                  <w:w w:val="105"/>
                                  <w:sz w:val="15"/>
                                </w:rPr>
                                <w:t>r</w:t>
                              </w:r>
                              <w:r>
                                <w:rPr>
                                  <w:color w:val="211F31"/>
                                  <w:w w:val="105"/>
                                  <w:sz w:val="15"/>
                                </w:rPr>
                                <w:t>e</w:t>
                              </w:r>
                              <w:r>
                                <w:rPr>
                                  <w:color w:val="4D055B"/>
                                  <w:w w:val="105"/>
                                  <w:sz w:val="15"/>
                                </w:rPr>
                                <w:t>l</w:t>
                              </w:r>
                              <w:r>
                                <w:rPr>
                                  <w:color w:val="382D44"/>
                                  <w:w w:val="105"/>
                                  <w:sz w:val="15"/>
                                </w:rPr>
                                <w:t>ates</w:t>
                              </w:r>
                              <w:r>
                                <w:rPr>
                                  <w:color w:val="382D44"/>
                                  <w:spacing w:val="-7"/>
                                  <w:w w:val="105"/>
                                  <w:sz w:val="15"/>
                                </w:rPr>
                                <w:t> </w:t>
                              </w:r>
                              <w:r>
                                <w:rPr>
                                  <w:color w:val="44485B"/>
                                  <w:w w:val="105"/>
                                  <w:sz w:val="15"/>
                                </w:rPr>
                                <w:t>to</w:t>
                              </w:r>
                              <w:r>
                                <w:rPr>
                                  <w:color w:val="44485B"/>
                                  <w:spacing w:val="36"/>
                                  <w:w w:val="105"/>
                                  <w:sz w:val="15"/>
                                </w:rPr>
                                <w:t> </w:t>
                              </w:r>
                              <w:r>
                                <w:rPr>
                                  <w:color w:val="44485B"/>
                                  <w:w w:val="105"/>
                                  <w:sz w:val="15"/>
                                </w:rPr>
                                <w:t>a</w:t>
                              </w:r>
                              <w:r>
                                <w:rPr>
                                  <w:color w:val="6D7074"/>
                                  <w:w w:val="105"/>
                                  <w:sz w:val="15"/>
                                </w:rPr>
                                <w:t>ll</w:t>
                              </w:r>
                              <w:r>
                                <w:rPr>
                                  <w:color w:val="382D44"/>
                                  <w:w w:val="105"/>
                                  <w:sz w:val="15"/>
                                </w:rPr>
                                <w:t>ege</w:t>
                              </w:r>
                              <w:r>
                                <w:rPr>
                                  <w:color w:val="44485B"/>
                                  <w:w w:val="105"/>
                                  <w:sz w:val="15"/>
                                </w:rPr>
                                <w:t>d </w:t>
                              </w:r>
                              <w:r>
                                <w:rPr>
                                  <w:color w:val="59595D"/>
                                  <w:w w:val="105"/>
                                  <w:sz w:val="15"/>
                                </w:rPr>
                                <w:t>b</w:t>
                              </w:r>
                              <w:r>
                                <w:rPr>
                                  <w:color w:val="382D44"/>
                                  <w:w w:val="105"/>
                                  <w:sz w:val="15"/>
                                </w:rPr>
                                <w:t>re</w:t>
                              </w:r>
                              <w:r>
                                <w:rPr>
                                  <w:color w:val="44485B"/>
                                  <w:w w:val="105"/>
                                  <w:sz w:val="15"/>
                                </w:rPr>
                                <w:t>a</w:t>
                              </w:r>
                              <w:r>
                                <w:rPr>
                                  <w:color w:val="382D44"/>
                                  <w:w w:val="105"/>
                                  <w:sz w:val="15"/>
                                </w:rPr>
                                <w:t>c</w:t>
                              </w:r>
                              <w:r>
                                <w:rPr>
                                  <w:color w:val="44485B"/>
                                  <w:w w:val="105"/>
                                  <w:sz w:val="15"/>
                                </w:rPr>
                                <w:t>h </w:t>
                              </w:r>
                              <w:r>
                                <w:rPr>
                                  <w:color w:val="44485B"/>
                                  <w:w w:val="105"/>
                                  <w:sz w:val="17"/>
                                </w:rPr>
                                <w:t>of</w:t>
                              </w:r>
                              <w:r>
                                <w:rPr>
                                  <w:color w:val="44485B"/>
                                  <w:spacing w:val="-2"/>
                                  <w:w w:val="105"/>
                                  <w:sz w:val="17"/>
                                </w:rPr>
                                <w:t> </w:t>
                              </w:r>
                              <w:r>
                                <w:rPr>
                                  <w:color w:val="382D44"/>
                                  <w:w w:val="105"/>
                                  <w:sz w:val="15"/>
                                </w:rPr>
                                <w:t>APS</w:t>
                              </w:r>
                              <w:r>
                                <w:rPr>
                                  <w:color w:val="382D44"/>
                                  <w:spacing w:val="-11"/>
                                  <w:w w:val="105"/>
                                  <w:sz w:val="15"/>
                                </w:rPr>
                                <w:t> </w:t>
                              </w:r>
                              <w:r>
                                <w:rPr>
                                  <w:color w:val="382D44"/>
                                  <w:w w:val="105"/>
                                  <w:sz w:val="15"/>
                                </w:rPr>
                                <w:t>C</w:t>
                              </w:r>
                              <w:r>
                                <w:rPr>
                                  <w:color w:val="44485B"/>
                                  <w:w w:val="105"/>
                                  <w:sz w:val="15"/>
                                </w:rPr>
                                <w:t>o</w:t>
                              </w:r>
                              <w:r>
                                <w:rPr>
                                  <w:color w:val="382D44"/>
                                  <w:w w:val="105"/>
                                  <w:sz w:val="15"/>
                                </w:rPr>
                                <w:t>de</w:t>
                              </w:r>
                              <w:r>
                                <w:rPr>
                                  <w:color w:val="382D44"/>
                                  <w:spacing w:val="-14"/>
                                  <w:w w:val="105"/>
                                  <w:sz w:val="15"/>
                                </w:rPr>
                                <w:t> </w:t>
                              </w:r>
                              <w:r>
                                <w:rPr>
                                  <w:w w:val="105"/>
                                  <w:sz w:val="15"/>
                                </w:rPr>
                                <w:t>-</w:t>
                              </w:r>
                              <w:r>
                                <w:rPr>
                                  <w:spacing w:val="32"/>
                                  <w:w w:val="105"/>
                                  <w:sz w:val="15"/>
                                </w:rPr>
                                <w:t> </w:t>
                              </w:r>
                              <w:r>
                                <w:rPr>
                                  <w:color w:val="44485B"/>
                                  <w:w w:val="105"/>
                                  <w:sz w:val="15"/>
                                </w:rPr>
                                <w:t>PO</w:t>
                              </w:r>
                              <w:r>
                                <w:rPr>
                                  <w:color w:val="44485B"/>
                                  <w:spacing w:val="-1"/>
                                  <w:w w:val="105"/>
                                  <w:sz w:val="15"/>
                                </w:rPr>
                                <w:t> </w:t>
                              </w:r>
                              <w:r>
                                <w:rPr>
                                  <w:color w:val="44485B"/>
                                  <w:w w:val="105"/>
                                  <w:sz w:val="15"/>
                                </w:rPr>
                                <w:t>mus</w:t>
                              </w:r>
                              <w:r>
                                <w:rPr>
                                  <w:color w:val="232654"/>
                                  <w:w w:val="105"/>
                                  <w:sz w:val="15"/>
                                </w:rPr>
                                <w:t>t</w:t>
                              </w:r>
                              <w:r>
                                <w:rPr>
                                  <w:color w:val="232654"/>
                                  <w:spacing w:val="19"/>
                                  <w:w w:val="105"/>
                                  <w:sz w:val="15"/>
                                </w:rPr>
                                <w:t> </w:t>
                              </w:r>
                              <w:r>
                                <w:rPr>
                                  <w:color w:val="382D44"/>
                                  <w:w w:val="105"/>
                                  <w:sz w:val="15"/>
                                </w:rPr>
                                <w:t>co</w:t>
                              </w:r>
                              <w:r>
                                <w:rPr>
                                  <w:color w:val="44485B"/>
                                  <w:w w:val="105"/>
                                  <w:sz w:val="15"/>
                                </w:rPr>
                                <w:t>mp</w:t>
                              </w:r>
                              <w:r>
                                <w:rPr>
                                  <w:color w:val="4D055B"/>
                                  <w:w w:val="105"/>
                                  <w:sz w:val="15"/>
                                </w:rPr>
                                <w:t>l</w:t>
                              </w:r>
                              <w:r>
                                <w:rPr>
                                  <w:color w:val="382D44"/>
                                  <w:w w:val="105"/>
                                  <w:sz w:val="15"/>
                                </w:rPr>
                                <w:t>y</w:t>
                              </w:r>
                              <w:r>
                                <w:rPr>
                                  <w:color w:val="382D44"/>
                                  <w:spacing w:val="-1"/>
                                  <w:w w:val="105"/>
                                  <w:sz w:val="15"/>
                                </w:rPr>
                                <w:t> </w:t>
                              </w:r>
                              <w:r>
                                <w:rPr>
                                  <w:b/>
                                  <w:color w:val="44485B"/>
                                  <w:w w:val="105"/>
                                  <w:sz w:val="16"/>
                                </w:rPr>
                                <w:t>with </w:t>
                              </w:r>
                              <w:r>
                                <w:rPr>
                                  <w:color w:val="59595D"/>
                                  <w:w w:val="105"/>
                                  <w:sz w:val="15"/>
                                </w:rPr>
                                <w:t>s</w:t>
                              </w:r>
                              <w:r>
                                <w:rPr>
                                  <w:color w:val="59595D"/>
                                  <w:spacing w:val="-25"/>
                                  <w:w w:val="105"/>
                                  <w:sz w:val="15"/>
                                </w:rPr>
                                <w:t> </w:t>
                              </w:r>
                              <w:r>
                                <w:rPr>
                                  <w:color w:val="44485B"/>
                                  <w:w w:val="105"/>
                                  <w:sz w:val="15"/>
                                </w:rPr>
                                <w:t>1 (3</w:t>
                              </w:r>
                              <w:r>
                                <w:rPr>
                                  <w:color w:val="6D7074"/>
                                  <w:w w:val="105"/>
                                  <w:sz w:val="15"/>
                                </w:rPr>
                                <w:t>) </w:t>
                              </w:r>
                              <w:r>
                                <w:rPr>
                                  <w:color w:val="382D44"/>
                                  <w:w w:val="105"/>
                                  <w:sz w:val="15"/>
                                </w:rPr>
                                <w:t>p</w:t>
                              </w:r>
                              <w:r>
                                <w:rPr>
                                  <w:color w:val="44485B"/>
                                  <w:w w:val="105"/>
                                  <w:sz w:val="15"/>
                                </w:rPr>
                                <w:t>ro</w:t>
                              </w:r>
                              <w:r>
                                <w:rPr>
                                  <w:color w:val="4B3A3B"/>
                                  <w:w w:val="105"/>
                                  <w:sz w:val="15"/>
                                </w:rPr>
                                <w:t>ce</w:t>
                              </w:r>
                              <w:r>
                                <w:rPr>
                                  <w:color w:val="44485B"/>
                                  <w:w w:val="105"/>
                                  <w:sz w:val="15"/>
                                </w:rPr>
                                <w:t>dur</w:t>
                              </w:r>
                              <w:r>
                                <w:rPr>
                                  <w:color w:val="382D44"/>
                                  <w:w w:val="105"/>
                                  <w:sz w:val="15"/>
                                </w:rPr>
                                <w:t>e</w:t>
                              </w:r>
                              <w:r>
                                <w:rPr>
                                  <w:color w:val="44485B"/>
                                  <w:w w:val="105"/>
                                  <w:sz w:val="15"/>
                                </w:rPr>
                                <w:t>s.un</w:t>
                              </w:r>
                              <w:r>
                                <w:rPr>
                                  <w:color w:val="382D44"/>
                                  <w:w w:val="105"/>
                                  <w:sz w:val="15"/>
                                </w:rPr>
                                <w:t>der</w:t>
                              </w:r>
                              <w:r>
                                <w:rPr>
                                  <w:color w:val="382D44"/>
                                  <w:spacing w:val="-19"/>
                                  <w:w w:val="105"/>
                                  <w:sz w:val="15"/>
                                </w:rPr>
                                <w:t> </w:t>
                              </w:r>
                              <w:r>
                                <w:rPr>
                                  <w:color w:val="44485B"/>
                                  <w:w w:val="105"/>
                                  <w:sz w:val="15"/>
                                </w:rPr>
                                <w:t>Pub</w:t>
                              </w:r>
                              <w:r>
                                <w:rPr>
                                  <w:color w:val="4D055B"/>
                                  <w:w w:val="105"/>
                                  <w:sz w:val="15"/>
                                </w:rPr>
                                <w:t>li</w:t>
                              </w:r>
                              <w:r>
                                <w:rPr>
                                  <w:color w:val="44485B"/>
                                  <w:w w:val="105"/>
                                  <w:sz w:val="15"/>
                                </w:rPr>
                                <w:t>c</w:t>
                              </w:r>
                              <w:r>
                                <w:rPr>
                                  <w:color w:val="44485B"/>
                                  <w:spacing w:val="-11"/>
                                  <w:w w:val="105"/>
                                  <w:sz w:val="15"/>
                                </w:rPr>
                                <w:t> </w:t>
                              </w:r>
                              <w:r>
                                <w:rPr>
                                  <w:color w:val="44485B"/>
                                  <w:w w:val="105"/>
                                  <w:sz w:val="15"/>
                                </w:rPr>
                                <w:t>S</w:t>
                              </w:r>
                              <w:r>
                                <w:rPr>
                                  <w:color w:val="382D44"/>
                                  <w:w w:val="105"/>
                                  <w:sz w:val="15"/>
                                </w:rPr>
                                <w:t>er</w:t>
                              </w:r>
                              <w:r>
                                <w:rPr>
                                  <w:color w:val="44485B"/>
                                  <w:w w:val="105"/>
                                  <w:sz w:val="15"/>
                                </w:rPr>
                                <w:t>v</w:t>
                              </w:r>
                              <w:r>
                                <w:rPr>
                                  <w:color w:val="4D055B"/>
                                  <w:w w:val="105"/>
                                  <w:sz w:val="15"/>
                                </w:rPr>
                                <w:t>i</w:t>
                              </w:r>
                              <w:r>
                                <w:rPr>
                                  <w:color w:val="44485B"/>
                                  <w:w w:val="105"/>
                                  <w:sz w:val="15"/>
                                </w:rPr>
                                <w:t>c</w:t>
                              </w:r>
                              <w:r>
                                <w:rPr>
                                  <w:color w:val="382D44"/>
                                  <w:w w:val="105"/>
                                  <w:sz w:val="15"/>
                                </w:rPr>
                                <w:t>e</w:t>
                              </w:r>
                              <w:r>
                                <w:rPr>
                                  <w:color w:val="382D44"/>
                                  <w:spacing w:val="-5"/>
                                  <w:w w:val="105"/>
                                  <w:sz w:val="15"/>
                                </w:rPr>
                                <w:t> </w:t>
                              </w:r>
                              <w:r>
                                <w:rPr>
                                  <w:color w:val="382D44"/>
                                  <w:w w:val="105"/>
                                  <w:sz w:val="15"/>
                                </w:rPr>
                                <w:t>A</w:t>
                              </w:r>
                              <w:r>
                                <w:rPr>
                                  <w:color w:val="44485B"/>
                                  <w:w w:val="105"/>
                                  <w:sz w:val="15"/>
                                </w:rPr>
                                <w:t>ct</w:t>
                              </w:r>
                              <w:r>
                                <w:rPr>
                                  <w:color w:val="44485B"/>
                                  <w:spacing w:val="34"/>
                                  <w:w w:val="105"/>
                                  <w:sz w:val="15"/>
                                </w:rPr>
                                <w:t> </w:t>
                              </w:r>
                              <w:r>
                                <w:rPr>
                                  <w:b/>
                                  <w:color w:val="382D44"/>
                                  <w:w w:val="105"/>
                                  <w:sz w:val="17"/>
                                </w:rPr>
                                <w:t>s</w:t>
                              </w:r>
                              <w:r>
                                <w:rPr>
                                  <w:b/>
                                  <w:i/>
                                  <w:color w:val="382D44"/>
                                  <w:w w:val="105"/>
                                  <w:sz w:val="17"/>
                                </w:rPr>
                                <w:t>53(J)</w:t>
                              </w:r>
                            </w:p>
                          </w:txbxContent>
                        </wps:txbx>
                        <wps:bodyPr wrap="square" lIns="0" tIns="0" rIns="0" bIns="0" rtlCol="0">
                          <a:noAutofit/>
                        </wps:bodyPr>
                      </wps:wsp>
                    </wpg:wgp>
                  </a:graphicData>
                </a:graphic>
              </wp:anchor>
            </w:drawing>
          </mc:Choice>
          <mc:Fallback>
            <w:pict>
              <v:group style="position:absolute;margin-left:82.676407pt;margin-top:16.831944pt;width:445.15pt;height:477.45pt;mso-position-horizontal-relative:page;mso-position-vertical-relative:paragraph;z-index:-15721984;mso-wrap-distance-left:0;mso-wrap-distance-right:0" id="docshapegroup29" coordorigin="1654,337" coordsize="8903,9549">
                <v:line style="position:absolute" from="2586,6432" to="2586,5433" stroked="true" strokeweight="3.124399pt" strokecolor="#000000">
                  <v:stroke dashstyle="solid"/>
                </v:line>
                <v:shape style="position:absolute;left:5912;top:4029;width:5;height:3422" id="docshape30" coordorigin="5912,4030" coordsize="5,3422" path="m5912,7451l5912,6452m5917,6163l5917,4030e" filled="false" stroked="true" strokeweight=".961224pt" strokecolor="#000000">
                  <v:path arrowok="t"/>
                  <v:stroke dashstyle="solid"/>
                </v:shape>
                <v:shape style="position:absolute;left:1653;top:339;width:8903;height:7113" id="docshape31" coordorigin="1654,339" coordsize="8903,7113" path="m9181,2069l9181,339m10027,7451l10027,6452m10027,6163l10027,4030m10517,2069l10517,339m9171,344l10556,344m5883,4039l10056,4039m1654,4039l5384,4039m1654,4529l5384,4529m1654,4904l5384,4904m1654,5438l5384,5438m5883,6144l10056,6144m5883,6466l10056,6466m1654,6466l5384,6466m1654,7014l5384,7014m5883,7427l10056,7427e" filled="false" stroked="true" strokeweight=".720918pt" strokecolor="#000000">
                  <v:path arrowok="t"/>
                  <v:stroke dashstyle="solid"/>
                </v:shape>
                <v:shape style="position:absolute;left:1725;top:4114;width:3329;height:358" type="#_x0000_t202" id="docshape32" filled="false" stroked="false">
                  <v:textbox inset="0,0,0,0">
                    <w:txbxContent>
                      <w:p>
                        <w:pPr>
                          <w:spacing w:line="247" w:lineRule="auto" w:before="0"/>
                          <w:ind w:left="0" w:right="18" w:firstLine="1"/>
                          <w:jc w:val="left"/>
                          <w:rPr>
                            <w:b/>
                            <w:i/>
                            <w:sz w:val="15"/>
                          </w:rPr>
                        </w:pPr>
                        <w:r>
                          <w:rPr>
                            <w:color w:val="59595D"/>
                            <w:w w:val="110"/>
                            <w:sz w:val="15"/>
                          </w:rPr>
                          <w:t>Tim</w:t>
                        </w:r>
                        <w:r>
                          <w:rPr>
                            <w:color w:val="382D44"/>
                            <w:w w:val="110"/>
                            <w:sz w:val="15"/>
                          </w:rPr>
                          <w:t>e </w:t>
                        </w:r>
                        <w:r>
                          <w:rPr>
                            <w:color w:val="50677E"/>
                            <w:w w:val="110"/>
                            <w:sz w:val="15"/>
                          </w:rPr>
                          <w:t>li</w:t>
                        </w:r>
                        <w:r>
                          <w:rPr>
                            <w:color w:val="44485B"/>
                            <w:w w:val="110"/>
                            <w:sz w:val="15"/>
                          </w:rPr>
                          <w:t>mit fo</w:t>
                        </w:r>
                        <w:r>
                          <w:rPr>
                            <w:color w:val="382D44"/>
                            <w:w w:val="110"/>
                            <w:sz w:val="15"/>
                          </w:rPr>
                          <w:t>r</w:t>
                        </w:r>
                        <w:r>
                          <w:rPr>
                            <w:color w:val="382D44"/>
                            <w:spacing w:val="-1"/>
                            <w:w w:val="110"/>
                            <w:sz w:val="15"/>
                          </w:rPr>
                          <w:t> </w:t>
                        </w:r>
                        <w:r>
                          <w:rPr>
                            <w:color w:val="6D7074"/>
                            <w:w w:val="110"/>
                            <w:sz w:val="15"/>
                          </w:rPr>
                          <w:t>i</w:t>
                        </w:r>
                        <w:r>
                          <w:rPr>
                            <w:color w:val="44485B"/>
                            <w:w w:val="110"/>
                            <w:sz w:val="15"/>
                          </w:rPr>
                          <w:t>n</w:t>
                        </w:r>
                        <w:r>
                          <w:rPr>
                            <w:color w:val="382D44"/>
                            <w:w w:val="110"/>
                            <w:sz w:val="15"/>
                          </w:rPr>
                          <w:t>ve</w:t>
                        </w:r>
                        <w:r>
                          <w:rPr>
                            <w:color w:val="44485B"/>
                            <w:w w:val="110"/>
                            <w:sz w:val="15"/>
                          </w:rPr>
                          <w:t>st</w:t>
                        </w:r>
                        <w:r>
                          <w:rPr>
                            <w:color w:val="6D7074"/>
                            <w:w w:val="110"/>
                            <w:sz w:val="15"/>
                          </w:rPr>
                          <w:t>i</w:t>
                        </w:r>
                        <w:r>
                          <w:rPr>
                            <w:color w:val="382D44"/>
                            <w:w w:val="110"/>
                            <w:sz w:val="15"/>
                          </w:rPr>
                          <w:t>g</w:t>
                        </w:r>
                        <w:r>
                          <w:rPr>
                            <w:color w:val="44485B"/>
                            <w:w w:val="110"/>
                            <w:sz w:val="15"/>
                          </w:rPr>
                          <w:t>a</w:t>
                        </w:r>
                        <w:r>
                          <w:rPr>
                            <w:color w:val="232654"/>
                            <w:w w:val="110"/>
                            <w:sz w:val="15"/>
                          </w:rPr>
                          <w:t>t</w:t>
                        </w:r>
                        <w:r>
                          <w:rPr>
                            <w:color w:val="4D055B"/>
                            <w:w w:val="110"/>
                            <w:sz w:val="15"/>
                          </w:rPr>
                          <w:t>i</w:t>
                        </w:r>
                        <w:r>
                          <w:rPr>
                            <w:color w:val="44485B"/>
                            <w:w w:val="110"/>
                            <w:sz w:val="15"/>
                          </w:rPr>
                          <w:t>on </w:t>
                        </w:r>
                        <w:r>
                          <w:rPr>
                            <w:color w:val="6D7074"/>
                            <w:w w:val="110"/>
                            <w:sz w:val="15"/>
                          </w:rPr>
                          <w:t>i</w:t>
                        </w:r>
                        <w:r>
                          <w:rPr>
                            <w:color w:val="44485B"/>
                            <w:w w:val="110"/>
                            <w:sz w:val="15"/>
                          </w:rPr>
                          <w:t>s</w:t>
                        </w:r>
                        <w:r>
                          <w:rPr>
                            <w:color w:val="44485B"/>
                            <w:spacing w:val="-11"/>
                            <w:w w:val="110"/>
                            <w:sz w:val="15"/>
                          </w:rPr>
                          <w:t> </w:t>
                        </w:r>
                        <w:r>
                          <w:rPr>
                            <w:color w:val="44485B"/>
                            <w:w w:val="110"/>
                            <w:sz w:val="13"/>
                          </w:rPr>
                          <w:t>90</w:t>
                        </w:r>
                        <w:r>
                          <w:rPr>
                            <w:color w:val="44485B"/>
                            <w:spacing w:val="40"/>
                            <w:w w:val="110"/>
                            <w:sz w:val="13"/>
                          </w:rPr>
                          <w:t> </w:t>
                        </w:r>
                        <w:r>
                          <w:rPr>
                            <w:color w:val="382D44"/>
                            <w:w w:val="110"/>
                            <w:sz w:val="15"/>
                          </w:rPr>
                          <w:t>da</w:t>
                        </w:r>
                        <w:r>
                          <w:rPr>
                            <w:color w:val="44485B"/>
                            <w:w w:val="110"/>
                            <w:sz w:val="15"/>
                          </w:rPr>
                          <w:t>ys</w:t>
                        </w:r>
                        <w:r>
                          <w:rPr>
                            <w:color w:val="44485B"/>
                            <w:spacing w:val="-3"/>
                            <w:w w:val="110"/>
                            <w:sz w:val="15"/>
                          </w:rPr>
                          <w:t> </w:t>
                        </w:r>
                        <w:r>
                          <w:rPr>
                            <w:color w:val="44485B"/>
                            <w:w w:val="110"/>
                            <w:sz w:val="15"/>
                          </w:rPr>
                          <w:t>a</w:t>
                        </w:r>
                        <w:r>
                          <w:rPr>
                            <w:color w:val="382D44"/>
                            <w:w w:val="110"/>
                            <w:sz w:val="15"/>
                          </w:rPr>
                          <w:t>fte</w:t>
                        </w:r>
                        <w:r>
                          <w:rPr>
                            <w:color w:val="44485B"/>
                            <w:w w:val="110"/>
                            <w:sz w:val="15"/>
                          </w:rPr>
                          <w:t>, </w:t>
                        </w:r>
                        <w:r>
                          <w:rPr>
                            <w:color w:val="382D44"/>
                            <w:sz w:val="15"/>
                          </w:rPr>
                          <w:t>a</w:t>
                        </w:r>
                        <w:r>
                          <w:rPr>
                            <w:color w:val="4D055B"/>
                            <w:sz w:val="15"/>
                          </w:rPr>
                          <w:t>Il</w:t>
                        </w:r>
                        <w:r>
                          <w:rPr>
                            <w:color w:val="44485B"/>
                            <w:sz w:val="15"/>
                          </w:rPr>
                          <w:t>o</w:t>
                        </w:r>
                        <w:r>
                          <w:rPr>
                            <w:color w:val="382D44"/>
                            <w:sz w:val="15"/>
                          </w:rPr>
                          <w:t>cat</w:t>
                        </w:r>
                        <w:r>
                          <w:rPr>
                            <w:color w:val="6D7074"/>
                            <w:sz w:val="15"/>
                          </w:rPr>
                          <w:t>i</w:t>
                        </w:r>
                        <w:r>
                          <w:rPr>
                            <w:color w:val="382D44"/>
                            <w:sz w:val="15"/>
                          </w:rPr>
                          <w:t>o</w:t>
                        </w:r>
                        <w:r>
                          <w:rPr>
                            <w:color w:val="44485B"/>
                            <w:sz w:val="15"/>
                          </w:rPr>
                          <w:t>n</w:t>
                        </w:r>
                        <w:r>
                          <w:rPr>
                            <w:color w:val="6D7074"/>
                            <w:sz w:val="15"/>
                          </w:rPr>
                          <w:t>,</w:t>
                        </w:r>
                        <w:r>
                          <w:rPr>
                            <w:color w:val="44485B"/>
                            <w:sz w:val="15"/>
                          </w:rPr>
                          <w:t>un</w:t>
                        </w:r>
                        <w:r>
                          <w:rPr>
                            <w:color w:val="4D055B"/>
                            <w:sz w:val="15"/>
                          </w:rPr>
                          <w:t>l</w:t>
                        </w:r>
                        <w:r>
                          <w:rPr>
                            <w:color w:val="382D44"/>
                            <w:sz w:val="15"/>
                          </w:rPr>
                          <w:t>es</w:t>
                        </w:r>
                        <w:r>
                          <w:rPr>
                            <w:color w:val="44485B"/>
                            <w:sz w:val="15"/>
                          </w:rPr>
                          <w:t>s</w:t>
                        </w:r>
                        <w:r>
                          <w:rPr>
                            <w:color w:val="44485B"/>
                            <w:spacing w:val="9"/>
                            <w:sz w:val="15"/>
                          </w:rPr>
                          <w:t> </w:t>
                        </w:r>
                        <w:r>
                          <w:rPr>
                            <w:color w:val="44485B"/>
                            <w:sz w:val="15"/>
                          </w:rPr>
                          <w:t>Om</w:t>
                        </w:r>
                        <w:r>
                          <w:rPr>
                            <w:color w:val="382D44"/>
                            <w:sz w:val="15"/>
                          </w:rPr>
                          <w:t>b</w:t>
                        </w:r>
                        <w:r>
                          <w:rPr>
                            <w:color w:val="44485B"/>
                            <w:sz w:val="15"/>
                          </w:rPr>
                          <w:t>udsman</w:t>
                        </w:r>
                        <w:r>
                          <w:rPr>
                            <w:color w:val="44485B"/>
                            <w:spacing w:val="63"/>
                            <w:sz w:val="15"/>
                          </w:rPr>
                          <w:t> </w:t>
                        </w:r>
                        <w:r>
                          <w:rPr>
                            <w:color w:val="382D44"/>
                            <w:sz w:val="15"/>
                          </w:rPr>
                          <w:t>exte</w:t>
                        </w:r>
                        <w:r>
                          <w:rPr>
                            <w:color w:val="44485B"/>
                            <w:sz w:val="15"/>
                          </w:rPr>
                          <w:t>n</w:t>
                        </w:r>
                        <w:r>
                          <w:rPr>
                            <w:color w:val="382D44"/>
                            <w:sz w:val="15"/>
                          </w:rPr>
                          <w:t>ds.</w:t>
                        </w:r>
                        <w:r>
                          <w:rPr>
                            <w:b/>
                            <w:i/>
                            <w:color w:val="382D44"/>
                            <w:sz w:val="16"/>
                          </w:rPr>
                          <w:t>s</w:t>
                        </w:r>
                        <w:r>
                          <w:rPr>
                            <w:b/>
                            <w:i/>
                            <w:color w:val="44485B"/>
                            <w:sz w:val="15"/>
                          </w:rPr>
                          <w:t>5</w:t>
                        </w:r>
                        <w:r>
                          <w:rPr>
                            <w:b/>
                            <w:i/>
                            <w:color w:val="382D44"/>
                            <w:sz w:val="15"/>
                          </w:rPr>
                          <w:t>2{j</w:t>
                        </w:r>
                        <w:r>
                          <w:rPr>
                            <w:b/>
                            <w:i/>
                            <w:color w:val="44485B"/>
                            <w:sz w:val="15"/>
                          </w:rPr>
                          <w:t>)</w:t>
                        </w:r>
                      </w:p>
                    </w:txbxContent>
                  </v:textbox>
                  <w10:wrap type="none"/>
                </v:shape>
                <v:shape style="position:absolute;left:1726;top:4979;width:3533;height:399" type="#_x0000_t202" id="docshape33" filled="false" stroked="false">
                  <v:textbox inset="0,0,0,0">
                    <w:txbxContent>
                      <w:p>
                        <w:pPr>
                          <w:spacing w:line="168" w:lineRule="exact" w:before="0"/>
                          <w:ind w:left="6" w:right="0" w:firstLine="0"/>
                          <w:jc w:val="left"/>
                          <w:rPr>
                            <w:sz w:val="15"/>
                          </w:rPr>
                        </w:pPr>
                        <w:r>
                          <w:rPr>
                            <w:color w:val="44485B"/>
                            <w:sz w:val="15"/>
                          </w:rPr>
                          <w:t>PO</w:t>
                        </w:r>
                        <w:r>
                          <w:rPr>
                            <w:color w:val="44485B"/>
                            <w:spacing w:val="-8"/>
                            <w:sz w:val="15"/>
                          </w:rPr>
                          <w:t> </w:t>
                        </w:r>
                        <w:r>
                          <w:rPr>
                            <w:color w:val="44485B"/>
                            <w:sz w:val="15"/>
                          </w:rPr>
                          <w:t>m</w:t>
                        </w:r>
                        <w:r>
                          <w:rPr>
                            <w:color w:val="50677E"/>
                            <w:sz w:val="15"/>
                          </w:rPr>
                          <w:t>u</w:t>
                        </w:r>
                        <w:r>
                          <w:rPr>
                            <w:color w:val="4B3A3B"/>
                            <w:sz w:val="15"/>
                          </w:rPr>
                          <w:t>st</w:t>
                        </w:r>
                        <w:r>
                          <w:rPr>
                            <w:color w:val="4B3A3B"/>
                            <w:spacing w:val="24"/>
                            <w:sz w:val="15"/>
                          </w:rPr>
                          <w:t> </w:t>
                        </w:r>
                        <w:r>
                          <w:rPr>
                            <w:color w:val="382D44"/>
                            <w:sz w:val="15"/>
                          </w:rPr>
                          <w:t>p</w:t>
                        </w:r>
                        <w:r>
                          <w:rPr>
                            <w:color w:val="59595D"/>
                            <w:sz w:val="15"/>
                          </w:rPr>
                          <w:t>r</w:t>
                        </w:r>
                        <w:r>
                          <w:rPr>
                            <w:color w:val="211F31"/>
                            <w:sz w:val="15"/>
                          </w:rPr>
                          <w:t>e</w:t>
                        </w:r>
                        <w:r>
                          <w:rPr>
                            <w:color w:val="44485B"/>
                            <w:sz w:val="15"/>
                          </w:rPr>
                          <w:t>pa</w:t>
                        </w:r>
                        <w:r>
                          <w:rPr>
                            <w:color w:val="382D44"/>
                            <w:sz w:val="15"/>
                          </w:rPr>
                          <w:t>re</w:t>
                        </w:r>
                        <w:r>
                          <w:rPr>
                            <w:color w:val="382D44"/>
                            <w:spacing w:val="7"/>
                            <w:sz w:val="15"/>
                          </w:rPr>
                          <w:t> </w:t>
                        </w:r>
                        <w:r>
                          <w:rPr>
                            <w:color w:val="382D44"/>
                            <w:sz w:val="15"/>
                          </w:rPr>
                          <w:t>a</w:t>
                        </w:r>
                        <w:r>
                          <w:rPr>
                            <w:color w:val="382D44"/>
                            <w:spacing w:val="9"/>
                            <w:sz w:val="15"/>
                          </w:rPr>
                          <w:t> </w:t>
                        </w:r>
                        <w:r>
                          <w:rPr>
                            <w:color w:val="59595D"/>
                            <w:sz w:val="15"/>
                          </w:rPr>
                          <w:t>r</w:t>
                        </w:r>
                        <w:r>
                          <w:rPr>
                            <w:color w:val="211F31"/>
                            <w:sz w:val="15"/>
                          </w:rPr>
                          <w:t>ep</w:t>
                        </w:r>
                        <w:r>
                          <w:rPr>
                            <w:color w:val="44485B"/>
                            <w:sz w:val="15"/>
                          </w:rPr>
                          <w:t>o</w:t>
                        </w:r>
                        <w:r>
                          <w:rPr>
                            <w:color w:val="382D44"/>
                            <w:sz w:val="15"/>
                          </w:rPr>
                          <w:t>rt</w:t>
                        </w:r>
                        <w:r>
                          <w:rPr>
                            <w:color w:val="382D44"/>
                            <w:spacing w:val="49"/>
                            <w:sz w:val="15"/>
                          </w:rPr>
                          <w:t> </w:t>
                        </w:r>
                        <w:r>
                          <w:rPr>
                            <w:color w:val="44485B"/>
                            <w:sz w:val="15"/>
                          </w:rPr>
                          <w:t>of</w:t>
                        </w:r>
                        <w:r>
                          <w:rPr>
                            <w:color w:val="44485B"/>
                            <w:spacing w:val="30"/>
                            <w:sz w:val="15"/>
                          </w:rPr>
                          <w:t> </w:t>
                        </w:r>
                        <w:r>
                          <w:rPr>
                            <w:color w:val="232654"/>
                            <w:sz w:val="15"/>
                          </w:rPr>
                          <w:t>t</w:t>
                        </w:r>
                        <w:r>
                          <w:rPr>
                            <w:color w:val="44485B"/>
                            <w:sz w:val="15"/>
                          </w:rPr>
                          <w:t>h</w:t>
                        </w:r>
                        <w:r>
                          <w:rPr>
                            <w:color w:val="382D44"/>
                            <w:sz w:val="15"/>
                          </w:rPr>
                          <w:t>e</w:t>
                        </w:r>
                        <w:r>
                          <w:rPr>
                            <w:color w:val="382D44"/>
                            <w:spacing w:val="8"/>
                            <w:sz w:val="15"/>
                          </w:rPr>
                          <w:t> </w:t>
                        </w:r>
                        <w:r>
                          <w:rPr>
                            <w:color w:val="382D44"/>
                            <w:sz w:val="15"/>
                          </w:rPr>
                          <w:t>P</w:t>
                        </w:r>
                        <w:r>
                          <w:rPr>
                            <w:color w:val="4D055B"/>
                            <w:sz w:val="15"/>
                          </w:rPr>
                          <w:t>l</w:t>
                        </w:r>
                        <w:r>
                          <w:rPr>
                            <w:color w:val="382D44"/>
                            <w:sz w:val="15"/>
                          </w:rPr>
                          <w:t>D</w:t>
                        </w:r>
                        <w:r>
                          <w:rPr>
                            <w:color w:val="382D44"/>
                            <w:spacing w:val="6"/>
                            <w:sz w:val="15"/>
                          </w:rPr>
                          <w:t> </w:t>
                        </w:r>
                        <w:r>
                          <w:rPr>
                            <w:color w:val="6D7074"/>
                            <w:spacing w:val="-2"/>
                            <w:sz w:val="15"/>
                          </w:rPr>
                          <w:t>i</w:t>
                        </w:r>
                        <w:r>
                          <w:rPr>
                            <w:color w:val="44485B"/>
                            <w:spacing w:val="-2"/>
                            <w:sz w:val="15"/>
                          </w:rPr>
                          <w:t>nv</w:t>
                        </w:r>
                        <w:r>
                          <w:rPr>
                            <w:color w:val="211F31"/>
                            <w:spacing w:val="-2"/>
                            <w:sz w:val="15"/>
                          </w:rPr>
                          <w:t>e</w:t>
                        </w:r>
                        <w:r>
                          <w:rPr>
                            <w:color w:val="44485B"/>
                            <w:spacing w:val="-2"/>
                            <w:sz w:val="15"/>
                          </w:rPr>
                          <w:t>s</w:t>
                        </w:r>
                        <w:r>
                          <w:rPr>
                            <w:color w:val="382D44"/>
                            <w:spacing w:val="-2"/>
                            <w:sz w:val="15"/>
                          </w:rPr>
                          <w:t>t</w:t>
                        </w:r>
                        <w:r>
                          <w:rPr>
                            <w:color w:val="4D055B"/>
                            <w:spacing w:val="-2"/>
                            <w:sz w:val="15"/>
                          </w:rPr>
                          <w:t>i</w:t>
                        </w:r>
                        <w:r>
                          <w:rPr>
                            <w:color w:val="382D44"/>
                            <w:spacing w:val="-2"/>
                            <w:sz w:val="15"/>
                          </w:rPr>
                          <w:t>g</w:t>
                        </w:r>
                        <w:r>
                          <w:rPr>
                            <w:color w:val="44485B"/>
                            <w:spacing w:val="-2"/>
                            <w:sz w:val="15"/>
                          </w:rPr>
                          <w:t>ation</w:t>
                        </w:r>
                      </w:p>
                      <w:p>
                        <w:pPr>
                          <w:spacing w:before="12"/>
                          <w:ind w:left="0" w:right="0" w:firstLine="0"/>
                          <w:jc w:val="left"/>
                          <w:rPr>
                            <w:rFonts w:ascii="Times New Roman"/>
                            <w:b/>
                            <w:i/>
                            <w:sz w:val="19"/>
                          </w:rPr>
                        </w:pPr>
                        <w:r>
                          <w:rPr>
                            <w:b/>
                            <w:i/>
                            <w:color w:val="382D44"/>
                            <w:w w:val="70"/>
                            <w:sz w:val="16"/>
                          </w:rPr>
                          <w:t>s</w:t>
                        </w:r>
                        <w:r>
                          <w:rPr>
                            <w:b/>
                            <w:i/>
                            <w:color w:val="382D44"/>
                            <w:spacing w:val="-8"/>
                            <w:w w:val="95"/>
                            <w:sz w:val="16"/>
                          </w:rPr>
                          <w:t> </w:t>
                        </w:r>
                        <w:r>
                          <w:rPr>
                            <w:rFonts w:ascii="Times New Roman"/>
                            <w:b/>
                            <w:i/>
                            <w:color w:val="382D44"/>
                            <w:spacing w:val="-5"/>
                            <w:w w:val="95"/>
                            <w:sz w:val="19"/>
                          </w:rPr>
                          <w:t>5'</w:t>
                        </w:r>
                      </w:p>
                    </w:txbxContent>
                  </v:textbox>
                  <w10:wrap type="none"/>
                </v:shape>
                <v:shape style="position:absolute;left:5464;top:5045;width:464;height:325" type="#_x0000_t202" id="docshape34" filled="false" stroked="false">
                  <v:textbox inset="0,0,0,0">
                    <w:txbxContent>
                      <w:p>
                        <w:pPr>
                          <w:spacing w:line="324" w:lineRule="exact" w:before="0"/>
                          <w:ind w:left="0" w:right="0" w:firstLine="0"/>
                          <w:jc w:val="left"/>
                          <w:rPr>
                            <w:sz w:val="29"/>
                          </w:rPr>
                        </w:pPr>
                        <w:r>
                          <w:rPr>
                            <w:spacing w:val="-4"/>
                            <w:w w:val="110"/>
                            <w:sz w:val="29"/>
                          </w:rPr>
                          <w:t>••••</w:t>
                        </w:r>
                      </w:p>
                    </w:txbxContent>
                  </v:textbox>
                  <w10:wrap type="none"/>
                </v:shape>
                <v:shape style="position:absolute;left:1725;top:6537;width:3481;height:368" type="#_x0000_t202" id="docshape35" filled="false" stroked="false">
                  <v:textbox inset="0,0,0,0">
                    <w:txbxContent>
                      <w:p>
                        <w:pPr>
                          <w:spacing w:line="218" w:lineRule="auto" w:before="9"/>
                          <w:ind w:left="0" w:right="18" w:firstLine="8"/>
                          <w:jc w:val="left"/>
                          <w:rPr>
                            <w:b/>
                            <w:i/>
                            <w:sz w:val="17"/>
                          </w:rPr>
                        </w:pPr>
                        <w:r>
                          <w:rPr>
                            <w:color w:val="44485B"/>
                            <w:w w:val="105"/>
                            <w:sz w:val="15"/>
                          </w:rPr>
                          <w:t>PO</w:t>
                        </w:r>
                        <w:r>
                          <w:rPr>
                            <w:color w:val="44485B"/>
                            <w:spacing w:val="-19"/>
                            <w:w w:val="105"/>
                            <w:sz w:val="15"/>
                          </w:rPr>
                          <w:t> </w:t>
                        </w:r>
                        <w:r>
                          <w:rPr>
                            <w:color w:val="44485B"/>
                            <w:w w:val="105"/>
                            <w:sz w:val="15"/>
                          </w:rPr>
                          <w:t>m</w:t>
                        </w:r>
                        <w:r>
                          <w:rPr>
                            <w:color w:val="50677E"/>
                            <w:w w:val="105"/>
                            <w:sz w:val="15"/>
                          </w:rPr>
                          <w:t>u</w:t>
                        </w:r>
                        <w:r>
                          <w:rPr>
                            <w:color w:val="4B3A3B"/>
                            <w:w w:val="105"/>
                            <w:sz w:val="15"/>
                          </w:rPr>
                          <w:t>st</w:t>
                        </w:r>
                        <w:r>
                          <w:rPr>
                            <w:color w:val="4B3A3B"/>
                            <w:spacing w:val="-11"/>
                            <w:w w:val="105"/>
                            <w:sz w:val="15"/>
                          </w:rPr>
                          <w:t> </w:t>
                        </w:r>
                        <w:r>
                          <w:rPr>
                            <w:color w:val="382D44"/>
                            <w:w w:val="105"/>
                            <w:sz w:val="15"/>
                          </w:rPr>
                          <w:t>g</w:t>
                        </w:r>
                        <w:r>
                          <w:rPr>
                            <w:color w:val="6D7074"/>
                            <w:w w:val="105"/>
                            <w:sz w:val="15"/>
                          </w:rPr>
                          <w:t>i</w:t>
                        </w:r>
                        <w:r>
                          <w:rPr>
                            <w:color w:val="382D44"/>
                            <w:w w:val="105"/>
                            <w:sz w:val="15"/>
                          </w:rPr>
                          <w:t>ve</w:t>
                        </w:r>
                        <w:r>
                          <w:rPr>
                            <w:color w:val="382D44"/>
                            <w:spacing w:val="-12"/>
                            <w:w w:val="105"/>
                            <w:sz w:val="15"/>
                          </w:rPr>
                          <w:t> </w:t>
                        </w:r>
                        <w:r>
                          <w:rPr>
                            <w:color w:val="382D44"/>
                            <w:w w:val="105"/>
                            <w:sz w:val="15"/>
                          </w:rPr>
                          <w:t>a</w:t>
                        </w:r>
                        <w:r>
                          <w:rPr>
                            <w:color w:val="382D44"/>
                            <w:spacing w:val="-11"/>
                            <w:w w:val="105"/>
                            <w:sz w:val="15"/>
                          </w:rPr>
                          <w:t> </w:t>
                        </w:r>
                        <w:r>
                          <w:rPr>
                            <w:color w:val="382D44"/>
                            <w:w w:val="105"/>
                            <w:sz w:val="15"/>
                          </w:rPr>
                          <w:t>co</w:t>
                        </w:r>
                        <w:r>
                          <w:rPr>
                            <w:color w:val="44485B"/>
                            <w:w w:val="105"/>
                            <w:sz w:val="15"/>
                          </w:rPr>
                          <w:t>py</w:t>
                        </w:r>
                        <w:r>
                          <w:rPr>
                            <w:color w:val="44485B"/>
                            <w:spacing w:val="-10"/>
                            <w:w w:val="105"/>
                            <w:sz w:val="15"/>
                          </w:rPr>
                          <w:t> </w:t>
                        </w:r>
                        <w:r>
                          <w:rPr>
                            <w:color w:val="44485B"/>
                            <w:w w:val="105"/>
                            <w:sz w:val="17"/>
                          </w:rPr>
                          <w:t>of</w:t>
                        </w:r>
                        <w:r>
                          <w:rPr>
                            <w:color w:val="44485B"/>
                            <w:spacing w:val="-13"/>
                            <w:w w:val="105"/>
                            <w:sz w:val="17"/>
                          </w:rPr>
                          <w:t> </w:t>
                        </w:r>
                        <w:r>
                          <w:rPr>
                            <w:color w:val="382D44"/>
                            <w:w w:val="105"/>
                            <w:sz w:val="15"/>
                          </w:rPr>
                          <w:t>re</w:t>
                        </w:r>
                        <w:r>
                          <w:rPr>
                            <w:color w:val="44485B"/>
                            <w:w w:val="105"/>
                            <w:sz w:val="15"/>
                          </w:rPr>
                          <w:t>j)Ort</w:t>
                        </w:r>
                        <w:r>
                          <w:rPr>
                            <w:color w:val="44485B"/>
                            <w:spacing w:val="10"/>
                            <w:w w:val="105"/>
                            <w:sz w:val="15"/>
                          </w:rPr>
                          <w:t> </w:t>
                        </w:r>
                        <w:r>
                          <w:rPr>
                            <w:color w:val="382D44"/>
                            <w:w w:val="105"/>
                            <w:sz w:val="15"/>
                          </w:rPr>
                          <w:t>to</w:t>
                        </w:r>
                        <w:r>
                          <w:rPr>
                            <w:color w:val="382D44"/>
                            <w:spacing w:val="11"/>
                            <w:w w:val="105"/>
                            <w:sz w:val="15"/>
                          </w:rPr>
                          <w:t> </w:t>
                        </w:r>
                        <w:r>
                          <w:rPr>
                            <w:color w:val="44485B"/>
                            <w:w w:val="105"/>
                            <w:sz w:val="15"/>
                          </w:rPr>
                          <w:t>d</w:t>
                        </w:r>
                        <w:r>
                          <w:rPr>
                            <w:color w:val="4D055B"/>
                            <w:w w:val="105"/>
                            <w:sz w:val="15"/>
                          </w:rPr>
                          <w:t>i</w:t>
                        </w:r>
                        <w:r>
                          <w:rPr>
                            <w:color w:val="382D44"/>
                            <w:w w:val="105"/>
                            <w:sz w:val="15"/>
                          </w:rPr>
                          <w:t>s.c</w:t>
                        </w:r>
                        <w:r>
                          <w:rPr>
                            <w:color w:val="44485B"/>
                            <w:w w:val="105"/>
                            <w:sz w:val="15"/>
                          </w:rPr>
                          <w:t>lo</w:t>
                        </w:r>
                        <w:r>
                          <w:rPr>
                            <w:color w:val="382D44"/>
                            <w:w w:val="105"/>
                            <w:sz w:val="15"/>
                          </w:rPr>
                          <w:t>se</w:t>
                        </w:r>
                        <w:r>
                          <w:rPr>
                            <w:color w:val="44485B"/>
                            <w:w w:val="105"/>
                            <w:sz w:val="15"/>
                          </w:rPr>
                          <w:t>, </w:t>
                        </w:r>
                        <w:r>
                          <w:rPr>
                            <w:color w:val="382D44"/>
                            <w:w w:val="105"/>
                            <w:sz w:val="15"/>
                          </w:rPr>
                          <w:t>w</w:t>
                        </w:r>
                        <w:r>
                          <w:rPr>
                            <w:color w:val="59595D"/>
                            <w:w w:val="105"/>
                            <w:sz w:val="15"/>
                          </w:rPr>
                          <w:t>ith</w:t>
                        </w:r>
                        <w:r>
                          <w:rPr>
                            <w:color w:val="4D055B"/>
                            <w:w w:val="105"/>
                            <w:sz w:val="15"/>
                          </w:rPr>
                          <w:t>i</w:t>
                        </w:r>
                        <w:r>
                          <w:rPr>
                            <w:color w:val="44485B"/>
                            <w:w w:val="105"/>
                            <w:sz w:val="15"/>
                          </w:rPr>
                          <w:t>n </w:t>
                        </w:r>
                        <w:r>
                          <w:rPr>
                            <w:color w:val="382D44"/>
                            <w:w w:val="105"/>
                            <w:sz w:val="15"/>
                          </w:rPr>
                          <w:t>a re</w:t>
                        </w:r>
                        <w:r>
                          <w:rPr>
                            <w:color w:val="44485B"/>
                            <w:w w:val="105"/>
                            <w:sz w:val="15"/>
                          </w:rPr>
                          <w:t>ason</w:t>
                        </w:r>
                        <w:r>
                          <w:rPr>
                            <w:color w:val="382D44"/>
                            <w:w w:val="105"/>
                            <w:sz w:val="15"/>
                          </w:rPr>
                          <w:t>.ab</w:t>
                        </w:r>
                        <w:r>
                          <w:rPr>
                            <w:color w:val="6D7074"/>
                            <w:w w:val="105"/>
                            <w:sz w:val="15"/>
                          </w:rPr>
                          <w:t>l</w:t>
                        </w:r>
                        <w:r>
                          <w:rPr>
                            <w:color w:val="211F31"/>
                            <w:w w:val="105"/>
                            <w:sz w:val="15"/>
                          </w:rPr>
                          <w:t>e</w:t>
                        </w:r>
                        <w:r>
                          <w:rPr>
                            <w:color w:val="211F31"/>
                            <w:spacing w:val="-4"/>
                            <w:w w:val="105"/>
                            <w:sz w:val="15"/>
                          </w:rPr>
                          <w:t> </w:t>
                        </w:r>
                        <w:r>
                          <w:rPr>
                            <w:color w:val="232654"/>
                            <w:w w:val="105"/>
                            <w:sz w:val="15"/>
                          </w:rPr>
                          <w:t>t</w:t>
                        </w:r>
                        <w:r>
                          <w:rPr>
                            <w:color w:val="4D055B"/>
                            <w:w w:val="105"/>
                            <w:sz w:val="15"/>
                          </w:rPr>
                          <w:t>i</w:t>
                        </w:r>
                        <w:r>
                          <w:rPr>
                            <w:color w:val="44485B"/>
                            <w:w w:val="105"/>
                            <w:sz w:val="15"/>
                          </w:rPr>
                          <w:t>m</w:t>
                        </w:r>
                        <w:r>
                          <w:rPr>
                            <w:color w:val="382D44"/>
                            <w:w w:val="105"/>
                            <w:sz w:val="15"/>
                          </w:rPr>
                          <w:t>es</w:t>
                        </w:r>
                        <w:r>
                          <w:rPr>
                            <w:color w:val="382D44"/>
                            <w:spacing w:val="-19"/>
                            <w:w w:val="105"/>
                            <w:sz w:val="15"/>
                          </w:rPr>
                          <w:t> </w:t>
                        </w:r>
                        <w:r>
                          <w:rPr>
                            <w:b/>
                            <w:i/>
                            <w:color w:val="44485B"/>
                            <w:w w:val="105"/>
                            <w:sz w:val="17"/>
                          </w:rPr>
                          <w:t>5</w:t>
                        </w:r>
                        <w:r>
                          <w:rPr>
                            <w:b/>
                            <w:i/>
                            <w:color w:val="382D44"/>
                            <w:w w:val="105"/>
                            <w:sz w:val="17"/>
                          </w:rPr>
                          <w:t>3(4</w:t>
                        </w:r>
                        <w:r>
                          <w:rPr>
                            <w:b/>
                            <w:i/>
                            <w:color w:val="44485B"/>
                            <w:w w:val="105"/>
                            <w:sz w:val="17"/>
                          </w:rPr>
                          <w:t>)</w:t>
                        </w:r>
                      </w:p>
                    </w:txbxContent>
                  </v:textbox>
                  <w10:wrap type="none"/>
                </v:shape>
                <v:shape style="position:absolute;left:5449;top:6606;width:480;height:325" type="#_x0000_t202" id="docshape36" filled="false" stroked="false">
                  <v:textbox inset="0,0,0,0">
                    <w:txbxContent>
                      <w:p>
                        <w:pPr>
                          <w:spacing w:line="324" w:lineRule="exact" w:before="0"/>
                          <w:ind w:left="0" w:right="0" w:firstLine="0"/>
                          <w:jc w:val="left"/>
                          <w:rPr>
                            <w:sz w:val="29"/>
                          </w:rPr>
                        </w:pPr>
                        <w:r>
                          <w:rPr>
                            <w:spacing w:val="-4"/>
                            <w:w w:val="115"/>
                            <w:sz w:val="29"/>
                          </w:rPr>
                          <w:t>••••</w:t>
                        </w:r>
                      </w:p>
                    </w:txbxContent>
                  </v:textbox>
                  <w10:wrap type="none"/>
                </v:shape>
                <v:shape style="position:absolute;left:1663;top:7431;width:3702;height:2446" type="#_x0000_t202" id="docshape37" filled="false" stroked="true" strokeweight=".721015pt" strokecolor="#000000">
                  <v:textbox inset="0,0,0,0">
                    <w:txbxContent>
                      <w:p>
                        <w:pPr>
                          <w:spacing w:line="184" w:lineRule="exact" w:before="59"/>
                          <w:ind w:left="62" w:right="0" w:firstLine="0"/>
                          <w:jc w:val="left"/>
                          <w:rPr>
                            <w:sz w:val="17"/>
                          </w:rPr>
                        </w:pPr>
                        <w:r>
                          <w:rPr>
                            <w:color w:val="382D44"/>
                            <w:sz w:val="15"/>
                          </w:rPr>
                          <w:t>D</w:t>
                        </w:r>
                        <w:r>
                          <w:rPr>
                            <w:color w:val="4D055B"/>
                            <w:sz w:val="15"/>
                          </w:rPr>
                          <w:t>i</w:t>
                        </w:r>
                        <w:r>
                          <w:rPr>
                            <w:color w:val="382D44"/>
                            <w:sz w:val="15"/>
                          </w:rPr>
                          <w:t>s.c</w:t>
                        </w:r>
                        <w:r>
                          <w:rPr>
                            <w:color w:val="2B6289"/>
                            <w:sz w:val="15"/>
                          </w:rPr>
                          <w:t>l</w:t>
                        </w:r>
                        <w:r>
                          <w:rPr>
                            <w:color w:val="44485B"/>
                            <w:sz w:val="15"/>
                          </w:rPr>
                          <w:t>o</w:t>
                        </w:r>
                        <w:r>
                          <w:rPr>
                            <w:color w:val="382D44"/>
                            <w:sz w:val="15"/>
                          </w:rPr>
                          <w:t>se</w:t>
                        </w:r>
                        <w:r>
                          <w:rPr>
                            <w:color w:val="44485B"/>
                            <w:sz w:val="15"/>
                          </w:rPr>
                          <w:t>,</w:t>
                        </w:r>
                        <w:r>
                          <w:rPr>
                            <w:color w:val="44485B"/>
                            <w:spacing w:val="29"/>
                            <w:sz w:val="15"/>
                          </w:rPr>
                          <w:t> </w:t>
                        </w:r>
                        <w:r>
                          <w:rPr>
                            <w:color w:val="44485B"/>
                            <w:sz w:val="15"/>
                          </w:rPr>
                          <w:t>m</w:t>
                        </w:r>
                        <w:r>
                          <w:rPr>
                            <w:color w:val="382D44"/>
                            <w:sz w:val="15"/>
                          </w:rPr>
                          <w:t>a</w:t>
                        </w:r>
                        <w:r>
                          <w:rPr>
                            <w:color w:val="44485B"/>
                            <w:sz w:val="15"/>
                          </w:rPr>
                          <w:t>y</w:t>
                        </w:r>
                        <w:r>
                          <w:rPr>
                            <w:color w:val="44485B"/>
                            <w:spacing w:val="14"/>
                            <w:sz w:val="15"/>
                          </w:rPr>
                          <w:t> </w:t>
                        </w:r>
                        <w:r>
                          <w:rPr>
                            <w:color w:val="382D44"/>
                            <w:sz w:val="15"/>
                          </w:rPr>
                          <w:t>p</w:t>
                        </w:r>
                        <w:r>
                          <w:rPr>
                            <w:color w:val="44485B"/>
                            <w:sz w:val="15"/>
                          </w:rPr>
                          <w:t>u</w:t>
                        </w:r>
                        <w:r>
                          <w:rPr>
                            <w:color w:val="382D44"/>
                            <w:sz w:val="15"/>
                          </w:rPr>
                          <w:t>rs.</w:t>
                        </w:r>
                        <w:r>
                          <w:rPr>
                            <w:color w:val="44485B"/>
                            <w:sz w:val="15"/>
                          </w:rPr>
                          <w:t>u</w:t>
                        </w:r>
                        <w:r>
                          <w:rPr>
                            <w:color w:val="382D44"/>
                            <w:sz w:val="15"/>
                          </w:rPr>
                          <w:t>e</w:t>
                        </w:r>
                        <w:r>
                          <w:rPr>
                            <w:color w:val="382D44"/>
                            <w:spacing w:val="-9"/>
                            <w:sz w:val="15"/>
                          </w:rPr>
                          <w:t> </w:t>
                        </w:r>
                        <w:r>
                          <w:rPr>
                            <w:color w:val="382D44"/>
                            <w:sz w:val="15"/>
                          </w:rPr>
                          <w:t>a</w:t>
                        </w:r>
                        <w:r>
                          <w:rPr>
                            <w:color w:val="44485B"/>
                            <w:sz w:val="15"/>
                          </w:rPr>
                          <w:t>n</w:t>
                        </w:r>
                        <w:r>
                          <w:rPr>
                            <w:color w:val="44485B"/>
                            <w:spacing w:val="-8"/>
                            <w:sz w:val="15"/>
                          </w:rPr>
                          <w:t> </w:t>
                        </w:r>
                        <w:r>
                          <w:rPr>
                            <w:color w:val="382D44"/>
                            <w:sz w:val="15"/>
                          </w:rPr>
                          <w:t>e</w:t>
                        </w:r>
                        <w:r>
                          <w:rPr>
                            <w:color w:val="44485B"/>
                            <w:sz w:val="15"/>
                          </w:rPr>
                          <w:t>x</w:t>
                        </w:r>
                        <w:r>
                          <w:rPr>
                            <w:color w:val="382D44"/>
                            <w:sz w:val="15"/>
                          </w:rPr>
                          <w:t>te</w:t>
                        </w:r>
                        <w:r>
                          <w:rPr>
                            <w:color w:val="44485B"/>
                            <w:sz w:val="15"/>
                          </w:rPr>
                          <w:t>rna</w:t>
                        </w:r>
                        <w:r>
                          <w:rPr>
                            <w:color w:val="6D7074"/>
                            <w:sz w:val="15"/>
                          </w:rPr>
                          <w:t>l</w:t>
                        </w:r>
                        <w:r>
                          <w:rPr>
                            <w:color w:val="6D7074"/>
                            <w:spacing w:val="-2"/>
                            <w:sz w:val="15"/>
                          </w:rPr>
                          <w:t> </w:t>
                        </w:r>
                        <w:r>
                          <w:rPr>
                            <w:color w:val="382D44"/>
                            <w:sz w:val="15"/>
                          </w:rPr>
                          <w:t>d</w:t>
                        </w:r>
                        <w:r>
                          <w:rPr>
                            <w:color w:val="4D055B"/>
                            <w:sz w:val="15"/>
                          </w:rPr>
                          <w:t>i</w:t>
                        </w:r>
                        <w:r>
                          <w:rPr>
                            <w:color w:val="382D44"/>
                            <w:sz w:val="15"/>
                          </w:rPr>
                          <w:t>s.</w:t>
                        </w:r>
                        <w:r>
                          <w:rPr>
                            <w:color w:val="44485B"/>
                            <w:sz w:val="15"/>
                          </w:rPr>
                          <w:t>c</w:t>
                        </w:r>
                        <w:r>
                          <w:rPr>
                            <w:color w:val="4D055B"/>
                            <w:sz w:val="15"/>
                          </w:rPr>
                          <w:t>l</w:t>
                        </w:r>
                        <w:r>
                          <w:rPr>
                            <w:color w:val="44485B"/>
                            <w:sz w:val="15"/>
                          </w:rPr>
                          <w:t>osu</w:t>
                        </w:r>
                        <w:r>
                          <w:rPr>
                            <w:color w:val="382D44"/>
                            <w:sz w:val="15"/>
                          </w:rPr>
                          <w:t>re</w:t>
                        </w:r>
                        <w:r>
                          <w:rPr>
                            <w:color w:val="382D44"/>
                            <w:spacing w:val="2"/>
                            <w:sz w:val="15"/>
                          </w:rPr>
                          <w:t> </w:t>
                        </w:r>
                        <w:r>
                          <w:rPr>
                            <w:color w:val="59595D"/>
                            <w:spacing w:val="-5"/>
                            <w:sz w:val="17"/>
                          </w:rPr>
                          <w:t>of</w:t>
                        </w:r>
                      </w:p>
                      <w:p>
                        <w:pPr>
                          <w:spacing w:line="184" w:lineRule="exact" w:before="0"/>
                          <w:ind w:left="57" w:right="0" w:firstLine="0"/>
                          <w:jc w:val="left"/>
                          <w:rPr>
                            <w:sz w:val="17"/>
                          </w:rPr>
                        </w:pPr>
                        <w:r>
                          <w:rPr>
                            <w:color w:val="382D44"/>
                            <w:w w:val="115"/>
                            <w:sz w:val="15"/>
                          </w:rPr>
                          <w:t>t</w:t>
                        </w:r>
                        <w:r>
                          <w:rPr>
                            <w:color w:val="44485B"/>
                            <w:w w:val="115"/>
                            <w:sz w:val="15"/>
                          </w:rPr>
                          <w:t>h</w:t>
                        </w:r>
                        <w:r>
                          <w:rPr>
                            <w:color w:val="382D44"/>
                            <w:w w:val="115"/>
                            <w:sz w:val="15"/>
                          </w:rPr>
                          <w:t>e</w:t>
                        </w:r>
                        <w:r>
                          <w:rPr>
                            <w:color w:val="382D44"/>
                            <w:spacing w:val="-11"/>
                            <w:w w:val="115"/>
                            <w:sz w:val="15"/>
                          </w:rPr>
                          <w:t> </w:t>
                        </w:r>
                        <w:r>
                          <w:rPr>
                            <w:color w:val="6D7074"/>
                            <w:w w:val="115"/>
                            <w:sz w:val="15"/>
                          </w:rPr>
                          <w:t>i</w:t>
                        </w:r>
                        <w:r>
                          <w:rPr>
                            <w:color w:val="44485B"/>
                            <w:w w:val="115"/>
                            <w:sz w:val="15"/>
                          </w:rPr>
                          <w:t>nfo</w:t>
                        </w:r>
                        <w:r>
                          <w:rPr>
                            <w:color w:val="382D44"/>
                            <w:w w:val="115"/>
                            <w:sz w:val="15"/>
                          </w:rPr>
                          <w:t>r</w:t>
                        </w:r>
                        <w:r>
                          <w:rPr>
                            <w:color w:val="44485B"/>
                            <w:w w:val="115"/>
                            <w:sz w:val="15"/>
                          </w:rPr>
                          <w:t>m</w:t>
                        </w:r>
                        <w:r>
                          <w:rPr>
                            <w:color w:val="382D44"/>
                            <w:w w:val="115"/>
                            <w:sz w:val="15"/>
                          </w:rPr>
                          <w:t>at</w:t>
                        </w:r>
                        <w:r>
                          <w:rPr>
                            <w:color w:val="4D055B"/>
                            <w:w w:val="115"/>
                            <w:sz w:val="15"/>
                          </w:rPr>
                          <w:t>i</w:t>
                        </w:r>
                        <w:r>
                          <w:rPr>
                            <w:color w:val="44485B"/>
                            <w:w w:val="115"/>
                            <w:sz w:val="15"/>
                          </w:rPr>
                          <w:t>on</w:t>
                        </w:r>
                        <w:r>
                          <w:rPr>
                            <w:color w:val="44485B"/>
                            <w:spacing w:val="-11"/>
                            <w:w w:val="115"/>
                            <w:sz w:val="15"/>
                          </w:rPr>
                          <w:t> </w:t>
                        </w:r>
                        <w:r>
                          <w:rPr>
                            <w:color w:val="44485B"/>
                            <w:spacing w:val="-7"/>
                            <w:w w:val="115"/>
                            <w:sz w:val="17"/>
                          </w:rPr>
                          <w:t>if</w:t>
                        </w:r>
                      </w:p>
                      <w:p>
                        <w:pPr>
                          <w:numPr>
                            <w:ilvl w:val="0"/>
                            <w:numId w:val="24"/>
                          </w:numPr>
                          <w:tabs>
                            <w:tab w:pos="197" w:val="left" w:leader="none"/>
                            <w:tab w:pos="199" w:val="left" w:leader="none"/>
                          </w:tabs>
                          <w:spacing w:line="261" w:lineRule="auto" w:before="25"/>
                          <w:ind w:left="199" w:right="252" w:hanging="133"/>
                          <w:jc w:val="left"/>
                          <w:rPr>
                            <w:sz w:val="15"/>
                          </w:rPr>
                        </w:pPr>
                        <w:r>
                          <w:rPr>
                            <w:color w:val="382D44"/>
                            <w:w w:val="105"/>
                            <w:sz w:val="15"/>
                          </w:rPr>
                          <w:t>a </w:t>
                        </w:r>
                        <w:r>
                          <w:rPr>
                            <w:color w:val="44485B"/>
                            <w:w w:val="105"/>
                            <w:sz w:val="15"/>
                          </w:rPr>
                          <w:t>P</w:t>
                        </w:r>
                        <w:r>
                          <w:rPr>
                            <w:color w:val="234B70"/>
                            <w:w w:val="105"/>
                            <w:sz w:val="15"/>
                          </w:rPr>
                          <w:t>ID </w:t>
                        </w:r>
                        <w:r>
                          <w:rPr>
                            <w:color w:val="382D44"/>
                            <w:w w:val="105"/>
                            <w:sz w:val="15"/>
                          </w:rPr>
                          <w:t>Act </w:t>
                        </w:r>
                        <w:r>
                          <w:rPr>
                            <w:color w:val="4D055B"/>
                            <w:w w:val="105"/>
                            <w:sz w:val="15"/>
                          </w:rPr>
                          <w:t>i</w:t>
                        </w:r>
                        <w:r>
                          <w:rPr>
                            <w:color w:val="44485B"/>
                            <w:w w:val="105"/>
                            <w:sz w:val="15"/>
                          </w:rPr>
                          <w:t>nves</w:t>
                        </w:r>
                        <w:r>
                          <w:rPr>
                            <w:color w:val="382D44"/>
                            <w:w w:val="105"/>
                            <w:sz w:val="15"/>
                          </w:rPr>
                          <w:t>t</w:t>
                        </w:r>
                        <w:r>
                          <w:rPr>
                            <w:color w:val="50677E"/>
                            <w:w w:val="105"/>
                            <w:sz w:val="15"/>
                          </w:rPr>
                          <w:t>i</w:t>
                        </w:r>
                        <w:r>
                          <w:rPr>
                            <w:color w:val="382D44"/>
                            <w:w w:val="105"/>
                            <w:sz w:val="15"/>
                          </w:rPr>
                          <w:t>gat</w:t>
                        </w:r>
                        <w:r>
                          <w:rPr>
                            <w:color w:val="6D7074"/>
                            <w:w w:val="105"/>
                            <w:sz w:val="15"/>
                          </w:rPr>
                          <w:t>i</w:t>
                        </w:r>
                        <w:r>
                          <w:rPr>
                            <w:color w:val="382D44"/>
                            <w:w w:val="105"/>
                            <w:sz w:val="15"/>
                          </w:rPr>
                          <w:t>o</w:t>
                        </w:r>
                        <w:r>
                          <w:rPr>
                            <w:color w:val="44485B"/>
                            <w:w w:val="105"/>
                            <w:sz w:val="15"/>
                          </w:rPr>
                          <w:t>n </w:t>
                        </w:r>
                        <w:r>
                          <w:rPr>
                            <w:color w:val="382D44"/>
                            <w:w w:val="105"/>
                            <w:sz w:val="15"/>
                          </w:rPr>
                          <w:t>wa</w:t>
                        </w:r>
                        <w:r>
                          <w:rPr>
                            <w:color w:val="59595D"/>
                            <w:w w:val="105"/>
                            <w:sz w:val="15"/>
                          </w:rPr>
                          <w:t>s</w:t>
                        </w:r>
                        <w:r>
                          <w:rPr>
                            <w:color w:val="59595D"/>
                            <w:spacing w:val="-12"/>
                            <w:w w:val="105"/>
                            <w:sz w:val="15"/>
                          </w:rPr>
                          <w:t> </w:t>
                        </w:r>
                        <w:r>
                          <w:rPr>
                            <w:color w:val="44485B"/>
                            <w:w w:val="105"/>
                            <w:sz w:val="15"/>
                          </w:rPr>
                          <w:t>rnnd</w:t>
                        </w:r>
                        <w:r>
                          <w:rPr>
                            <w:color w:val="50677E"/>
                            <w:w w:val="105"/>
                            <w:sz w:val="15"/>
                          </w:rPr>
                          <w:t>u</w:t>
                        </w:r>
                        <w:r>
                          <w:rPr>
                            <w:color w:val="382D44"/>
                            <w:w w:val="105"/>
                            <w:sz w:val="15"/>
                          </w:rPr>
                          <w:t>cted</w:t>
                        </w:r>
                        <w:r>
                          <w:rPr>
                            <w:color w:val="50677E"/>
                            <w:w w:val="105"/>
                            <w:sz w:val="15"/>
                          </w:rPr>
                          <w:t>, </w:t>
                        </w:r>
                        <w:r>
                          <w:rPr>
                            <w:color w:val="44485B"/>
                            <w:w w:val="105"/>
                            <w:sz w:val="15"/>
                          </w:rPr>
                          <w:t>and </w:t>
                        </w:r>
                        <w:r>
                          <w:rPr>
                            <w:color w:val="59595D"/>
                            <w:sz w:val="15"/>
                          </w:rPr>
                          <w:t>discl</w:t>
                        </w:r>
                        <w:r>
                          <w:rPr>
                            <w:color w:val="382D44"/>
                            <w:sz w:val="15"/>
                          </w:rPr>
                          <w:t>o</w:t>
                        </w:r>
                        <w:r>
                          <w:rPr>
                            <w:color w:val="44485B"/>
                            <w:sz w:val="15"/>
                          </w:rPr>
                          <w:t>s</w:t>
                        </w:r>
                        <w:r>
                          <w:rPr>
                            <w:color w:val="382D44"/>
                            <w:sz w:val="15"/>
                          </w:rPr>
                          <w:t>e</w:t>
                        </w:r>
                        <w:r>
                          <w:rPr>
                            <w:color w:val="59595D"/>
                            <w:sz w:val="15"/>
                          </w:rPr>
                          <w:t>r </w:t>
                        </w:r>
                        <w:r>
                          <w:rPr>
                            <w:color w:val="44485B"/>
                            <w:sz w:val="15"/>
                          </w:rPr>
                          <w:t>be-</w:t>
                        </w:r>
                        <w:r>
                          <w:rPr>
                            <w:color w:val="4D055B"/>
                            <w:sz w:val="15"/>
                          </w:rPr>
                          <w:t>Ii</w:t>
                        </w:r>
                        <w:r>
                          <w:rPr>
                            <w:color w:val="382D44"/>
                            <w:sz w:val="15"/>
                          </w:rPr>
                          <w:t>e</w:t>
                        </w:r>
                        <w:r>
                          <w:rPr>
                            <w:color w:val="44485B"/>
                            <w:sz w:val="15"/>
                          </w:rPr>
                          <w:t>v</w:t>
                        </w:r>
                        <w:r>
                          <w:rPr>
                            <w:color w:val="382D44"/>
                            <w:sz w:val="15"/>
                          </w:rPr>
                          <w:t>e-so</w:t>
                        </w:r>
                        <w:r>
                          <w:rPr>
                            <w:color w:val="44485B"/>
                            <w:sz w:val="15"/>
                          </w:rPr>
                          <w:t>n </w:t>
                        </w:r>
                        <w:r>
                          <w:rPr>
                            <w:color w:val="382D44"/>
                            <w:sz w:val="15"/>
                          </w:rPr>
                          <w:t>re</w:t>
                        </w:r>
                        <w:r>
                          <w:rPr>
                            <w:color w:val="44485B"/>
                            <w:sz w:val="15"/>
                          </w:rPr>
                          <w:t>ason</w:t>
                        </w:r>
                        <w:r>
                          <w:rPr>
                            <w:color w:val="382D44"/>
                            <w:sz w:val="15"/>
                          </w:rPr>
                          <w:t>.ab</w:t>
                        </w:r>
                        <w:r>
                          <w:rPr>
                            <w:color w:val="6D7074"/>
                            <w:sz w:val="15"/>
                          </w:rPr>
                          <w:t>l</w:t>
                        </w:r>
                        <w:r>
                          <w:rPr>
                            <w:color w:val="382D44"/>
                            <w:sz w:val="15"/>
                          </w:rPr>
                          <w:t>e g</w:t>
                        </w:r>
                        <w:r>
                          <w:rPr>
                            <w:color w:val="44485B"/>
                            <w:sz w:val="15"/>
                          </w:rPr>
                          <w:t>rounds</w:t>
                        </w:r>
                        <w:r>
                          <w:rPr>
                            <w:color w:val="44485B"/>
                            <w:spacing w:val="-1"/>
                            <w:sz w:val="15"/>
                          </w:rPr>
                          <w:t> </w:t>
                        </w:r>
                        <w:r>
                          <w:rPr>
                            <w:color w:val="44485B"/>
                            <w:sz w:val="15"/>
                          </w:rPr>
                          <w:t>th</w:t>
                        </w:r>
                        <w:r>
                          <w:rPr>
                            <w:color w:val="382D44"/>
                            <w:sz w:val="15"/>
                          </w:rPr>
                          <w:t>at </w:t>
                        </w:r>
                        <w:r>
                          <w:rPr>
                            <w:color w:val="382D44"/>
                            <w:w w:val="105"/>
                            <w:sz w:val="15"/>
                          </w:rPr>
                          <w:t>t</w:t>
                        </w:r>
                        <w:r>
                          <w:rPr>
                            <w:color w:val="59595D"/>
                            <w:w w:val="105"/>
                            <w:sz w:val="15"/>
                          </w:rPr>
                          <w:t>h</w:t>
                        </w:r>
                        <w:r>
                          <w:rPr>
                            <w:color w:val="382D44"/>
                            <w:w w:val="105"/>
                            <w:sz w:val="15"/>
                          </w:rPr>
                          <w:t>e </w:t>
                        </w:r>
                        <w:r>
                          <w:rPr>
                            <w:color w:val="6D7074"/>
                            <w:w w:val="105"/>
                            <w:sz w:val="15"/>
                          </w:rPr>
                          <w:t>i</w:t>
                        </w:r>
                        <w:r>
                          <w:rPr>
                            <w:color w:val="44485B"/>
                            <w:w w:val="105"/>
                            <w:sz w:val="15"/>
                          </w:rPr>
                          <w:t>nv</w:t>
                        </w:r>
                        <w:r>
                          <w:rPr>
                            <w:color w:val="382D44"/>
                            <w:w w:val="105"/>
                            <w:sz w:val="15"/>
                          </w:rPr>
                          <w:t>est</w:t>
                        </w:r>
                        <w:r>
                          <w:rPr>
                            <w:color w:val="4D055B"/>
                            <w:w w:val="105"/>
                            <w:sz w:val="15"/>
                          </w:rPr>
                          <w:t>i</w:t>
                        </w:r>
                        <w:r>
                          <w:rPr>
                            <w:color w:val="382D44"/>
                            <w:w w:val="105"/>
                            <w:sz w:val="15"/>
                          </w:rPr>
                          <w:t>g</w:t>
                        </w:r>
                        <w:r>
                          <w:rPr>
                            <w:color w:val="44485B"/>
                            <w:w w:val="105"/>
                            <w:sz w:val="15"/>
                          </w:rPr>
                          <w:t>a</w:t>
                        </w:r>
                        <w:r>
                          <w:rPr>
                            <w:color w:val="382D44"/>
                            <w:w w:val="105"/>
                            <w:sz w:val="15"/>
                          </w:rPr>
                          <w:t>t</w:t>
                        </w:r>
                        <w:r>
                          <w:rPr>
                            <w:color w:val="6D7074"/>
                            <w:w w:val="105"/>
                            <w:sz w:val="15"/>
                          </w:rPr>
                          <w:t>i</w:t>
                        </w:r>
                        <w:r>
                          <w:rPr>
                            <w:color w:val="382D44"/>
                            <w:w w:val="105"/>
                            <w:sz w:val="15"/>
                          </w:rPr>
                          <w:t>o</w:t>
                        </w:r>
                        <w:r>
                          <w:rPr>
                            <w:color w:val="50677E"/>
                            <w:w w:val="105"/>
                            <w:sz w:val="15"/>
                          </w:rPr>
                          <w:t>n</w:t>
                        </w:r>
                        <w:r>
                          <w:rPr>
                            <w:color w:val="50677E"/>
                            <w:spacing w:val="40"/>
                            <w:w w:val="105"/>
                            <w:sz w:val="15"/>
                          </w:rPr>
                          <w:t> </w:t>
                        </w:r>
                        <w:r>
                          <w:rPr>
                            <w:color w:val="44485B"/>
                            <w:w w:val="105"/>
                            <w:sz w:val="15"/>
                          </w:rPr>
                          <w:t>w</w:t>
                        </w:r>
                        <w:r>
                          <w:rPr>
                            <w:color w:val="382D44"/>
                            <w:w w:val="105"/>
                            <w:sz w:val="15"/>
                          </w:rPr>
                          <w:t>a</w:t>
                        </w:r>
                        <w:r>
                          <w:rPr>
                            <w:color w:val="44485B"/>
                            <w:w w:val="105"/>
                            <w:sz w:val="15"/>
                          </w:rPr>
                          <w:t>s </w:t>
                        </w:r>
                        <w:r>
                          <w:rPr>
                            <w:color w:val="4D055B"/>
                            <w:w w:val="105"/>
                            <w:sz w:val="15"/>
                          </w:rPr>
                          <w:t>i</w:t>
                        </w:r>
                        <w:r>
                          <w:rPr>
                            <w:color w:val="44485B"/>
                            <w:w w:val="105"/>
                            <w:sz w:val="15"/>
                          </w:rPr>
                          <w:t>nad</w:t>
                        </w:r>
                        <w:r>
                          <w:rPr>
                            <w:color w:val="382D44"/>
                            <w:w w:val="105"/>
                            <w:sz w:val="15"/>
                          </w:rPr>
                          <w:t>e(j</w:t>
                        </w:r>
                        <w:r>
                          <w:rPr>
                            <w:color w:val="44485B"/>
                            <w:w w:val="105"/>
                            <w:sz w:val="15"/>
                          </w:rPr>
                          <w:t>uat</w:t>
                        </w:r>
                        <w:r>
                          <w:rPr>
                            <w:color w:val="382D44"/>
                            <w:w w:val="105"/>
                            <w:sz w:val="15"/>
                          </w:rPr>
                          <w:t>e </w:t>
                        </w:r>
                        <w:r>
                          <w:rPr>
                            <w:color w:val="44485B"/>
                            <w:w w:val="105"/>
                            <w:sz w:val="15"/>
                          </w:rPr>
                          <w:t>O</w:t>
                        </w:r>
                        <w:r>
                          <w:rPr>
                            <w:color w:val="382D44"/>
                            <w:w w:val="105"/>
                            <w:sz w:val="15"/>
                          </w:rPr>
                          <w:t>R</w:t>
                        </w:r>
                      </w:p>
                      <w:p>
                        <w:pPr>
                          <w:numPr>
                            <w:ilvl w:val="0"/>
                            <w:numId w:val="24"/>
                          </w:numPr>
                          <w:tabs>
                            <w:tab w:pos="198" w:val="left" w:leader="none"/>
                          </w:tabs>
                          <w:spacing w:before="13"/>
                          <w:ind w:left="198" w:right="0" w:hanging="132"/>
                          <w:jc w:val="left"/>
                          <w:rPr>
                            <w:sz w:val="15"/>
                          </w:rPr>
                        </w:pPr>
                        <w:r>
                          <w:rPr>
                            <w:color w:val="382D44"/>
                            <w:spacing w:val="2"/>
                            <w:sz w:val="15"/>
                          </w:rPr>
                          <w:t>a</w:t>
                        </w:r>
                        <w:r>
                          <w:rPr>
                            <w:color w:val="382D44"/>
                            <w:spacing w:val="33"/>
                            <w:sz w:val="15"/>
                          </w:rPr>
                          <w:t> </w:t>
                        </w:r>
                        <w:r>
                          <w:rPr>
                            <w:color w:val="382D44"/>
                            <w:spacing w:val="2"/>
                            <w:sz w:val="15"/>
                          </w:rPr>
                          <w:t>d</w:t>
                        </w:r>
                        <w:r>
                          <w:rPr>
                            <w:color w:val="4D055B"/>
                            <w:spacing w:val="2"/>
                            <w:sz w:val="15"/>
                          </w:rPr>
                          <w:t>i</w:t>
                        </w:r>
                        <w:r>
                          <w:rPr>
                            <w:color w:val="382D44"/>
                            <w:spacing w:val="2"/>
                            <w:sz w:val="15"/>
                          </w:rPr>
                          <w:t>s.c</w:t>
                        </w:r>
                        <w:r>
                          <w:rPr>
                            <w:color w:val="2B6289"/>
                            <w:spacing w:val="2"/>
                            <w:sz w:val="15"/>
                          </w:rPr>
                          <w:t>l</w:t>
                        </w:r>
                        <w:r>
                          <w:rPr>
                            <w:color w:val="44485B"/>
                            <w:spacing w:val="2"/>
                            <w:sz w:val="15"/>
                          </w:rPr>
                          <w:t>os</w:t>
                        </w:r>
                        <w:r>
                          <w:rPr>
                            <w:color w:val="50677E"/>
                            <w:spacing w:val="2"/>
                            <w:sz w:val="15"/>
                          </w:rPr>
                          <w:t>ur</w:t>
                        </w:r>
                        <w:r>
                          <w:rPr>
                            <w:color w:val="211F31"/>
                            <w:spacing w:val="2"/>
                            <w:sz w:val="15"/>
                          </w:rPr>
                          <w:t>e</w:t>
                        </w:r>
                        <w:r>
                          <w:rPr>
                            <w:color w:val="211F31"/>
                            <w:spacing w:val="1"/>
                            <w:sz w:val="15"/>
                          </w:rPr>
                          <w:t> </w:t>
                        </w:r>
                        <w:r>
                          <w:rPr>
                            <w:color w:val="6D7074"/>
                            <w:spacing w:val="2"/>
                            <w:sz w:val="15"/>
                          </w:rPr>
                          <w:t>in</w:t>
                        </w:r>
                        <w:r>
                          <w:rPr>
                            <w:color w:val="44485B"/>
                            <w:spacing w:val="2"/>
                            <w:sz w:val="15"/>
                          </w:rPr>
                          <w:t>v</w:t>
                        </w:r>
                        <w:r>
                          <w:rPr>
                            <w:color w:val="211F31"/>
                            <w:spacing w:val="2"/>
                            <w:sz w:val="15"/>
                          </w:rPr>
                          <w:t>e</w:t>
                        </w:r>
                        <w:r>
                          <w:rPr>
                            <w:color w:val="4B3A3B"/>
                            <w:spacing w:val="2"/>
                            <w:sz w:val="15"/>
                          </w:rPr>
                          <w:t>st</w:t>
                        </w:r>
                        <w:r>
                          <w:rPr>
                            <w:color w:val="50677E"/>
                            <w:spacing w:val="2"/>
                            <w:sz w:val="15"/>
                          </w:rPr>
                          <w:t>i</w:t>
                        </w:r>
                        <w:r>
                          <w:rPr>
                            <w:color w:val="382D44"/>
                            <w:spacing w:val="2"/>
                            <w:sz w:val="15"/>
                          </w:rPr>
                          <w:t>gat</w:t>
                        </w:r>
                        <w:r>
                          <w:rPr>
                            <w:color w:val="50677E"/>
                            <w:spacing w:val="2"/>
                            <w:sz w:val="15"/>
                          </w:rPr>
                          <w:t>i</w:t>
                        </w:r>
                        <w:r>
                          <w:rPr>
                            <w:color w:val="59595D"/>
                            <w:spacing w:val="2"/>
                            <w:sz w:val="15"/>
                          </w:rPr>
                          <w:t>on</w:t>
                        </w:r>
                        <w:r>
                          <w:rPr>
                            <w:color w:val="59595D"/>
                            <w:spacing w:val="28"/>
                            <w:sz w:val="15"/>
                          </w:rPr>
                          <w:t> </w:t>
                        </w:r>
                        <w:r>
                          <w:rPr>
                            <w:color w:val="44485B"/>
                            <w:spacing w:val="2"/>
                            <w:sz w:val="15"/>
                          </w:rPr>
                          <w:t>(ofany</w:t>
                        </w:r>
                        <w:r>
                          <w:rPr>
                            <w:color w:val="44485B"/>
                            <w:spacing w:val="19"/>
                            <w:sz w:val="15"/>
                          </w:rPr>
                          <w:t> </w:t>
                        </w:r>
                        <w:r>
                          <w:rPr>
                            <w:color w:val="44485B"/>
                            <w:spacing w:val="2"/>
                            <w:sz w:val="15"/>
                          </w:rPr>
                          <w:t>k</w:t>
                        </w:r>
                        <w:r>
                          <w:rPr>
                            <w:color w:val="6D7074"/>
                            <w:spacing w:val="2"/>
                            <w:sz w:val="15"/>
                          </w:rPr>
                          <w:t>i</w:t>
                        </w:r>
                        <w:r>
                          <w:rPr>
                            <w:color w:val="44485B"/>
                            <w:spacing w:val="2"/>
                            <w:sz w:val="15"/>
                          </w:rPr>
                          <w:t>nd)</w:t>
                        </w:r>
                        <w:r>
                          <w:rPr>
                            <w:color w:val="44485B"/>
                            <w:spacing w:val="17"/>
                            <w:sz w:val="15"/>
                          </w:rPr>
                          <w:t> </w:t>
                        </w:r>
                        <w:r>
                          <w:rPr>
                            <w:color w:val="44485B"/>
                            <w:spacing w:val="-5"/>
                            <w:sz w:val="15"/>
                          </w:rPr>
                          <w:t>was</w:t>
                        </w:r>
                      </w:p>
                      <w:p>
                        <w:pPr>
                          <w:spacing w:line="261" w:lineRule="auto" w:before="0"/>
                          <w:ind w:left="199" w:right="0" w:hanging="2"/>
                          <w:jc w:val="left"/>
                          <w:rPr>
                            <w:sz w:val="15"/>
                          </w:rPr>
                        </w:pPr>
                        <w:r>
                          <w:rPr>
                            <w:color w:val="382D44"/>
                            <w:sz w:val="15"/>
                          </w:rPr>
                          <w:t>carr</w:t>
                        </w:r>
                        <w:r>
                          <w:rPr>
                            <w:color w:val="4D055B"/>
                            <w:sz w:val="15"/>
                          </w:rPr>
                          <w:t>i</w:t>
                        </w:r>
                        <w:r>
                          <w:rPr>
                            <w:color w:val="44485B"/>
                            <w:sz w:val="15"/>
                          </w:rPr>
                          <w:t>e-d</w:t>
                        </w:r>
                        <w:r>
                          <w:rPr>
                            <w:color w:val="59595D"/>
                            <w:sz w:val="15"/>
                          </w:rPr>
                          <w:t>ou</w:t>
                        </w:r>
                        <w:r>
                          <w:rPr>
                            <w:color w:val="232654"/>
                            <w:sz w:val="15"/>
                          </w:rPr>
                          <w:t>t</w:t>
                        </w:r>
                        <w:r>
                          <w:rPr>
                            <w:color w:val="232654"/>
                            <w:spacing w:val="29"/>
                            <w:sz w:val="15"/>
                          </w:rPr>
                          <w:t> </w:t>
                        </w:r>
                        <w:r>
                          <w:rPr>
                            <w:color w:val="44485B"/>
                            <w:sz w:val="15"/>
                          </w:rPr>
                          <w:t>and</w:t>
                        </w:r>
                        <w:r>
                          <w:rPr>
                            <w:color w:val="44485B"/>
                            <w:spacing w:val="-6"/>
                            <w:sz w:val="15"/>
                          </w:rPr>
                          <w:t> </w:t>
                        </w:r>
                        <w:r>
                          <w:rPr>
                            <w:color w:val="50677E"/>
                            <w:sz w:val="15"/>
                          </w:rPr>
                          <w:t>d</w:t>
                        </w:r>
                        <w:r>
                          <w:rPr>
                            <w:color w:val="6D7074"/>
                            <w:sz w:val="15"/>
                          </w:rPr>
                          <w:t>i</w:t>
                        </w:r>
                        <w:r>
                          <w:rPr>
                            <w:color w:val="44485B"/>
                            <w:sz w:val="15"/>
                          </w:rPr>
                          <w:t>scl</w:t>
                        </w:r>
                        <w:r>
                          <w:rPr>
                            <w:color w:val="382D44"/>
                            <w:sz w:val="15"/>
                          </w:rPr>
                          <w:t>o</w:t>
                        </w:r>
                        <w:r>
                          <w:rPr>
                            <w:color w:val="44485B"/>
                            <w:sz w:val="15"/>
                          </w:rPr>
                          <w:t>s</w:t>
                        </w:r>
                        <w:r>
                          <w:rPr>
                            <w:color w:val="382D44"/>
                            <w:sz w:val="15"/>
                          </w:rPr>
                          <w:t>er</w:t>
                        </w:r>
                        <w:r>
                          <w:rPr>
                            <w:color w:val="382D44"/>
                            <w:spacing w:val="-8"/>
                            <w:sz w:val="15"/>
                          </w:rPr>
                          <w:t> </w:t>
                        </w:r>
                        <w:r>
                          <w:rPr>
                            <w:color w:val="44485B"/>
                            <w:sz w:val="15"/>
                          </w:rPr>
                          <w:t>be-</w:t>
                        </w:r>
                        <w:r>
                          <w:rPr>
                            <w:color w:val="4D055B"/>
                            <w:sz w:val="15"/>
                          </w:rPr>
                          <w:t>Ii</w:t>
                        </w:r>
                        <w:r>
                          <w:rPr>
                            <w:color w:val="382D44"/>
                            <w:sz w:val="15"/>
                          </w:rPr>
                          <w:t>e</w:t>
                        </w:r>
                        <w:r>
                          <w:rPr>
                            <w:color w:val="44485B"/>
                            <w:sz w:val="15"/>
                          </w:rPr>
                          <w:t>v</w:t>
                        </w:r>
                        <w:r>
                          <w:rPr>
                            <w:color w:val="382D44"/>
                            <w:sz w:val="15"/>
                          </w:rPr>
                          <w:t>e-s</w:t>
                        </w:r>
                        <w:r>
                          <w:rPr>
                            <w:color w:val="44485B"/>
                            <w:sz w:val="15"/>
                          </w:rPr>
                          <w:t>on</w:t>
                        </w:r>
                        <w:r>
                          <w:rPr>
                            <w:color w:val="44485B"/>
                            <w:spacing w:val="30"/>
                            <w:sz w:val="15"/>
                          </w:rPr>
                          <w:t> </w:t>
                        </w:r>
                        <w:r>
                          <w:rPr>
                            <w:color w:val="59595D"/>
                            <w:sz w:val="15"/>
                          </w:rPr>
                          <w:t>r</w:t>
                        </w:r>
                        <w:r>
                          <w:rPr>
                            <w:color w:val="382D44"/>
                            <w:sz w:val="15"/>
                          </w:rPr>
                          <w:t>ea</w:t>
                        </w:r>
                        <w:r>
                          <w:rPr>
                            <w:color w:val="44485B"/>
                            <w:sz w:val="15"/>
                          </w:rPr>
                          <w:t>son</w:t>
                        </w:r>
                        <w:r>
                          <w:rPr>
                            <w:color w:val="382D44"/>
                            <w:sz w:val="15"/>
                          </w:rPr>
                          <w:t>.ab</w:t>
                        </w:r>
                        <w:r>
                          <w:rPr>
                            <w:color w:val="6D7074"/>
                            <w:sz w:val="15"/>
                          </w:rPr>
                          <w:t>l</w:t>
                        </w:r>
                        <w:r>
                          <w:rPr>
                            <w:color w:val="382D44"/>
                            <w:sz w:val="15"/>
                          </w:rPr>
                          <w:t>e g</w:t>
                        </w:r>
                        <w:r>
                          <w:rPr>
                            <w:color w:val="44485B"/>
                            <w:sz w:val="15"/>
                          </w:rPr>
                          <w:t>roun</w:t>
                        </w:r>
                        <w:r>
                          <w:rPr>
                            <w:color w:val="382D44"/>
                            <w:sz w:val="15"/>
                          </w:rPr>
                          <w:t>ds.</w:t>
                        </w:r>
                        <w:r>
                          <w:rPr>
                            <w:color w:val="232654"/>
                            <w:sz w:val="15"/>
                          </w:rPr>
                          <w:t>t</w:t>
                        </w:r>
                        <w:r>
                          <w:rPr>
                            <w:color w:val="44485B"/>
                            <w:sz w:val="15"/>
                          </w:rPr>
                          <w:t>hat </w:t>
                        </w:r>
                        <w:r>
                          <w:rPr>
                            <w:color w:val="59595D"/>
                            <w:sz w:val="15"/>
                          </w:rPr>
                          <w:t>r</w:t>
                        </w:r>
                        <w:r>
                          <w:rPr>
                            <w:color w:val="382D44"/>
                            <w:sz w:val="15"/>
                          </w:rPr>
                          <w:t>e</w:t>
                        </w:r>
                        <w:r>
                          <w:rPr>
                            <w:color w:val="44485B"/>
                            <w:sz w:val="15"/>
                          </w:rPr>
                          <w:t>s.</w:t>
                        </w:r>
                        <w:r>
                          <w:rPr>
                            <w:color w:val="382D44"/>
                            <w:sz w:val="15"/>
                          </w:rPr>
                          <w:t>pa</w:t>
                        </w:r>
                        <w:r>
                          <w:rPr>
                            <w:color w:val="44485B"/>
                            <w:sz w:val="15"/>
                          </w:rPr>
                          <w:t>n</w:t>
                        </w:r>
                        <w:r>
                          <w:rPr>
                            <w:color w:val="44485B"/>
                            <w:spacing w:val="-27"/>
                            <w:sz w:val="15"/>
                          </w:rPr>
                          <w:t> </w:t>
                        </w:r>
                        <w:r>
                          <w:rPr>
                            <w:color w:val="44485B"/>
                            <w:sz w:val="15"/>
                          </w:rPr>
                          <w:t>s.e</w:t>
                        </w:r>
                        <w:r>
                          <w:rPr>
                            <w:color w:val="44485B"/>
                            <w:spacing w:val="-19"/>
                            <w:sz w:val="15"/>
                          </w:rPr>
                          <w:t> </w:t>
                        </w:r>
                        <w:r>
                          <w:rPr>
                            <w:color w:val="44485B"/>
                            <w:sz w:val="15"/>
                          </w:rPr>
                          <w:t>to</w:t>
                        </w:r>
                        <w:r>
                          <w:rPr>
                            <w:color w:val="44485B"/>
                            <w:spacing w:val="40"/>
                            <w:sz w:val="15"/>
                          </w:rPr>
                          <w:t> </w:t>
                        </w:r>
                        <w:r>
                          <w:rPr>
                            <w:color w:val="59595D"/>
                            <w:sz w:val="15"/>
                          </w:rPr>
                          <w:t>it</w:t>
                        </w:r>
                        <w:r>
                          <w:rPr>
                            <w:color w:val="59595D"/>
                            <w:spacing w:val="40"/>
                            <w:sz w:val="15"/>
                          </w:rPr>
                          <w:t> </w:t>
                        </w:r>
                        <w:r>
                          <w:rPr>
                            <w:color w:val="44485B"/>
                            <w:sz w:val="15"/>
                          </w:rPr>
                          <w:t>wa</w:t>
                        </w:r>
                        <w:r>
                          <w:rPr>
                            <w:color w:val="382D44"/>
                            <w:sz w:val="15"/>
                          </w:rPr>
                          <w:t>s.</w:t>
                        </w:r>
                        <w:r>
                          <w:rPr>
                            <w:color w:val="50677E"/>
                            <w:sz w:val="15"/>
                          </w:rPr>
                          <w:t>i</w:t>
                        </w:r>
                        <w:r>
                          <w:rPr>
                            <w:color w:val="44485B"/>
                            <w:sz w:val="15"/>
                          </w:rPr>
                          <w:t>n</w:t>
                        </w:r>
                        <w:r>
                          <w:rPr>
                            <w:color w:val="382D44"/>
                            <w:sz w:val="15"/>
                          </w:rPr>
                          <w:t>a</w:t>
                        </w:r>
                        <w:r>
                          <w:rPr>
                            <w:color w:val="44485B"/>
                            <w:sz w:val="15"/>
                          </w:rPr>
                          <w:t>d</w:t>
                        </w:r>
                        <w:r>
                          <w:rPr>
                            <w:color w:val="382D44"/>
                            <w:sz w:val="15"/>
                          </w:rPr>
                          <w:t>e</w:t>
                        </w:r>
                        <w:r>
                          <w:rPr>
                            <w:color w:val="44485B"/>
                            <w:sz w:val="15"/>
                          </w:rPr>
                          <w:t>q</w:t>
                        </w:r>
                        <w:r>
                          <w:rPr>
                            <w:color w:val="50677E"/>
                            <w:sz w:val="15"/>
                          </w:rPr>
                          <w:t>u</w:t>
                        </w:r>
                        <w:r>
                          <w:rPr>
                            <w:color w:val="44485B"/>
                            <w:sz w:val="15"/>
                          </w:rPr>
                          <w:t>a</w:t>
                        </w:r>
                        <w:r>
                          <w:rPr>
                            <w:color w:val="382D44"/>
                            <w:sz w:val="15"/>
                          </w:rPr>
                          <w:t>te</w:t>
                        </w:r>
                        <w:r>
                          <w:rPr>
                            <w:color w:val="382D44"/>
                            <w:spacing w:val="-13"/>
                            <w:sz w:val="15"/>
                          </w:rPr>
                          <w:t> </w:t>
                        </w:r>
                        <w:r>
                          <w:rPr>
                            <w:color w:val="44485B"/>
                            <w:sz w:val="15"/>
                          </w:rPr>
                          <w:t>O:R</w:t>
                        </w:r>
                      </w:p>
                      <w:p>
                        <w:pPr>
                          <w:numPr>
                            <w:ilvl w:val="0"/>
                            <w:numId w:val="24"/>
                          </w:numPr>
                          <w:tabs>
                            <w:tab w:pos="196" w:val="left" w:leader="none"/>
                            <w:tab w:pos="208" w:val="left" w:leader="none"/>
                          </w:tabs>
                          <w:spacing w:line="261" w:lineRule="auto" w:before="13"/>
                          <w:ind w:left="208" w:right="144" w:hanging="143"/>
                          <w:jc w:val="left"/>
                          <w:rPr>
                            <w:sz w:val="15"/>
                          </w:rPr>
                        </w:pPr>
                        <w:r>
                          <w:rPr>
                            <w:color w:val="382D44"/>
                            <w:sz w:val="15"/>
                          </w:rPr>
                          <w:t>a </w:t>
                        </w:r>
                        <w:r>
                          <w:rPr>
                            <w:color w:val="44485B"/>
                            <w:sz w:val="15"/>
                          </w:rPr>
                          <w:t>PID </w:t>
                        </w:r>
                        <w:r>
                          <w:rPr>
                            <w:color w:val="382D44"/>
                            <w:sz w:val="15"/>
                          </w:rPr>
                          <w:t>Act </w:t>
                        </w:r>
                        <w:r>
                          <w:rPr>
                            <w:color w:val="4D055B"/>
                            <w:sz w:val="15"/>
                          </w:rPr>
                          <w:t>i</w:t>
                        </w:r>
                        <w:r>
                          <w:rPr>
                            <w:color w:val="44485B"/>
                            <w:sz w:val="15"/>
                          </w:rPr>
                          <w:t>nve-s</w:t>
                        </w:r>
                        <w:r>
                          <w:rPr>
                            <w:color w:val="382D44"/>
                            <w:sz w:val="15"/>
                          </w:rPr>
                          <w:t>t</w:t>
                        </w:r>
                        <w:r>
                          <w:rPr>
                            <w:color w:val="50677E"/>
                            <w:sz w:val="15"/>
                          </w:rPr>
                          <w:t>i</w:t>
                        </w:r>
                        <w:r>
                          <w:rPr>
                            <w:color w:val="382D44"/>
                            <w:sz w:val="15"/>
                          </w:rPr>
                          <w:t>gat</w:t>
                        </w:r>
                        <w:r>
                          <w:rPr>
                            <w:color w:val="6D7074"/>
                            <w:sz w:val="15"/>
                          </w:rPr>
                          <w:t>i</w:t>
                        </w:r>
                        <w:r>
                          <w:rPr>
                            <w:color w:val="382D44"/>
                            <w:sz w:val="15"/>
                          </w:rPr>
                          <w:t>o</w:t>
                        </w:r>
                        <w:r>
                          <w:rPr>
                            <w:color w:val="44485B"/>
                            <w:sz w:val="15"/>
                          </w:rPr>
                          <w:t>n was rnnd</w:t>
                        </w:r>
                        <w:r>
                          <w:rPr>
                            <w:color w:val="50677E"/>
                            <w:sz w:val="15"/>
                          </w:rPr>
                          <w:t>u</w:t>
                        </w:r>
                        <w:r>
                          <w:rPr>
                            <w:color w:val="382D44"/>
                            <w:sz w:val="15"/>
                          </w:rPr>
                          <w:t>cted </w:t>
                        </w:r>
                        <w:r>
                          <w:rPr>
                            <w:color w:val="44485B"/>
                            <w:sz w:val="15"/>
                          </w:rPr>
                          <w:t>but was</w:t>
                        </w:r>
                        <w:r>
                          <w:rPr>
                            <w:color w:val="44485B"/>
                            <w:spacing w:val="40"/>
                            <w:w w:val="110"/>
                            <w:sz w:val="15"/>
                          </w:rPr>
                          <w:t> </w:t>
                        </w:r>
                        <w:r>
                          <w:rPr>
                            <w:color w:val="44485B"/>
                            <w:w w:val="110"/>
                            <w:sz w:val="15"/>
                          </w:rPr>
                          <w:t>no</w:t>
                        </w:r>
                        <w:r>
                          <w:rPr>
                            <w:color w:val="382D44"/>
                            <w:w w:val="110"/>
                            <w:sz w:val="15"/>
                          </w:rPr>
                          <w:t>t </w:t>
                        </w:r>
                        <w:r>
                          <w:rPr>
                            <w:color w:val="44485B"/>
                            <w:w w:val="110"/>
                            <w:sz w:val="15"/>
                          </w:rPr>
                          <w:t>m</w:t>
                        </w:r>
                        <w:r>
                          <w:rPr>
                            <w:color w:val="382D44"/>
                            <w:w w:val="110"/>
                            <w:sz w:val="15"/>
                          </w:rPr>
                          <w:t>mp</w:t>
                        </w:r>
                        <w:r>
                          <w:rPr>
                            <w:color w:val="6D7074"/>
                            <w:w w:val="110"/>
                            <w:sz w:val="15"/>
                          </w:rPr>
                          <w:t>l</w:t>
                        </w:r>
                        <w:r>
                          <w:rPr>
                            <w:color w:val="382D44"/>
                            <w:w w:val="110"/>
                            <w:sz w:val="15"/>
                          </w:rPr>
                          <w:t>ete</w:t>
                        </w:r>
                        <w:r>
                          <w:rPr>
                            <w:color w:val="44485B"/>
                            <w:w w:val="110"/>
                            <w:sz w:val="15"/>
                          </w:rPr>
                          <w:t>d with</w:t>
                        </w:r>
                        <w:r>
                          <w:rPr>
                            <w:color w:val="4D055B"/>
                            <w:w w:val="110"/>
                            <w:sz w:val="15"/>
                          </w:rPr>
                          <w:t>i</w:t>
                        </w:r>
                        <w:r>
                          <w:rPr>
                            <w:color w:val="44485B"/>
                            <w:w w:val="110"/>
                            <w:sz w:val="15"/>
                          </w:rPr>
                          <w:t>n th</w:t>
                        </w:r>
                        <w:r>
                          <w:rPr>
                            <w:color w:val="382D44"/>
                            <w:w w:val="110"/>
                            <w:sz w:val="15"/>
                          </w:rPr>
                          <w:t>e </w:t>
                        </w:r>
                        <w:r>
                          <w:rPr>
                            <w:color w:val="44485B"/>
                            <w:w w:val="110"/>
                            <w:sz w:val="15"/>
                          </w:rPr>
                          <w:t>t</w:t>
                        </w:r>
                        <w:r>
                          <w:rPr>
                            <w:color w:val="50677E"/>
                            <w:w w:val="110"/>
                            <w:sz w:val="15"/>
                          </w:rPr>
                          <w:t>i</w:t>
                        </w:r>
                        <w:r>
                          <w:rPr>
                            <w:color w:val="44485B"/>
                            <w:w w:val="110"/>
                            <w:sz w:val="15"/>
                          </w:rPr>
                          <w:t>m</w:t>
                        </w:r>
                        <w:r>
                          <w:rPr>
                            <w:color w:val="382D44"/>
                            <w:w w:val="110"/>
                            <w:sz w:val="15"/>
                          </w:rPr>
                          <w:t>e </w:t>
                        </w:r>
                        <w:r>
                          <w:rPr>
                            <w:color w:val="4D055B"/>
                            <w:w w:val="110"/>
                            <w:sz w:val="15"/>
                          </w:rPr>
                          <w:t>Ii</w:t>
                        </w:r>
                        <w:r>
                          <w:rPr>
                            <w:color w:val="44485B"/>
                            <w:w w:val="110"/>
                            <w:sz w:val="15"/>
                          </w:rPr>
                          <w:t>m</w:t>
                        </w:r>
                        <w:r>
                          <w:rPr>
                            <w:color w:val="4D055B"/>
                            <w:w w:val="110"/>
                            <w:sz w:val="15"/>
                          </w:rPr>
                          <w:t>i</w:t>
                        </w:r>
                        <w:r>
                          <w:rPr>
                            <w:color w:val="382D44"/>
                            <w:w w:val="110"/>
                            <w:sz w:val="15"/>
                          </w:rPr>
                          <w:t>t</w:t>
                        </w:r>
                        <w:r>
                          <w:rPr>
                            <w:color w:val="382D44"/>
                            <w:spacing w:val="40"/>
                            <w:w w:val="110"/>
                            <w:sz w:val="15"/>
                          </w:rPr>
                          <w:t> </w:t>
                        </w:r>
                        <w:r>
                          <w:rPr>
                            <w:color w:val="382D44"/>
                            <w:w w:val="110"/>
                            <w:sz w:val="15"/>
                          </w:rPr>
                          <w:t>AN</w:t>
                        </w:r>
                        <w:r>
                          <w:rPr>
                            <w:color w:val="59595D"/>
                            <w:w w:val="110"/>
                            <w:sz w:val="15"/>
                          </w:rPr>
                          <w:t>D</w:t>
                        </w:r>
                      </w:p>
                      <w:p>
                        <w:pPr>
                          <w:numPr>
                            <w:ilvl w:val="0"/>
                            <w:numId w:val="24"/>
                          </w:numPr>
                          <w:tabs>
                            <w:tab w:pos="214" w:val="left" w:leader="none"/>
                          </w:tabs>
                          <w:spacing w:line="259" w:lineRule="auto" w:before="14"/>
                          <w:ind w:left="214" w:right="495" w:hanging="148"/>
                          <w:jc w:val="left"/>
                          <w:rPr>
                            <w:sz w:val="15"/>
                          </w:rPr>
                        </w:pPr>
                        <w:r>
                          <w:rPr>
                            <w:color w:val="382D44"/>
                            <w:w w:val="105"/>
                            <w:sz w:val="15"/>
                          </w:rPr>
                          <w:t>se</w:t>
                        </w:r>
                        <w:r>
                          <w:rPr>
                            <w:color w:val="44485B"/>
                            <w:w w:val="105"/>
                            <w:sz w:val="15"/>
                          </w:rPr>
                          <w:t>v</w:t>
                        </w:r>
                        <w:r>
                          <w:rPr>
                            <w:color w:val="382D44"/>
                            <w:w w:val="105"/>
                            <w:sz w:val="15"/>
                          </w:rPr>
                          <w:t>er</w:t>
                        </w:r>
                        <w:r>
                          <w:rPr>
                            <w:color w:val="44485B"/>
                            <w:w w:val="105"/>
                            <w:sz w:val="15"/>
                          </w:rPr>
                          <w:t>a</w:t>
                        </w:r>
                        <w:r>
                          <w:rPr>
                            <w:color w:val="2B6289"/>
                            <w:w w:val="105"/>
                            <w:sz w:val="15"/>
                          </w:rPr>
                          <w:t>l</w:t>
                        </w:r>
                        <w:r>
                          <w:rPr>
                            <w:color w:val="2B6289"/>
                            <w:spacing w:val="-10"/>
                            <w:w w:val="105"/>
                            <w:sz w:val="15"/>
                          </w:rPr>
                          <w:t> </w:t>
                        </w:r>
                        <w:r>
                          <w:rPr>
                            <w:color w:val="44485B"/>
                            <w:w w:val="105"/>
                            <w:sz w:val="15"/>
                          </w:rPr>
                          <w:t>otlh</w:t>
                        </w:r>
                        <w:r>
                          <w:rPr>
                            <w:color w:val="382D44"/>
                            <w:w w:val="105"/>
                            <w:sz w:val="15"/>
                          </w:rPr>
                          <w:t>er</w:t>
                        </w:r>
                        <w:r>
                          <w:rPr>
                            <w:color w:val="382D44"/>
                            <w:spacing w:val="-12"/>
                            <w:w w:val="105"/>
                            <w:sz w:val="15"/>
                          </w:rPr>
                          <w:t> </w:t>
                        </w:r>
                        <w:r>
                          <w:rPr>
                            <w:color w:val="382D44"/>
                            <w:w w:val="105"/>
                            <w:sz w:val="15"/>
                          </w:rPr>
                          <w:t>co</w:t>
                        </w:r>
                        <w:r>
                          <w:rPr>
                            <w:color w:val="50677E"/>
                            <w:w w:val="105"/>
                            <w:sz w:val="15"/>
                          </w:rPr>
                          <w:t>n</w:t>
                        </w:r>
                        <w:r>
                          <w:rPr>
                            <w:color w:val="44485B"/>
                            <w:w w:val="105"/>
                            <w:sz w:val="15"/>
                          </w:rPr>
                          <w:t>d</w:t>
                        </w:r>
                        <w:r>
                          <w:rPr>
                            <w:color w:val="50677E"/>
                            <w:w w:val="105"/>
                            <w:sz w:val="15"/>
                          </w:rPr>
                          <w:t>i</w:t>
                        </w:r>
                        <w:r>
                          <w:rPr>
                            <w:color w:val="232654"/>
                            <w:w w:val="105"/>
                            <w:sz w:val="15"/>
                          </w:rPr>
                          <w:t>t</w:t>
                        </w:r>
                        <w:r>
                          <w:rPr>
                            <w:color w:val="4D055B"/>
                            <w:w w:val="105"/>
                            <w:sz w:val="15"/>
                          </w:rPr>
                          <w:t>i</w:t>
                        </w:r>
                        <w:r>
                          <w:rPr>
                            <w:color w:val="44485B"/>
                            <w:w w:val="105"/>
                            <w:sz w:val="15"/>
                          </w:rPr>
                          <w:t>ons</w:t>
                        </w:r>
                        <w:r>
                          <w:rPr>
                            <w:color w:val="44485B"/>
                            <w:spacing w:val="-7"/>
                            <w:w w:val="105"/>
                            <w:sz w:val="15"/>
                          </w:rPr>
                          <w:t> </w:t>
                        </w:r>
                        <w:r>
                          <w:rPr>
                            <w:color w:val="382D44"/>
                            <w:w w:val="105"/>
                            <w:sz w:val="15"/>
                          </w:rPr>
                          <w:t>set</w:t>
                        </w:r>
                        <w:r>
                          <w:rPr>
                            <w:color w:val="382D44"/>
                            <w:spacing w:val="-7"/>
                            <w:w w:val="105"/>
                            <w:sz w:val="15"/>
                          </w:rPr>
                          <w:t> </w:t>
                        </w:r>
                        <w:r>
                          <w:rPr>
                            <w:color w:val="44485B"/>
                            <w:w w:val="105"/>
                            <w:sz w:val="15"/>
                          </w:rPr>
                          <w:t>out</w:t>
                        </w:r>
                        <w:r>
                          <w:rPr>
                            <w:color w:val="44485B"/>
                            <w:spacing w:val="23"/>
                            <w:w w:val="105"/>
                            <w:sz w:val="15"/>
                          </w:rPr>
                          <w:t> </w:t>
                        </w:r>
                        <w:r>
                          <w:rPr>
                            <w:color w:val="6D7074"/>
                            <w:w w:val="105"/>
                            <w:sz w:val="15"/>
                          </w:rPr>
                          <w:t>i</w:t>
                        </w:r>
                        <w:r>
                          <w:rPr>
                            <w:color w:val="44485B"/>
                            <w:w w:val="105"/>
                            <w:sz w:val="15"/>
                          </w:rPr>
                          <w:t>n</w:t>
                        </w:r>
                        <w:r>
                          <w:rPr>
                            <w:color w:val="44485B"/>
                            <w:spacing w:val="-16"/>
                            <w:w w:val="105"/>
                            <w:sz w:val="15"/>
                          </w:rPr>
                          <w:t> </w:t>
                        </w:r>
                        <w:r>
                          <w:rPr>
                            <w:i/>
                            <w:color w:val="382D44"/>
                            <w:w w:val="105"/>
                            <w:sz w:val="15"/>
                          </w:rPr>
                          <w:t>s</w:t>
                        </w:r>
                        <w:r>
                          <w:rPr>
                            <w:i/>
                            <w:color w:val="382D44"/>
                            <w:spacing w:val="-21"/>
                            <w:w w:val="105"/>
                            <w:sz w:val="15"/>
                          </w:rPr>
                          <w:t> </w:t>
                        </w:r>
                        <w:r>
                          <w:rPr>
                            <w:rFonts w:ascii="Times New Roman"/>
                            <w:i/>
                            <w:color w:val="382D44"/>
                            <w:w w:val="105"/>
                            <w:sz w:val="15"/>
                          </w:rPr>
                          <w:t>26</w:t>
                        </w:r>
                        <w:r>
                          <w:rPr>
                            <w:rFonts w:ascii="Times New Roman"/>
                            <w:i/>
                            <w:color w:val="382D44"/>
                            <w:spacing w:val="11"/>
                            <w:w w:val="105"/>
                            <w:sz w:val="15"/>
                          </w:rPr>
                          <w:t> </w:t>
                        </w:r>
                        <w:r>
                          <w:rPr>
                            <w:color w:val="44485B"/>
                            <w:w w:val="105"/>
                            <w:sz w:val="15"/>
                          </w:rPr>
                          <w:t>a</w:t>
                        </w:r>
                        <w:r>
                          <w:rPr>
                            <w:color w:val="382D44"/>
                            <w:w w:val="105"/>
                            <w:sz w:val="15"/>
                          </w:rPr>
                          <w:t>re </w:t>
                        </w:r>
                        <w:r>
                          <w:rPr>
                            <w:color w:val="382D44"/>
                            <w:spacing w:val="-2"/>
                            <w:w w:val="105"/>
                            <w:sz w:val="15"/>
                          </w:rPr>
                          <w:t>sat</w:t>
                        </w:r>
                        <w:r>
                          <w:rPr>
                            <w:color w:val="4D055B"/>
                            <w:spacing w:val="-2"/>
                            <w:w w:val="105"/>
                            <w:sz w:val="15"/>
                          </w:rPr>
                          <w:t>i</w:t>
                        </w:r>
                        <w:r>
                          <w:rPr>
                            <w:color w:val="44485B"/>
                            <w:spacing w:val="-2"/>
                            <w:w w:val="105"/>
                            <w:sz w:val="15"/>
                          </w:rPr>
                          <w:t>s</w:t>
                        </w:r>
                        <w:r>
                          <w:rPr>
                            <w:color w:val="382D44"/>
                            <w:spacing w:val="-2"/>
                            <w:w w:val="105"/>
                            <w:sz w:val="15"/>
                          </w:rPr>
                          <w:t>fie</w:t>
                        </w:r>
                        <w:r>
                          <w:rPr>
                            <w:color w:val="44485B"/>
                            <w:spacing w:val="-2"/>
                            <w:w w:val="105"/>
                            <w:sz w:val="15"/>
                          </w:rPr>
                          <w:t>d</w:t>
                        </w:r>
                      </w:p>
                    </w:txbxContent>
                  </v:textbox>
                  <v:stroke dashstyle="solid"/>
                  <w10:wrap type="none"/>
                </v:shape>
                <v:shape style="position:absolute;left:5921;top:6473;width:4098;height:947" type="#_x0000_t202" id="docshape38" filled="false" stroked="false">
                  <v:textbox inset="0,0,0,0">
                    <w:txbxContent>
                      <w:p>
                        <w:pPr>
                          <w:numPr>
                            <w:ilvl w:val="0"/>
                            <w:numId w:val="25"/>
                          </w:numPr>
                          <w:tabs>
                            <w:tab w:pos="198" w:val="left" w:leader="none"/>
                            <w:tab w:pos="206" w:val="left" w:leader="none"/>
                          </w:tabs>
                          <w:spacing w:line="261" w:lineRule="auto" w:before="78"/>
                          <w:ind w:left="206" w:right="112" w:hanging="138"/>
                          <w:jc w:val="left"/>
                          <w:rPr>
                            <w:sz w:val="15"/>
                          </w:rPr>
                        </w:pPr>
                        <w:r>
                          <w:rPr>
                            <w:color w:val="44485B"/>
                            <w:w w:val="105"/>
                            <w:sz w:val="15"/>
                          </w:rPr>
                          <w:t>PO may d</w:t>
                        </w:r>
                        <w:r>
                          <w:rPr>
                            <w:color w:val="211F31"/>
                            <w:w w:val="105"/>
                            <w:sz w:val="15"/>
                          </w:rPr>
                          <w:t>e</w:t>
                        </w:r>
                        <w:r>
                          <w:rPr>
                            <w:color w:val="50677E"/>
                            <w:w w:val="105"/>
                            <w:sz w:val="15"/>
                          </w:rPr>
                          <w:t>l</w:t>
                        </w:r>
                        <w:r>
                          <w:rPr>
                            <w:color w:val="382D44"/>
                            <w:w w:val="105"/>
                            <w:sz w:val="15"/>
                          </w:rPr>
                          <w:t>ete</w:t>
                        </w:r>
                        <w:r>
                          <w:rPr>
                            <w:color w:val="382D44"/>
                            <w:spacing w:val="-3"/>
                            <w:w w:val="105"/>
                            <w:sz w:val="15"/>
                          </w:rPr>
                          <w:t> </w:t>
                        </w:r>
                        <w:r>
                          <w:rPr>
                            <w:color w:val="44485B"/>
                            <w:w w:val="105"/>
                            <w:sz w:val="15"/>
                          </w:rPr>
                          <w:t>ma</w:t>
                        </w:r>
                        <w:r>
                          <w:rPr>
                            <w:color w:val="382D44"/>
                            <w:w w:val="105"/>
                            <w:sz w:val="15"/>
                          </w:rPr>
                          <w:t>te</w:t>
                        </w:r>
                        <w:r>
                          <w:rPr>
                            <w:color w:val="44485B"/>
                            <w:w w:val="105"/>
                            <w:sz w:val="15"/>
                          </w:rPr>
                          <w:t>ria</w:t>
                        </w:r>
                        <w:r>
                          <w:rPr>
                            <w:color w:val="2B6289"/>
                            <w:w w:val="105"/>
                            <w:sz w:val="15"/>
                          </w:rPr>
                          <w:t>l </w:t>
                        </w:r>
                        <w:r>
                          <w:rPr>
                            <w:color w:val="44485B"/>
                            <w:w w:val="105"/>
                            <w:sz w:val="15"/>
                          </w:rPr>
                          <w:t>th</w:t>
                        </w:r>
                        <w:r>
                          <w:rPr>
                            <w:color w:val="382D44"/>
                            <w:w w:val="105"/>
                            <w:sz w:val="15"/>
                          </w:rPr>
                          <w:t>at e</w:t>
                        </w:r>
                        <w:r>
                          <w:rPr>
                            <w:color w:val="44485B"/>
                            <w:w w:val="105"/>
                            <w:sz w:val="15"/>
                          </w:rPr>
                          <w:t>nab</w:t>
                        </w:r>
                        <w:r>
                          <w:rPr>
                            <w:color w:val="50677E"/>
                            <w:w w:val="105"/>
                            <w:sz w:val="15"/>
                          </w:rPr>
                          <w:t>l</w:t>
                        </w:r>
                        <w:r>
                          <w:rPr>
                            <w:color w:val="382D44"/>
                            <w:w w:val="105"/>
                            <w:sz w:val="15"/>
                          </w:rPr>
                          <w:t>e</w:t>
                        </w:r>
                        <w:r>
                          <w:rPr>
                            <w:color w:val="44485B"/>
                            <w:w w:val="105"/>
                            <w:sz w:val="15"/>
                          </w:rPr>
                          <w:t>s</w:t>
                        </w:r>
                        <w:r>
                          <w:rPr>
                            <w:color w:val="50677E"/>
                            <w:w w:val="105"/>
                            <w:sz w:val="15"/>
                          </w:rPr>
                          <w:t>i</w:t>
                        </w:r>
                        <w:r>
                          <w:rPr>
                            <w:color w:val="382D44"/>
                            <w:w w:val="105"/>
                            <w:sz w:val="15"/>
                          </w:rPr>
                          <w:t>de</w:t>
                        </w:r>
                        <w:r>
                          <w:rPr>
                            <w:color w:val="44485B"/>
                            <w:w w:val="105"/>
                            <w:sz w:val="15"/>
                          </w:rPr>
                          <w:t>ntifi</w:t>
                        </w:r>
                        <w:r>
                          <w:rPr>
                            <w:color w:val="382D44"/>
                            <w:w w:val="105"/>
                            <w:sz w:val="15"/>
                          </w:rPr>
                          <w:t>c</w:t>
                        </w:r>
                        <w:r>
                          <w:rPr>
                            <w:color w:val="44485B"/>
                            <w:w w:val="105"/>
                            <w:sz w:val="15"/>
                          </w:rPr>
                          <w:t>at</w:t>
                        </w:r>
                        <w:r>
                          <w:rPr>
                            <w:color w:val="6D7074"/>
                            <w:w w:val="105"/>
                            <w:sz w:val="15"/>
                          </w:rPr>
                          <w:t>i</w:t>
                        </w:r>
                        <w:r>
                          <w:rPr>
                            <w:color w:val="382D44"/>
                            <w:w w:val="105"/>
                            <w:sz w:val="15"/>
                          </w:rPr>
                          <w:t>o</w:t>
                        </w:r>
                        <w:r>
                          <w:rPr>
                            <w:color w:val="44485B"/>
                            <w:w w:val="105"/>
                            <w:sz w:val="15"/>
                          </w:rPr>
                          <w:t>n </w:t>
                        </w:r>
                        <w:r>
                          <w:rPr>
                            <w:color w:val="59595D"/>
                            <w:w w:val="105"/>
                            <w:sz w:val="15"/>
                          </w:rPr>
                          <w:t>of </w:t>
                        </w:r>
                        <w:r>
                          <w:rPr>
                            <w:color w:val="382D44"/>
                            <w:w w:val="105"/>
                            <w:sz w:val="15"/>
                          </w:rPr>
                          <w:t>d</w:t>
                        </w:r>
                        <w:r>
                          <w:rPr>
                            <w:color w:val="4D055B"/>
                            <w:w w:val="105"/>
                            <w:sz w:val="15"/>
                          </w:rPr>
                          <w:t>i</w:t>
                        </w:r>
                        <w:r>
                          <w:rPr>
                            <w:color w:val="382D44"/>
                            <w:w w:val="105"/>
                            <w:sz w:val="15"/>
                          </w:rPr>
                          <w:t>s.</w:t>
                        </w:r>
                        <w:r>
                          <w:rPr>
                            <w:color w:val="44485B"/>
                            <w:w w:val="105"/>
                            <w:sz w:val="15"/>
                          </w:rPr>
                          <w:t>c</w:t>
                        </w:r>
                        <w:r>
                          <w:rPr>
                            <w:color w:val="4D055B"/>
                            <w:w w:val="105"/>
                            <w:sz w:val="15"/>
                          </w:rPr>
                          <w:t>l</w:t>
                        </w:r>
                        <w:r>
                          <w:rPr>
                            <w:color w:val="44485B"/>
                            <w:w w:val="105"/>
                            <w:sz w:val="15"/>
                          </w:rPr>
                          <w:t>o</w:t>
                        </w:r>
                        <w:r>
                          <w:rPr>
                            <w:color w:val="382D44"/>
                            <w:w w:val="105"/>
                            <w:sz w:val="15"/>
                          </w:rPr>
                          <w:t>s.eir</w:t>
                        </w:r>
                        <w:r>
                          <w:rPr>
                            <w:color w:val="382D44"/>
                            <w:spacing w:val="-23"/>
                            <w:w w:val="105"/>
                            <w:sz w:val="15"/>
                          </w:rPr>
                          <w:t> </w:t>
                        </w:r>
                        <w:r>
                          <w:rPr>
                            <w:color w:val="44485B"/>
                            <w:w w:val="105"/>
                            <w:sz w:val="15"/>
                          </w:rPr>
                          <w:t>Oil</w:t>
                        </w:r>
                        <w:r>
                          <w:rPr>
                            <w:color w:val="44485B"/>
                            <w:spacing w:val="37"/>
                            <w:w w:val="105"/>
                            <w:sz w:val="15"/>
                          </w:rPr>
                          <w:t> </w:t>
                        </w:r>
                        <w:r>
                          <w:rPr>
                            <w:color w:val="382D44"/>
                            <w:w w:val="105"/>
                            <w:sz w:val="15"/>
                          </w:rPr>
                          <w:t>a</w:t>
                        </w:r>
                        <w:r>
                          <w:rPr>
                            <w:color w:val="44485B"/>
                            <w:w w:val="105"/>
                            <w:sz w:val="15"/>
                          </w:rPr>
                          <w:t>ny o</w:t>
                        </w:r>
                        <w:r>
                          <w:rPr>
                            <w:color w:val="382D44"/>
                            <w:w w:val="105"/>
                            <w:sz w:val="15"/>
                          </w:rPr>
                          <w:t>t</w:t>
                        </w:r>
                        <w:r>
                          <w:rPr>
                            <w:color w:val="44485B"/>
                            <w:w w:val="105"/>
                            <w:sz w:val="15"/>
                          </w:rPr>
                          <w:t>h</w:t>
                        </w:r>
                        <w:r>
                          <w:rPr>
                            <w:color w:val="382D44"/>
                            <w:w w:val="105"/>
                            <w:sz w:val="15"/>
                          </w:rPr>
                          <w:t>e</w:t>
                        </w:r>
                        <w:r>
                          <w:rPr>
                            <w:color w:val="234B70"/>
                            <w:w w:val="105"/>
                            <w:sz w:val="15"/>
                          </w:rPr>
                          <w:t>, </w:t>
                        </w:r>
                        <w:r>
                          <w:rPr>
                            <w:color w:val="44485B"/>
                            <w:w w:val="105"/>
                            <w:sz w:val="15"/>
                          </w:rPr>
                          <w:t>p</w:t>
                        </w:r>
                        <w:r>
                          <w:rPr>
                            <w:color w:val="382D44"/>
                            <w:w w:val="105"/>
                            <w:sz w:val="15"/>
                          </w:rPr>
                          <w:t>e</w:t>
                        </w:r>
                        <w:r>
                          <w:rPr>
                            <w:color w:val="44485B"/>
                            <w:w w:val="105"/>
                            <w:sz w:val="15"/>
                          </w:rPr>
                          <w:t>rs</w:t>
                        </w:r>
                        <w:r>
                          <w:rPr>
                            <w:color w:val="382D44"/>
                            <w:w w:val="105"/>
                            <w:sz w:val="15"/>
                          </w:rPr>
                          <w:t>o</w:t>
                        </w:r>
                        <w:r>
                          <w:rPr>
                            <w:color w:val="44485B"/>
                            <w:w w:val="105"/>
                            <w:sz w:val="15"/>
                          </w:rPr>
                          <w:t>n</w:t>
                        </w:r>
                      </w:p>
                      <w:p>
                        <w:pPr>
                          <w:numPr>
                            <w:ilvl w:val="0"/>
                            <w:numId w:val="25"/>
                          </w:numPr>
                          <w:tabs>
                            <w:tab w:pos="205" w:val="left" w:leader="none"/>
                            <w:tab w:pos="211" w:val="left" w:leader="none"/>
                          </w:tabs>
                          <w:spacing w:line="254" w:lineRule="auto" w:before="42"/>
                          <w:ind w:left="211" w:right="223" w:hanging="143"/>
                          <w:jc w:val="left"/>
                          <w:rPr>
                            <w:b/>
                            <w:i/>
                            <w:sz w:val="17"/>
                          </w:rPr>
                        </w:pPr>
                        <w:r>
                          <w:rPr>
                            <w:color w:val="382D44"/>
                            <w:w w:val="105"/>
                            <w:sz w:val="15"/>
                          </w:rPr>
                          <w:t>ot</w:t>
                        </w:r>
                        <w:r>
                          <w:rPr>
                            <w:color w:val="44485B"/>
                            <w:w w:val="105"/>
                            <w:sz w:val="15"/>
                          </w:rPr>
                          <w:t>h</w:t>
                        </w:r>
                        <w:r>
                          <w:rPr>
                            <w:color w:val="382D44"/>
                            <w:w w:val="105"/>
                            <w:sz w:val="15"/>
                          </w:rPr>
                          <w:t>e</w:t>
                        </w:r>
                        <w:r>
                          <w:rPr>
                            <w:color w:val="44485B"/>
                            <w:w w:val="105"/>
                            <w:sz w:val="15"/>
                          </w:rPr>
                          <w:t>r</w:t>
                        </w:r>
                        <w:r>
                          <w:rPr>
                            <w:color w:val="44485B"/>
                            <w:spacing w:val="-2"/>
                            <w:w w:val="105"/>
                            <w:sz w:val="15"/>
                          </w:rPr>
                          <w:t> </w:t>
                        </w:r>
                        <w:r>
                          <w:rPr>
                            <w:color w:val="382D44"/>
                            <w:w w:val="105"/>
                            <w:sz w:val="15"/>
                          </w:rPr>
                          <w:t>e</w:t>
                        </w:r>
                        <w:r>
                          <w:rPr>
                            <w:color w:val="44485B"/>
                            <w:w w:val="105"/>
                            <w:sz w:val="15"/>
                          </w:rPr>
                          <w:t>x</w:t>
                        </w:r>
                        <w:r>
                          <w:rPr>
                            <w:color w:val="50677E"/>
                            <w:w w:val="105"/>
                            <w:sz w:val="15"/>
                          </w:rPr>
                          <w:t>cl</w:t>
                        </w:r>
                        <w:r>
                          <w:rPr>
                            <w:color w:val="44485B"/>
                            <w:w w:val="105"/>
                            <w:sz w:val="15"/>
                          </w:rPr>
                          <w:t>u</w:t>
                        </w:r>
                        <w:r>
                          <w:rPr>
                            <w:color w:val="382D44"/>
                            <w:w w:val="105"/>
                            <w:sz w:val="15"/>
                          </w:rPr>
                          <w:t>s</w:t>
                        </w:r>
                        <w:r>
                          <w:rPr>
                            <w:color w:val="4D055B"/>
                            <w:w w:val="105"/>
                            <w:sz w:val="15"/>
                          </w:rPr>
                          <w:t>i</w:t>
                        </w:r>
                        <w:r>
                          <w:rPr>
                            <w:color w:val="44485B"/>
                            <w:w w:val="105"/>
                            <w:sz w:val="15"/>
                          </w:rPr>
                          <w:t>ons</w:t>
                        </w:r>
                        <w:r>
                          <w:rPr>
                            <w:color w:val="44485B"/>
                            <w:spacing w:val="-11"/>
                            <w:w w:val="105"/>
                            <w:sz w:val="15"/>
                          </w:rPr>
                          <w:t> </w:t>
                        </w:r>
                        <w:r>
                          <w:rPr>
                            <w:color w:val="382D44"/>
                            <w:w w:val="105"/>
                            <w:sz w:val="15"/>
                          </w:rPr>
                          <w:t>to</w:t>
                        </w:r>
                        <w:r>
                          <w:rPr>
                            <w:color w:val="382D44"/>
                            <w:spacing w:val="40"/>
                            <w:w w:val="105"/>
                            <w:sz w:val="15"/>
                          </w:rPr>
                          <w:t> </w:t>
                        </w:r>
                        <w:r>
                          <w:rPr>
                            <w:color w:val="382D44"/>
                            <w:w w:val="105"/>
                            <w:sz w:val="15"/>
                          </w:rPr>
                          <w:t>s</w:t>
                        </w:r>
                        <w:r>
                          <w:rPr>
                            <w:color w:val="44485B"/>
                            <w:w w:val="105"/>
                            <w:sz w:val="15"/>
                          </w:rPr>
                          <w:t>up</w:t>
                        </w:r>
                        <w:r>
                          <w:rPr>
                            <w:color w:val="382D44"/>
                            <w:w w:val="105"/>
                            <w:sz w:val="15"/>
                          </w:rPr>
                          <w:t>p</w:t>
                        </w:r>
                        <w:r>
                          <w:rPr>
                            <w:color w:val="44485B"/>
                            <w:w w:val="105"/>
                            <w:sz w:val="15"/>
                          </w:rPr>
                          <w:t>o</w:t>
                        </w:r>
                        <w:r>
                          <w:rPr>
                            <w:color w:val="382D44"/>
                            <w:w w:val="105"/>
                            <w:sz w:val="15"/>
                          </w:rPr>
                          <w:t>rt</w:t>
                        </w:r>
                        <w:r>
                          <w:rPr>
                            <w:color w:val="382D44"/>
                            <w:spacing w:val="40"/>
                            <w:w w:val="105"/>
                            <w:sz w:val="15"/>
                          </w:rPr>
                          <w:t> </w:t>
                        </w:r>
                        <w:r>
                          <w:rPr>
                            <w:color w:val="382D44"/>
                            <w:w w:val="105"/>
                            <w:sz w:val="15"/>
                          </w:rPr>
                          <w:t>de</w:t>
                        </w:r>
                        <w:r>
                          <w:rPr>
                            <w:color w:val="4D055B"/>
                            <w:w w:val="105"/>
                            <w:sz w:val="15"/>
                          </w:rPr>
                          <w:t>l</w:t>
                        </w:r>
                        <w:r>
                          <w:rPr>
                            <w:color w:val="382D44"/>
                            <w:w w:val="105"/>
                            <w:sz w:val="15"/>
                          </w:rPr>
                          <w:t>et</w:t>
                        </w:r>
                        <w:r>
                          <w:rPr>
                            <w:color w:val="4D055B"/>
                            <w:w w:val="105"/>
                            <w:sz w:val="15"/>
                          </w:rPr>
                          <w:t>i</w:t>
                        </w:r>
                        <w:r>
                          <w:rPr>
                            <w:color w:val="44485B"/>
                            <w:w w:val="105"/>
                            <w:sz w:val="15"/>
                          </w:rPr>
                          <w:t>ons.ar</w:t>
                        </w:r>
                        <w:r>
                          <w:rPr>
                            <w:color w:val="382D44"/>
                            <w:w w:val="105"/>
                            <w:sz w:val="15"/>
                          </w:rPr>
                          <w:t>e a</w:t>
                        </w:r>
                        <w:r>
                          <w:rPr>
                            <w:color w:val="44485B"/>
                            <w:w w:val="105"/>
                            <w:sz w:val="15"/>
                          </w:rPr>
                          <w:t>v</w:t>
                        </w:r>
                        <w:r>
                          <w:rPr>
                            <w:color w:val="382D44"/>
                            <w:w w:val="105"/>
                            <w:sz w:val="15"/>
                          </w:rPr>
                          <w:t>a</w:t>
                        </w:r>
                        <w:r>
                          <w:rPr>
                            <w:color w:val="50677E"/>
                            <w:w w:val="105"/>
                            <w:sz w:val="15"/>
                          </w:rPr>
                          <w:t>i</w:t>
                        </w:r>
                        <w:r>
                          <w:rPr>
                            <w:color w:val="44485B"/>
                            <w:w w:val="105"/>
                            <w:sz w:val="15"/>
                          </w:rPr>
                          <w:t>lab</w:t>
                        </w:r>
                        <w:r>
                          <w:rPr>
                            <w:color w:val="2B6289"/>
                            <w:w w:val="105"/>
                            <w:sz w:val="15"/>
                          </w:rPr>
                          <w:t>l</w:t>
                        </w:r>
                        <w:r>
                          <w:rPr>
                            <w:color w:val="382D44"/>
                            <w:w w:val="105"/>
                            <w:sz w:val="15"/>
                          </w:rPr>
                          <w:t>e</w:t>
                        </w:r>
                        <w:r>
                          <w:rPr>
                            <w:color w:val="50677E"/>
                            <w:w w:val="105"/>
                            <w:sz w:val="15"/>
                          </w:rPr>
                          <w:t>; </w:t>
                        </w:r>
                        <w:r>
                          <w:rPr>
                            <w:color w:val="44485B"/>
                            <w:w w:val="105"/>
                            <w:sz w:val="15"/>
                          </w:rPr>
                          <w:t>All.</w:t>
                        </w:r>
                        <w:r>
                          <w:rPr>
                            <w:color w:val="382D44"/>
                            <w:w w:val="105"/>
                            <w:sz w:val="15"/>
                          </w:rPr>
                          <w:t>are </w:t>
                        </w:r>
                        <w:r>
                          <w:rPr>
                            <w:color w:val="44485B"/>
                            <w:w w:val="105"/>
                            <w:sz w:val="15"/>
                          </w:rPr>
                          <w:t>d</w:t>
                        </w:r>
                        <w:r>
                          <w:rPr>
                            <w:color w:val="50677E"/>
                            <w:w w:val="105"/>
                            <w:sz w:val="15"/>
                          </w:rPr>
                          <w:t>i</w:t>
                        </w:r>
                        <w:r>
                          <w:rPr>
                            <w:color w:val="44485B"/>
                            <w:w w:val="105"/>
                            <w:sz w:val="15"/>
                          </w:rPr>
                          <w:t>s</w:t>
                        </w:r>
                        <w:r>
                          <w:rPr>
                            <w:color w:val="382D44"/>
                            <w:w w:val="105"/>
                            <w:sz w:val="15"/>
                          </w:rPr>
                          <w:t>c</w:t>
                        </w:r>
                        <w:r>
                          <w:rPr>
                            <w:color w:val="44485B"/>
                            <w:w w:val="105"/>
                            <w:sz w:val="15"/>
                          </w:rPr>
                          <w:t>r</w:t>
                        </w:r>
                        <w:r>
                          <w:rPr>
                            <w:color w:val="382D44"/>
                            <w:w w:val="105"/>
                            <w:sz w:val="15"/>
                          </w:rPr>
                          <w:t>et</w:t>
                        </w:r>
                        <w:r>
                          <w:rPr>
                            <w:color w:val="6D7074"/>
                            <w:w w:val="105"/>
                            <w:sz w:val="15"/>
                          </w:rPr>
                          <w:t>i</w:t>
                        </w:r>
                        <w:r>
                          <w:rPr>
                            <w:color w:val="44485B"/>
                            <w:w w:val="105"/>
                            <w:sz w:val="15"/>
                          </w:rPr>
                          <w:t>onaiy </w:t>
                        </w:r>
                        <w:r>
                          <w:rPr>
                            <w:i/>
                            <w:color w:val="382D44"/>
                            <w:w w:val="105"/>
                            <w:sz w:val="15"/>
                          </w:rPr>
                          <w:t>s</w:t>
                        </w:r>
                        <w:r>
                          <w:rPr>
                            <w:i/>
                            <w:color w:val="382D44"/>
                            <w:spacing w:val="-23"/>
                            <w:w w:val="105"/>
                            <w:sz w:val="15"/>
                          </w:rPr>
                          <w:t> </w:t>
                        </w:r>
                        <w:r>
                          <w:rPr>
                            <w:b/>
                            <w:i/>
                            <w:color w:val="44485B"/>
                            <w:w w:val="105"/>
                            <w:sz w:val="17"/>
                          </w:rPr>
                          <w:t>5</w:t>
                        </w:r>
                        <w:r>
                          <w:rPr>
                            <w:b/>
                            <w:i/>
                            <w:color w:val="382D44"/>
                            <w:w w:val="105"/>
                            <w:sz w:val="17"/>
                          </w:rPr>
                          <w:t>1</w:t>
                        </w:r>
                        <w:r>
                          <w:rPr>
                            <w:b/>
                            <w:i/>
                            <w:color w:val="44485B"/>
                            <w:w w:val="105"/>
                            <w:sz w:val="17"/>
                          </w:rPr>
                          <w:t>(5}</w:t>
                        </w:r>
                      </w:p>
                    </w:txbxContent>
                  </v:textbox>
                  <w10:wrap type="none"/>
                </v:shape>
                <v:shape style="position:absolute;left:5926;top:4046;width:4093;height:2091" type="#_x0000_t202" id="docshape39" filled="false" stroked="false">
                  <v:textbox inset="0,0,0,0">
                    <w:txbxContent>
                      <w:p>
                        <w:pPr>
                          <w:spacing w:before="63"/>
                          <w:ind w:left="50" w:right="0" w:firstLine="0"/>
                          <w:jc w:val="left"/>
                          <w:rPr>
                            <w:sz w:val="15"/>
                          </w:rPr>
                        </w:pPr>
                        <w:r>
                          <w:rPr>
                            <w:color w:val="382D44"/>
                            <w:w w:val="105"/>
                            <w:sz w:val="15"/>
                          </w:rPr>
                          <w:t>Re</w:t>
                        </w:r>
                        <w:r>
                          <w:rPr>
                            <w:color w:val="44485B"/>
                            <w:w w:val="105"/>
                            <w:sz w:val="15"/>
                          </w:rPr>
                          <w:t>j)Ort</w:t>
                        </w:r>
                        <w:r>
                          <w:rPr>
                            <w:color w:val="44485B"/>
                            <w:spacing w:val="-6"/>
                            <w:w w:val="105"/>
                            <w:sz w:val="15"/>
                          </w:rPr>
                          <w:t> </w:t>
                        </w:r>
                        <w:r>
                          <w:rPr>
                            <w:color w:val="44485B"/>
                            <w:w w:val="105"/>
                            <w:sz w:val="15"/>
                          </w:rPr>
                          <w:t>m</w:t>
                        </w:r>
                        <w:r>
                          <w:rPr>
                            <w:color w:val="50677E"/>
                            <w:w w:val="105"/>
                            <w:sz w:val="15"/>
                          </w:rPr>
                          <w:t>u</w:t>
                        </w:r>
                        <w:r>
                          <w:rPr>
                            <w:color w:val="382D44"/>
                            <w:w w:val="105"/>
                            <w:sz w:val="15"/>
                          </w:rPr>
                          <w:t>st</w:t>
                        </w:r>
                        <w:r>
                          <w:rPr>
                            <w:color w:val="382D44"/>
                            <w:spacing w:val="5"/>
                            <w:w w:val="105"/>
                            <w:sz w:val="15"/>
                          </w:rPr>
                          <w:t> </w:t>
                        </w:r>
                        <w:r>
                          <w:rPr>
                            <w:color w:val="382D44"/>
                            <w:w w:val="105"/>
                            <w:sz w:val="15"/>
                          </w:rPr>
                          <w:t>set</w:t>
                        </w:r>
                        <w:r>
                          <w:rPr>
                            <w:color w:val="382D44"/>
                            <w:spacing w:val="-11"/>
                            <w:w w:val="105"/>
                            <w:sz w:val="15"/>
                          </w:rPr>
                          <w:t> </w:t>
                        </w:r>
                        <w:r>
                          <w:rPr>
                            <w:color w:val="44485B"/>
                            <w:spacing w:val="-4"/>
                            <w:w w:val="105"/>
                            <w:sz w:val="15"/>
                          </w:rPr>
                          <w:t>out</w:t>
                        </w:r>
                        <w:r>
                          <w:rPr>
                            <w:color w:val="50677E"/>
                            <w:spacing w:val="-4"/>
                            <w:w w:val="105"/>
                            <w:sz w:val="15"/>
                          </w:rPr>
                          <w:t>:</w:t>
                        </w:r>
                      </w:p>
                      <w:p>
                        <w:pPr>
                          <w:numPr>
                            <w:ilvl w:val="0"/>
                            <w:numId w:val="26"/>
                          </w:numPr>
                          <w:tabs>
                            <w:tab w:pos="196" w:val="left" w:leader="none"/>
                          </w:tabs>
                          <w:spacing w:before="44"/>
                          <w:ind w:left="196" w:right="0" w:hanging="132"/>
                          <w:jc w:val="left"/>
                          <w:rPr>
                            <w:sz w:val="15"/>
                          </w:rPr>
                        </w:pPr>
                        <w:r>
                          <w:rPr>
                            <w:color w:val="44485B"/>
                            <w:spacing w:val="2"/>
                            <w:w w:val="105"/>
                            <w:sz w:val="15"/>
                          </w:rPr>
                          <w:t>ma</w:t>
                        </w:r>
                        <w:r>
                          <w:rPr>
                            <w:color w:val="382D44"/>
                            <w:spacing w:val="2"/>
                            <w:w w:val="105"/>
                            <w:sz w:val="15"/>
                          </w:rPr>
                          <w:t>tters.</w:t>
                        </w:r>
                        <w:r>
                          <w:rPr>
                            <w:color w:val="44485B"/>
                            <w:spacing w:val="2"/>
                            <w:w w:val="105"/>
                            <w:sz w:val="15"/>
                          </w:rPr>
                          <w:t>con</w:t>
                        </w:r>
                        <w:r>
                          <w:rPr>
                            <w:color w:val="44485B"/>
                            <w:spacing w:val="-25"/>
                            <w:w w:val="105"/>
                            <w:sz w:val="15"/>
                          </w:rPr>
                          <w:t> </w:t>
                        </w:r>
                        <w:r>
                          <w:rPr>
                            <w:color w:val="44485B"/>
                            <w:spacing w:val="-2"/>
                            <w:w w:val="105"/>
                            <w:sz w:val="15"/>
                          </w:rPr>
                          <w:t>s.</w:t>
                        </w:r>
                        <w:r>
                          <w:rPr>
                            <w:color w:val="4D055B"/>
                            <w:spacing w:val="-2"/>
                            <w:w w:val="105"/>
                            <w:sz w:val="15"/>
                          </w:rPr>
                          <w:t>i</w:t>
                        </w:r>
                        <w:r>
                          <w:rPr>
                            <w:color w:val="44485B"/>
                            <w:spacing w:val="-2"/>
                            <w:w w:val="105"/>
                            <w:sz w:val="15"/>
                          </w:rPr>
                          <w:t>d</w:t>
                        </w:r>
                        <w:r>
                          <w:rPr>
                            <w:color w:val="382D44"/>
                            <w:spacing w:val="-2"/>
                            <w:w w:val="105"/>
                            <w:sz w:val="15"/>
                          </w:rPr>
                          <w:t>ered</w:t>
                        </w:r>
                      </w:p>
                      <w:p>
                        <w:pPr>
                          <w:numPr>
                            <w:ilvl w:val="0"/>
                            <w:numId w:val="26"/>
                          </w:numPr>
                          <w:tabs>
                            <w:tab w:pos="201" w:val="left" w:leader="none"/>
                          </w:tabs>
                          <w:spacing w:before="39"/>
                          <w:ind w:left="201" w:right="0" w:hanging="137"/>
                          <w:jc w:val="left"/>
                          <w:rPr>
                            <w:sz w:val="15"/>
                          </w:rPr>
                        </w:pPr>
                        <w:r>
                          <w:rPr>
                            <w:color w:val="382D44"/>
                            <w:w w:val="110"/>
                            <w:sz w:val="15"/>
                          </w:rPr>
                          <w:t>d</w:t>
                        </w:r>
                        <w:r>
                          <w:rPr>
                            <w:color w:val="44485B"/>
                            <w:w w:val="110"/>
                            <w:sz w:val="15"/>
                          </w:rPr>
                          <w:t>urat</w:t>
                        </w:r>
                        <w:r>
                          <w:rPr>
                            <w:color w:val="50677E"/>
                            <w:w w:val="110"/>
                            <w:sz w:val="15"/>
                          </w:rPr>
                          <w:t>i</w:t>
                        </w:r>
                        <w:r>
                          <w:rPr>
                            <w:color w:val="44485B"/>
                            <w:w w:val="110"/>
                            <w:sz w:val="15"/>
                          </w:rPr>
                          <w:t>on</w:t>
                        </w:r>
                        <w:r>
                          <w:rPr>
                            <w:color w:val="44485B"/>
                            <w:spacing w:val="-1"/>
                            <w:w w:val="110"/>
                            <w:sz w:val="15"/>
                          </w:rPr>
                          <w:t> </w:t>
                        </w:r>
                        <w:r>
                          <w:rPr>
                            <w:color w:val="44485B"/>
                            <w:w w:val="110"/>
                            <w:sz w:val="17"/>
                          </w:rPr>
                          <w:t>of</w:t>
                        </w:r>
                        <w:r>
                          <w:rPr>
                            <w:color w:val="44485B"/>
                            <w:spacing w:val="-25"/>
                            <w:w w:val="110"/>
                            <w:sz w:val="17"/>
                          </w:rPr>
                          <w:t> </w:t>
                        </w:r>
                        <w:r>
                          <w:rPr>
                            <w:color w:val="6D7074"/>
                            <w:spacing w:val="-2"/>
                            <w:w w:val="110"/>
                            <w:sz w:val="15"/>
                          </w:rPr>
                          <w:t>i</w:t>
                        </w:r>
                        <w:r>
                          <w:rPr>
                            <w:color w:val="44485B"/>
                            <w:spacing w:val="-2"/>
                            <w:w w:val="110"/>
                            <w:sz w:val="15"/>
                          </w:rPr>
                          <w:t>nv</w:t>
                        </w:r>
                        <w:r>
                          <w:rPr>
                            <w:color w:val="382D44"/>
                            <w:spacing w:val="-2"/>
                            <w:w w:val="110"/>
                            <w:sz w:val="15"/>
                          </w:rPr>
                          <w:t>est</w:t>
                        </w:r>
                        <w:r>
                          <w:rPr>
                            <w:color w:val="677C90"/>
                            <w:spacing w:val="-2"/>
                            <w:w w:val="110"/>
                            <w:sz w:val="15"/>
                          </w:rPr>
                          <w:t>i</w:t>
                        </w:r>
                        <w:r>
                          <w:rPr>
                            <w:color w:val="382D44"/>
                            <w:spacing w:val="-2"/>
                            <w:w w:val="110"/>
                            <w:sz w:val="15"/>
                          </w:rPr>
                          <w:t>g</w:t>
                        </w:r>
                        <w:r>
                          <w:rPr>
                            <w:color w:val="44485B"/>
                            <w:spacing w:val="-2"/>
                            <w:w w:val="110"/>
                            <w:sz w:val="15"/>
                          </w:rPr>
                          <w:t>a</w:t>
                        </w:r>
                        <w:r>
                          <w:rPr>
                            <w:color w:val="232654"/>
                            <w:spacing w:val="-2"/>
                            <w:w w:val="110"/>
                            <w:sz w:val="15"/>
                          </w:rPr>
                          <w:t>t</w:t>
                        </w:r>
                        <w:r>
                          <w:rPr>
                            <w:color w:val="50677E"/>
                            <w:spacing w:val="-2"/>
                            <w:w w:val="110"/>
                            <w:sz w:val="15"/>
                          </w:rPr>
                          <w:t>i</w:t>
                        </w:r>
                        <w:r>
                          <w:rPr>
                            <w:color w:val="44485B"/>
                            <w:spacing w:val="-2"/>
                            <w:w w:val="110"/>
                            <w:sz w:val="15"/>
                          </w:rPr>
                          <w:t>on</w:t>
                        </w:r>
                      </w:p>
                      <w:p>
                        <w:pPr>
                          <w:numPr>
                            <w:ilvl w:val="0"/>
                            <w:numId w:val="26"/>
                          </w:numPr>
                          <w:tabs>
                            <w:tab w:pos="204" w:val="left" w:leader="none"/>
                          </w:tabs>
                          <w:spacing w:before="21"/>
                          <w:ind w:left="204" w:right="0" w:hanging="140"/>
                          <w:jc w:val="left"/>
                          <w:rPr>
                            <w:sz w:val="15"/>
                          </w:rPr>
                        </w:pPr>
                        <w:r>
                          <w:rPr>
                            <w:color w:val="44485B"/>
                            <w:w w:val="110"/>
                            <w:sz w:val="15"/>
                          </w:rPr>
                          <w:t>find</w:t>
                        </w:r>
                        <w:r>
                          <w:rPr>
                            <w:color w:val="677C90"/>
                            <w:w w:val="110"/>
                            <w:sz w:val="15"/>
                          </w:rPr>
                          <w:t>i</w:t>
                        </w:r>
                        <w:r>
                          <w:rPr>
                            <w:color w:val="44485B"/>
                            <w:w w:val="110"/>
                            <w:sz w:val="15"/>
                          </w:rPr>
                          <w:t>n</w:t>
                        </w:r>
                        <w:r>
                          <w:rPr>
                            <w:color w:val="382D44"/>
                            <w:w w:val="110"/>
                            <w:sz w:val="15"/>
                          </w:rPr>
                          <w:t>g</w:t>
                        </w:r>
                        <w:r>
                          <w:rPr>
                            <w:color w:val="44485B"/>
                            <w:w w:val="110"/>
                            <w:sz w:val="15"/>
                          </w:rPr>
                          <w:t>s</w:t>
                        </w:r>
                        <w:r>
                          <w:rPr>
                            <w:color w:val="44485B"/>
                            <w:spacing w:val="-21"/>
                            <w:w w:val="110"/>
                            <w:sz w:val="15"/>
                          </w:rPr>
                          <w:t> </w:t>
                        </w:r>
                        <w:r>
                          <w:rPr>
                            <w:color w:val="50677E"/>
                            <w:w w:val="110"/>
                            <w:sz w:val="17"/>
                          </w:rPr>
                          <w:t>(if</w:t>
                        </w:r>
                        <w:r>
                          <w:rPr>
                            <w:color w:val="50677E"/>
                            <w:spacing w:val="-6"/>
                            <w:w w:val="110"/>
                            <w:sz w:val="17"/>
                          </w:rPr>
                          <w:t> </w:t>
                        </w:r>
                        <w:r>
                          <w:rPr>
                            <w:color w:val="44485B"/>
                            <w:spacing w:val="-4"/>
                            <w:w w:val="110"/>
                            <w:sz w:val="15"/>
                          </w:rPr>
                          <w:t>any</w:t>
                        </w:r>
                        <w:r>
                          <w:rPr>
                            <w:color w:val="50677E"/>
                            <w:spacing w:val="-4"/>
                            <w:w w:val="110"/>
                            <w:sz w:val="15"/>
                          </w:rPr>
                          <w:t>)</w:t>
                        </w:r>
                      </w:p>
                      <w:p>
                        <w:pPr>
                          <w:numPr>
                            <w:ilvl w:val="0"/>
                            <w:numId w:val="26"/>
                          </w:numPr>
                          <w:tabs>
                            <w:tab w:pos="200" w:val="left" w:leader="none"/>
                          </w:tabs>
                          <w:spacing w:before="21"/>
                          <w:ind w:left="200" w:right="0" w:hanging="136"/>
                          <w:jc w:val="left"/>
                          <w:rPr>
                            <w:sz w:val="15"/>
                          </w:rPr>
                        </w:pPr>
                        <w:r>
                          <w:rPr>
                            <w:color w:val="44485B"/>
                            <w:w w:val="105"/>
                            <w:sz w:val="15"/>
                          </w:rPr>
                          <w:t>a</w:t>
                        </w:r>
                        <w:r>
                          <w:rPr>
                            <w:color w:val="382D44"/>
                            <w:w w:val="105"/>
                            <w:sz w:val="15"/>
                          </w:rPr>
                          <w:t>ct</w:t>
                        </w:r>
                        <w:r>
                          <w:rPr>
                            <w:color w:val="4D055B"/>
                            <w:w w:val="105"/>
                            <w:sz w:val="15"/>
                          </w:rPr>
                          <w:t>i</w:t>
                        </w:r>
                        <w:r>
                          <w:rPr>
                            <w:color w:val="44485B"/>
                            <w:w w:val="105"/>
                            <w:sz w:val="15"/>
                          </w:rPr>
                          <w:t>on</w:t>
                        </w:r>
                        <w:r>
                          <w:rPr>
                            <w:color w:val="44485B"/>
                            <w:spacing w:val="-5"/>
                            <w:w w:val="105"/>
                            <w:sz w:val="15"/>
                          </w:rPr>
                          <w:t> </w:t>
                        </w:r>
                        <w:r>
                          <w:rPr>
                            <w:color w:val="44485B"/>
                            <w:w w:val="105"/>
                            <w:sz w:val="15"/>
                          </w:rPr>
                          <w:t>tak</w:t>
                        </w:r>
                        <w:r>
                          <w:rPr>
                            <w:color w:val="382D44"/>
                            <w:w w:val="105"/>
                            <w:sz w:val="15"/>
                          </w:rPr>
                          <w:t>e</w:t>
                        </w:r>
                        <w:r>
                          <w:rPr>
                            <w:color w:val="44485B"/>
                            <w:w w:val="105"/>
                            <w:sz w:val="15"/>
                          </w:rPr>
                          <w:t>n</w:t>
                        </w:r>
                        <w:r>
                          <w:rPr>
                            <w:color w:val="44485B"/>
                            <w:spacing w:val="-11"/>
                            <w:w w:val="105"/>
                            <w:sz w:val="15"/>
                          </w:rPr>
                          <w:t> </w:t>
                        </w:r>
                        <w:r>
                          <w:rPr>
                            <w:b/>
                            <w:color w:val="44485B"/>
                            <w:w w:val="105"/>
                            <w:sz w:val="17"/>
                          </w:rPr>
                          <w:t>or</w:t>
                        </w:r>
                        <w:r>
                          <w:rPr>
                            <w:b/>
                            <w:color w:val="44485B"/>
                            <w:spacing w:val="-8"/>
                            <w:w w:val="105"/>
                            <w:sz w:val="17"/>
                          </w:rPr>
                          <w:t> </w:t>
                        </w:r>
                        <w:r>
                          <w:rPr>
                            <w:color w:val="382D44"/>
                            <w:spacing w:val="-2"/>
                            <w:w w:val="105"/>
                            <w:sz w:val="15"/>
                          </w:rPr>
                          <w:t>reco</w:t>
                        </w:r>
                        <w:r>
                          <w:rPr>
                            <w:color w:val="44485B"/>
                            <w:spacing w:val="-2"/>
                            <w:w w:val="105"/>
                            <w:sz w:val="15"/>
                          </w:rPr>
                          <w:t>mm</w:t>
                        </w:r>
                        <w:r>
                          <w:rPr>
                            <w:color w:val="382D44"/>
                            <w:spacing w:val="-2"/>
                            <w:w w:val="105"/>
                            <w:sz w:val="15"/>
                          </w:rPr>
                          <w:t>e</w:t>
                        </w:r>
                        <w:r>
                          <w:rPr>
                            <w:color w:val="44485B"/>
                            <w:spacing w:val="-2"/>
                            <w:w w:val="105"/>
                            <w:sz w:val="15"/>
                          </w:rPr>
                          <w:t>nd</w:t>
                        </w:r>
                        <w:r>
                          <w:rPr>
                            <w:color w:val="382D44"/>
                            <w:spacing w:val="-2"/>
                            <w:w w:val="105"/>
                            <w:sz w:val="15"/>
                          </w:rPr>
                          <w:t>e</w:t>
                        </w:r>
                        <w:r>
                          <w:rPr>
                            <w:color w:val="44485B"/>
                            <w:spacing w:val="-2"/>
                            <w:w w:val="105"/>
                            <w:sz w:val="15"/>
                          </w:rPr>
                          <w:t>d</w:t>
                        </w:r>
                      </w:p>
                      <w:p>
                        <w:pPr>
                          <w:numPr>
                            <w:ilvl w:val="0"/>
                            <w:numId w:val="26"/>
                          </w:numPr>
                          <w:tabs>
                            <w:tab w:pos="201" w:val="left" w:leader="none"/>
                          </w:tabs>
                          <w:spacing w:line="254" w:lineRule="auto" w:before="54"/>
                          <w:ind w:left="201" w:right="84" w:hanging="138"/>
                          <w:jc w:val="left"/>
                          <w:rPr>
                            <w:b/>
                            <w:i/>
                            <w:sz w:val="17"/>
                          </w:rPr>
                        </w:pPr>
                        <w:r>
                          <w:rPr>
                            <w:color w:val="44485B"/>
                            <w:w w:val="105"/>
                            <w:sz w:val="15"/>
                          </w:rPr>
                          <w:t>any cl</w:t>
                        </w:r>
                        <w:r>
                          <w:rPr>
                            <w:color w:val="382D44"/>
                            <w:w w:val="105"/>
                            <w:sz w:val="15"/>
                          </w:rPr>
                          <w:t>a</w:t>
                        </w:r>
                        <w:r>
                          <w:rPr>
                            <w:color w:val="4D055B"/>
                            <w:w w:val="105"/>
                            <w:sz w:val="15"/>
                          </w:rPr>
                          <w:t>i</w:t>
                        </w:r>
                        <w:r>
                          <w:rPr>
                            <w:color w:val="44485B"/>
                            <w:w w:val="105"/>
                            <w:sz w:val="15"/>
                          </w:rPr>
                          <w:t>ms.</w:t>
                        </w:r>
                        <w:r>
                          <w:rPr>
                            <w:color w:val="382D44"/>
                            <w:w w:val="105"/>
                            <w:sz w:val="15"/>
                          </w:rPr>
                          <w:t>a</w:t>
                        </w:r>
                        <w:r>
                          <w:rPr>
                            <w:color w:val="44485B"/>
                            <w:w w:val="105"/>
                            <w:sz w:val="15"/>
                          </w:rPr>
                          <w:t>bou</w:t>
                        </w:r>
                        <w:r>
                          <w:rPr>
                            <w:color w:val="232654"/>
                            <w:w w:val="105"/>
                            <w:sz w:val="15"/>
                          </w:rPr>
                          <w:t>t</w:t>
                        </w:r>
                        <w:r>
                          <w:rPr>
                            <w:color w:val="232654"/>
                            <w:spacing w:val="40"/>
                            <w:w w:val="105"/>
                            <w:sz w:val="15"/>
                          </w:rPr>
                          <w:t> </w:t>
                        </w:r>
                        <w:r>
                          <w:rPr>
                            <w:color w:val="382D44"/>
                            <w:w w:val="105"/>
                            <w:sz w:val="15"/>
                          </w:rPr>
                          <w:t>detr</w:t>
                        </w:r>
                        <w:r>
                          <w:rPr>
                            <w:color w:val="4D055B"/>
                            <w:w w:val="105"/>
                            <w:sz w:val="15"/>
                          </w:rPr>
                          <w:t>i</w:t>
                        </w:r>
                        <w:r>
                          <w:rPr>
                            <w:color w:val="44485B"/>
                            <w:w w:val="105"/>
                            <w:sz w:val="15"/>
                          </w:rPr>
                          <w:t>m</w:t>
                        </w:r>
                        <w:r>
                          <w:rPr>
                            <w:color w:val="382D44"/>
                            <w:w w:val="105"/>
                            <w:sz w:val="15"/>
                          </w:rPr>
                          <w:t>e</w:t>
                        </w:r>
                        <w:r>
                          <w:rPr>
                            <w:color w:val="44485B"/>
                            <w:w w:val="105"/>
                            <w:sz w:val="15"/>
                          </w:rPr>
                          <w:t>nta</w:t>
                        </w:r>
                        <w:r>
                          <w:rPr>
                            <w:color w:val="50677E"/>
                            <w:w w:val="105"/>
                            <w:sz w:val="15"/>
                          </w:rPr>
                          <w:t>l </w:t>
                        </w:r>
                        <w:r>
                          <w:rPr>
                            <w:color w:val="382D44"/>
                            <w:w w:val="105"/>
                            <w:sz w:val="15"/>
                          </w:rPr>
                          <w:t>a</w:t>
                        </w:r>
                        <w:r>
                          <w:rPr>
                            <w:color w:val="44485B"/>
                            <w:w w:val="105"/>
                            <w:sz w:val="15"/>
                          </w:rPr>
                          <w:t>ct</w:t>
                        </w:r>
                        <w:r>
                          <w:rPr>
                            <w:color w:val="677C90"/>
                            <w:w w:val="105"/>
                            <w:sz w:val="15"/>
                          </w:rPr>
                          <w:t>i</w:t>
                        </w:r>
                        <w:r>
                          <w:rPr>
                            <w:color w:val="44485B"/>
                            <w:w w:val="105"/>
                            <w:sz w:val="15"/>
                          </w:rPr>
                          <w:t>on </w:t>
                        </w:r>
                        <w:r>
                          <w:rPr>
                            <w:color w:val="382D44"/>
                            <w:w w:val="105"/>
                            <w:sz w:val="15"/>
                          </w:rPr>
                          <w:t>a</w:t>
                        </w:r>
                        <w:r>
                          <w:rPr>
                            <w:color w:val="44485B"/>
                            <w:w w:val="105"/>
                            <w:sz w:val="15"/>
                          </w:rPr>
                          <w:t>g</w:t>
                        </w:r>
                        <w:r>
                          <w:rPr>
                            <w:color w:val="382D44"/>
                            <w:w w:val="105"/>
                            <w:sz w:val="15"/>
                          </w:rPr>
                          <w:t>a</w:t>
                        </w:r>
                        <w:r>
                          <w:rPr>
                            <w:color w:val="4D055B"/>
                            <w:w w:val="105"/>
                            <w:sz w:val="15"/>
                          </w:rPr>
                          <w:t>i</w:t>
                        </w:r>
                        <w:r>
                          <w:rPr>
                            <w:color w:val="44485B"/>
                            <w:w w:val="105"/>
                            <w:sz w:val="15"/>
                          </w:rPr>
                          <w:t>ns</w:t>
                        </w:r>
                        <w:r>
                          <w:rPr>
                            <w:color w:val="232654"/>
                            <w:w w:val="105"/>
                            <w:sz w:val="15"/>
                          </w:rPr>
                          <w:t>t</w:t>
                        </w:r>
                        <w:r>
                          <w:rPr>
                            <w:color w:val="232654"/>
                            <w:spacing w:val="40"/>
                            <w:w w:val="105"/>
                            <w:sz w:val="15"/>
                          </w:rPr>
                          <w:t> </w:t>
                        </w:r>
                        <w:r>
                          <w:rPr>
                            <w:color w:val="44485B"/>
                            <w:w w:val="105"/>
                            <w:sz w:val="15"/>
                          </w:rPr>
                          <w:t>d</w:t>
                        </w:r>
                        <w:r>
                          <w:rPr>
                            <w:color w:val="50677E"/>
                            <w:w w:val="105"/>
                            <w:sz w:val="15"/>
                          </w:rPr>
                          <w:t>i</w:t>
                        </w:r>
                        <w:r>
                          <w:rPr>
                            <w:color w:val="44485B"/>
                            <w:w w:val="105"/>
                            <w:sz w:val="15"/>
                          </w:rPr>
                          <w:t>sdo</w:t>
                        </w:r>
                        <w:r>
                          <w:rPr>
                            <w:color w:val="382D44"/>
                            <w:w w:val="105"/>
                            <w:sz w:val="15"/>
                          </w:rPr>
                          <w:t>se</w:t>
                        </w:r>
                        <w:r>
                          <w:rPr>
                            <w:color w:val="234B70"/>
                            <w:w w:val="105"/>
                            <w:sz w:val="15"/>
                          </w:rPr>
                          <w:t>, </w:t>
                        </w:r>
                        <w:r>
                          <w:rPr>
                            <w:color w:val="44485B"/>
                            <w:w w:val="105"/>
                            <w:sz w:val="15"/>
                          </w:rPr>
                          <w:t>and th</w:t>
                        </w:r>
                        <w:r>
                          <w:rPr>
                            <w:color w:val="382D44"/>
                            <w:w w:val="105"/>
                            <w:sz w:val="15"/>
                          </w:rPr>
                          <w:t>e age</w:t>
                        </w:r>
                        <w:r>
                          <w:rPr>
                            <w:color w:val="44485B"/>
                            <w:w w:val="105"/>
                            <w:sz w:val="15"/>
                          </w:rPr>
                          <w:t>ocy</w:t>
                        </w:r>
                        <w:r>
                          <w:rPr>
                            <w:color w:val="677C90"/>
                            <w:w w:val="105"/>
                            <w:sz w:val="15"/>
                          </w:rPr>
                          <w:t>'</w:t>
                        </w:r>
                        <w:r>
                          <w:rPr>
                            <w:color w:val="44485B"/>
                            <w:w w:val="105"/>
                            <w:sz w:val="15"/>
                          </w:rPr>
                          <w:t>s </w:t>
                        </w:r>
                        <w:r>
                          <w:rPr>
                            <w:color w:val="382D44"/>
                            <w:w w:val="105"/>
                            <w:sz w:val="15"/>
                          </w:rPr>
                          <w:t>re</w:t>
                        </w:r>
                        <w:r>
                          <w:rPr>
                            <w:color w:val="44485B"/>
                            <w:w w:val="105"/>
                            <w:sz w:val="15"/>
                          </w:rPr>
                          <w:t>spon</w:t>
                        </w:r>
                        <w:r>
                          <w:rPr>
                            <w:color w:val="382D44"/>
                            <w:w w:val="105"/>
                            <w:sz w:val="15"/>
                          </w:rPr>
                          <w:t>se</w:t>
                        </w:r>
                        <w:r>
                          <w:rPr>
                            <w:color w:val="382D44"/>
                            <w:spacing w:val="-20"/>
                            <w:w w:val="105"/>
                            <w:sz w:val="15"/>
                          </w:rPr>
                          <w:t> </w:t>
                        </w:r>
                        <w:r>
                          <w:rPr>
                            <w:color w:val="44485B"/>
                            <w:w w:val="105"/>
                            <w:sz w:val="15"/>
                          </w:rPr>
                          <w:t>t</w:t>
                        </w:r>
                        <w:r>
                          <w:rPr>
                            <w:color w:val="382D44"/>
                            <w:w w:val="105"/>
                            <w:sz w:val="15"/>
                          </w:rPr>
                          <w:t>o </w:t>
                        </w:r>
                        <w:r>
                          <w:rPr>
                            <w:color w:val="44485B"/>
                            <w:w w:val="105"/>
                            <w:sz w:val="15"/>
                          </w:rPr>
                          <w:t>tlhos</w:t>
                        </w:r>
                        <w:r>
                          <w:rPr>
                            <w:color w:val="382D44"/>
                            <w:w w:val="105"/>
                            <w:sz w:val="15"/>
                          </w:rPr>
                          <w:t>e </w:t>
                        </w:r>
                        <w:r>
                          <w:rPr>
                            <w:color w:val="44485B"/>
                            <w:w w:val="105"/>
                            <w:sz w:val="15"/>
                          </w:rPr>
                          <w:t>da</w:t>
                        </w:r>
                        <w:r>
                          <w:rPr>
                            <w:color w:val="50677E"/>
                            <w:w w:val="105"/>
                            <w:sz w:val="15"/>
                          </w:rPr>
                          <w:t>i</w:t>
                        </w:r>
                        <w:r>
                          <w:rPr>
                            <w:color w:val="44485B"/>
                            <w:w w:val="105"/>
                            <w:sz w:val="15"/>
                          </w:rPr>
                          <w:t>ms</w:t>
                        </w:r>
                        <w:r>
                          <w:rPr>
                            <w:color w:val="44485B"/>
                            <w:spacing w:val="-5"/>
                            <w:w w:val="105"/>
                            <w:sz w:val="15"/>
                          </w:rPr>
                          <w:t> </w:t>
                        </w:r>
                        <w:r>
                          <w:rPr>
                            <w:b/>
                            <w:i/>
                            <w:color w:val="382D44"/>
                            <w:w w:val="105"/>
                            <w:sz w:val="16"/>
                          </w:rPr>
                          <w:t>s</w:t>
                        </w:r>
                        <w:r>
                          <w:rPr>
                            <w:b/>
                            <w:i/>
                            <w:color w:val="44485B"/>
                            <w:w w:val="105"/>
                            <w:sz w:val="17"/>
                          </w:rPr>
                          <w:t>51(2)</w:t>
                        </w:r>
                      </w:p>
                      <w:p>
                        <w:pPr>
                          <w:spacing w:before="105"/>
                          <w:ind w:left="50" w:right="0" w:firstLine="0"/>
                          <w:jc w:val="left"/>
                          <w:rPr>
                            <w:sz w:val="15"/>
                          </w:rPr>
                        </w:pPr>
                        <w:r>
                          <w:rPr>
                            <w:color w:val="44485B"/>
                            <w:spacing w:val="-2"/>
                            <w:w w:val="110"/>
                            <w:sz w:val="15"/>
                          </w:rPr>
                          <w:t>Rej)Ort</w:t>
                        </w:r>
                        <w:r>
                          <w:rPr>
                            <w:color w:val="44485B"/>
                            <w:spacing w:val="-3"/>
                            <w:w w:val="110"/>
                            <w:sz w:val="15"/>
                          </w:rPr>
                          <w:t> </w:t>
                        </w:r>
                        <w:r>
                          <w:rPr>
                            <w:color w:val="44485B"/>
                            <w:spacing w:val="-2"/>
                            <w:w w:val="110"/>
                            <w:sz w:val="15"/>
                          </w:rPr>
                          <w:t>m</w:t>
                        </w:r>
                        <w:r>
                          <w:rPr>
                            <w:color w:val="50677E"/>
                            <w:spacing w:val="-2"/>
                            <w:w w:val="110"/>
                            <w:sz w:val="15"/>
                          </w:rPr>
                          <w:t>u</w:t>
                        </w:r>
                        <w:r>
                          <w:rPr>
                            <w:color w:val="44485B"/>
                            <w:spacing w:val="-2"/>
                            <w:w w:val="110"/>
                            <w:sz w:val="15"/>
                          </w:rPr>
                          <w:t>s</w:t>
                        </w:r>
                        <w:r>
                          <w:rPr>
                            <w:color w:val="382D44"/>
                            <w:spacing w:val="-2"/>
                            <w:w w:val="110"/>
                            <w:sz w:val="15"/>
                          </w:rPr>
                          <w:t>t</w:t>
                        </w:r>
                        <w:r>
                          <w:rPr>
                            <w:color w:val="382D44"/>
                            <w:spacing w:val="12"/>
                            <w:w w:val="110"/>
                            <w:sz w:val="15"/>
                          </w:rPr>
                          <w:t> </w:t>
                        </w:r>
                        <w:r>
                          <w:rPr>
                            <w:color w:val="44485B"/>
                            <w:spacing w:val="-2"/>
                            <w:w w:val="110"/>
                            <w:sz w:val="15"/>
                          </w:rPr>
                          <w:t>rnm</w:t>
                        </w:r>
                        <w:r>
                          <w:rPr>
                            <w:color w:val="382D44"/>
                            <w:spacing w:val="-2"/>
                            <w:w w:val="110"/>
                            <w:sz w:val="15"/>
                          </w:rPr>
                          <w:t>p</w:t>
                        </w:r>
                        <w:r>
                          <w:rPr>
                            <w:color w:val="50677E"/>
                            <w:spacing w:val="-2"/>
                            <w:w w:val="110"/>
                            <w:sz w:val="15"/>
                          </w:rPr>
                          <w:t>ly</w:t>
                        </w:r>
                        <w:r>
                          <w:rPr>
                            <w:color w:val="44485B"/>
                            <w:spacing w:val="-2"/>
                            <w:w w:val="110"/>
                            <w:sz w:val="15"/>
                          </w:rPr>
                          <w:t>witlh</w:t>
                        </w:r>
                        <w:r>
                          <w:rPr>
                            <w:color w:val="44485B"/>
                            <w:spacing w:val="-25"/>
                            <w:w w:val="110"/>
                            <w:sz w:val="15"/>
                          </w:rPr>
                          <w:t> </w:t>
                        </w:r>
                        <w:r>
                          <w:rPr>
                            <w:color w:val="382D44"/>
                            <w:spacing w:val="-2"/>
                            <w:w w:val="110"/>
                            <w:sz w:val="15"/>
                          </w:rPr>
                          <w:t>t</w:t>
                        </w:r>
                        <w:r>
                          <w:rPr>
                            <w:color w:val="44485B"/>
                            <w:spacing w:val="-2"/>
                            <w:w w:val="110"/>
                            <w:sz w:val="15"/>
                          </w:rPr>
                          <w:t>h</w:t>
                        </w:r>
                        <w:r>
                          <w:rPr>
                            <w:color w:val="382D44"/>
                            <w:spacing w:val="-2"/>
                            <w:w w:val="110"/>
                            <w:sz w:val="15"/>
                          </w:rPr>
                          <w:t>e P</w:t>
                        </w:r>
                        <w:r>
                          <w:rPr>
                            <w:color w:val="4D055B"/>
                            <w:spacing w:val="-2"/>
                            <w:w w:val="110"/>
                            <w:sz w:val="15"/>
                          </w:rPr>
                          <w:t>I</w:t>
                        </w:r>
                        <w:r>
                          <w:rPr>
                            <w:color w:val="44485B"/>
                            <w:spacing w:val="-2"/>
                            <w:w w:val="110"/>
                            <w:sz w:val="15"/>
                          </w:rPr>
                          <w:t>D</w:t>
                        </w:r>
                        <w:r>
                          <w:rPr>
                            <w:color w:val="44485B"/>
                            <w:spacing w:val="-10"/>
                            <w:w w:val="110"/>
                            <w:sz w:val="15"/>
                          </w:rPr>
                          <w:t> </w:t>
                        </w:r>
                        <w:r>
                          <w:rPr>
                            <w:color w:val="44485B"/>
                            <w:spacing w:val="-2"/>
                            <w:w w:val="110"/>
                            <w:sz w:val="15"/>
                          </w:rPr>
                          <w:t>Standard</w:t>
                        </w:r>
                        <w:r>
                          <w:rPr>
                            <w:color w:val="44485B"/>
                            <w:spacing w:val="4"/>
                            <w:w w:val="110"/>
                            <w:sz w:val="15"/>
                          </w:rPr>
                          <w:t> </w:t>
                        </w:r>
                        <w:r>
                          <w:rPr>
                            <w:color w:val="44485B"/>
                            <w:spacing w:val="-2"/>
                            <w:w w:val="110"/>
                            <w:sz w:val="15"/>
                          </w:rPr>
                          <w:t>mad</w:t>
                        </w:r>
                        <w:r>
                          <w:rPr>
                            <w:color w:val="382D44"/>
                            <w:spacing w:val="-2"/>
                            <w:w w:val="110"/>
                            <w:sz w:val="15"/>
                          </w:rPr>
                          <w:t>e</w:t>
                        </w:r>
                        <w:r>
                          <w:rPr>
                            <w:color w:val="382D44"/>
                            <w:w w:val="110"/>
                            <w:sz w:val="15"/>
                          </w:rPr>
                          <w:t> </w:t>
                        </w:r>
                        <w:r>
                          <w:rPr>
                            <w:color w:val="44485B"/>
                            <w:spacing w:val="-2"/>
                            <w:w w:val="110"/>
                            <w:sz w:val="15"/>
                          </w:rPr>
                          <w:t>und</w:t>
                        </w:r>
                        <w:r>
                          <w:rPr>
                            <w:color w:val="382D44"/>
                            <w:spacing w:val="-2"/>
                            <w:w w:val="110"/>
                            <w:sz w:val="15"/>
                          </w:rPr>
                          <w:t>e</w:t>
                        </w:r>
                        <w:r>
                          <w:rPr>
                            <w:color w:val="44485B"/>
                            <w:spacing w:val="-2"/>
                            <w:w w:val="110"/>
                            <w:sz w:val="15"/>
                          </w:rPr>
                          <w:t>r</w:t>
                        </w:r>
                      </w:p>
                      <w:p>
                        <w:pPr>
                          <w:spacing w:before="34"/>
                          <w:ind w:left="43" w:right="0" w:firstLine="0"/>
                          <w:jc w:val="left"/>
                          <w:rPr>
                            <w:b/>
                            <w:i/>
                            <w:sz w:val="16"/>
                          </w:rPr>
                        </w:pPr>
                        <w:r>
                          <w:rPr>
                            <w:b/>
                            <w:i/>
                            <w:color w:val="382D44"/>
                            <w:spacing w:val="-2"/>
                            <w:w w:val="110"/>
                            <w:sz w:val="16"/>
                          </w:rPr>
                          <w:t>174</w:t>
                        </w:r>
                        <w:r>
                          <w:rPr>
                            <w:b/>
                            <w:i/>
                            <w:color w:val="50677E"/>
                            <w:spacing w:val="-2"/>
                            <w:w w:val="110"/>
                            <w:sz w:val="16"/>
                          </w:rPr>
                          <w:t>:</w:t>
                        </w:r>
                        <w:r>
                          <w:rPr>
                            <w:b/>
                            <w:i/>
                            <w:color w:val="382D44"/>
                            <w:spacing w:val="-2"/>
                            <w:w w:val="110"/>
                            <w:sz w:val="16"/>
                          </w:rPr>
                          <w:t>spW</w:t>
                        </w:r>
                      </w:p>
                    </w:txbxContent>
                  </v:textbox>
                  <w10:wrap type="none"/>
                </v:shape>
                <v:shape style="position:absolute;left:1663;top:963;width:3702;height:1087" type="#_x0000_t202" id="docshape40" filled="false" stroked="true" strokeweight=".721015pt" strokecolor="#000000">
                  <v:textbox inset="0,0,0,0">
                    <w:txbxContent>
                      <w:p>
                        <w:pPr>
                          <w:spacing w:line="266" w:lineRule="auto" w:before="63"/>
                          <w:ind w:left="64" w:right="635" w:hanging="2"/>
                          <w:jc w:val="left"/>
                          <w:rPr>
                            <w:sz w:val="15"/>
                          </w:rPr>
                        </w:pPr>
                        <w:r>
                          <w:rPr>
                            <w:color w:val="44485B"/>
                            <w:w w:val="105"/>
                            <w:sz w:val="15"/>
                          </w:rPr>
                          <w:t>PO</w:t>
                        </w:r>
                        <w:r>
                          <w:rPr>
                            <w:color w:val="44485B"/>
                            <w:spacing w:val="-16"/>
                            <w:w w:val="105"/>
                            <w:sz w:val="15"/>
                          </w:rPr>
                          <w:t> </w:t>
                        </w:r>
                        <w:r>
                          <w:rPr>
                            <w:color w:val="6D7074"/>
                            <w:w w:val="105"/>
                            <w:sz w:val="15"/>
                          </w:rPr>
                          <w:t>in</w:t>
                        </w:r>
                        <w:r>
                          <w:rPr>
                            <w:color w:val="44485B"/>
                            <w:w w:val="105"/>
                            <w:sz w:val="15"/>
                          </w:rPr>
                          <w:t>forms</w:t>
                        </w:r>
                        <w:r>
                          <w:rPr>
                            <w:color w:val="44485B"/>
                            <w:spacing w:val="-20"/>
                            <w:w w:val="105"/>
                            <w:sz w:val="15"/>
                          </w:rPr>
                          <w:t> </w:t>
                        </w:r>
                        <w:r>
                          <w:rPr>
                            <w:color w:val="382D44"/>
                            <w:w w:val="105"/>
                            <w:sz w:val="15"/>
                          </w:rPr>
                          <w:t>d</w:t>
                        </w:r>
                        <w:r>
                          <w:rPr>
                            <w:color w:val="4D055B"/>
                            <w:w w:val="105"/>
                            <w:sz w:val="15"/>
                          </w:rPr>
                          <w:t>i</w:t>
                        </w:r>
                        <w:r>
                          <w:rPr>
                            <w:color w:val="44485B"/>
                            <w:w w:val="105"/>
                            <w:sz w:val="15"/>
                          </w:rPr>
                          <w:t>s.c</w:t>
                        </w:r>
                        <w:r>
                          <w:rPr>
                            <w:color w:val="4D055B"/>
                            <w:w w:val="105"/>
                            <w:sz w:val="15"/>
                          </w:rPr>
                          <w:t>l</w:t>
                        </w:r>
                        <w:r>
                          <w:rPr>
                            <w:color w:val="44485B"/>
                            <w:w w:val="105"/>
                            <w:sz w:val="15"/>
                          </w:rPr>
                          <w:t>o</w:t>
                        </w:r>
                        <w:r>
                          <w:rPr>
                            <w:color w:val="382D44"/>
                            <w:w w:val="105"/>
                            <w:sz w:val="15"/>
                          </w:rPr>
                          <w:t>ser</w:t>
                        </w:r>
                        <w:r>
                          <w:rPr>
                            <w:color w:val="382D44"/>
                            <w:spacing w:val="-12"/>
                            <w:w w:val="105"/>
                            <w:sz w:val="15"/>
                          </w:rPr>
                          <w:t> </w:t>
                        </w:r>
                        <w:r>
                          <w:rPr>
                            <w:color w:val="44485B"/>
                            <w:w w:val="105"/>
                            <w:sz w:val="15"/>
                          </w:rPr>
                          <w:t>that PO</w:t>
                        </w:r>
                        <w:r>
                          <w:rPr>
                            <w:color w:val="44485B"/>
                            <w:spacing w:val="-16"/>
                            <w:w w:val="105"/>
                            <w:sz w:val="15"/>
                          </w:rPr>
                          <w:t> </w:t>
                        </w:r>
                        <w:r>
                          <w:rPr>
                            <w:color w:val="50677E"/>
                            <w:w w:val="105"/>
                            <w:sz w:val="15"/>
                          </w:rPr>
                          <w:t>i</w:t>
                        </w:r>
                        <w:r>
                          <w:rPr>
                            <w:color w:val="44485B"/>
                            <w:w w:val="105"/>
                            <w:sz w:val="15"/>
                          </w:rPr>
                          <w:t>s</w:t>
                        </w:r>
                        <w:r>
                          <w:rPr>
                            <w:color w:val="44485B"/>
                            <w:spacing w:val="-9"/>
                            <w:w w:val="105"/>
                            <w:sz w:val="15"/>
                          </w:rPr>
                          <w:t> </w:t>
                        </w:r>
                        <w:r>
                          <w:rPr>
                            <w:color w:val="382D44"/>
                            <w:w w:val="105"/>
                            <w:sz w:val="15"/>
                          </w:rPr>
                          <w:t>re(j</w:t>
                        </w:r>
                        <w:r>
                          <w:rPr>
                            <w:color w:val="44485B"/>
                            <w:w w:val="105"/>
                            <w:sz w:val="15"/>
                          </w:rPr>
                          <w:t>ui</w:t>
                        </w:r>
                        <w:r>
                          <w:rPr>
                            <w:color w:val="382D44"/>
                            <w:w w:val="105"/>
                            <w:sz w:val="15"/>
                          </w:rPr>
                          <w:t>re</w:t>
                        </w:r>
                        <w:r>
                          <w:rPr>
                            <w:color w:val="44485B"/>
                            <w:w w:val="105"/>
                            <w:sz w:val="15"/>
                          </w:rPr>
                          <w:t>d</w:t>
                        </w:r>
                        <w:r>
                          <w:rPr>
                            <w:color w:val="44485B"/>
                            <w:spacing w:val="-11"/>
                            <w:w w:val="105"/>
                            <w:sz w:val="15"/>
                          </w:rPr>
                          <w:t> </w:t>
                        </w:r>
                        <w:r>
                          <w:rPr>
                            <w:color w:val="44485B"/>
                            <w:w w:val="105"/>
                            <w:sz w:val="15"/>
                          </w:rPr>
                          <w:t>to </w:t>
                        </w:r>
                        <w:r>
                          <w:rPr>
                            <w:color w:val="4D055B"/>
                            <w:w w:val="105"/>
                            <w:sz w:val="15"/>
                          </w:rPr>
                          <w:t>i</w:t>
                        </w:r>
                        <w:r>
                          <w:rPr>
                            <w:color w:val="44485B"/>
                            <w:w w:val="105"/>
                            <w:sz w:val="15"/>
                          </w:rPr>
                          <w:t>nv</w:t>
                        </w:r>
                        <w:r>
                          <w:rPr>
                            <w:color w:val="382D44"/>
                            <w:w w:val="105"/>
                            <w:sz w:val="15"/>
                          </w:rPr>
                          <w:t>e-st</w:t>
                        </w:r>
                        <w:r>
                          <w:rPr>
                            <w:color w:val="4D055B"/>
                            <w:w w:val="105"/>
                            <w:sz w:val="15"/>
                          </w:rPr>
                          <w:t>i</w:t>
                        </w:r>
                        <w:r>
                          <w:rPr>
                            <w:color w:val="382D44"/>
                            <w:w w:val="105"/>
                            <w:sz w:val="15"/>
                          </w:rPr>
                          <w:t>g</w:t>
                        </w:r>
                        <w:r>
                          <w:rPr>
                            <w:color w:val="44485B"/>
                            <w:w w:val="105"/>
                            <w:sz w:val="15"/>
                          </w:rPr>
                          <w:t>a</w:t>
                        </w:r>
                        <w:r>
                          <w:rPr>
                            <w:color w:val="382D44"/>
                            <w:w w:val="105"/>
                            <w:sz w:val="15"/>
                          </w:rPr>
                          <w:t>te</w:t>
                        </w:r>
                        <w:r>
                          <w:rPr>
                            <w:color w:val="382D44"/>
                            <w:spacing w:val="-4"/>
                            <w:w w:val="105"/>
                            <w:sz w:val="15"/>
                          </w:rPr>
                          <w:t> </w:t>
                        </w:r>
                        <w:r>
                          <w:rPr>
                            <w:color w:val="44485B"/>
                            <w:w w:val="105"/>
                            <w:sz w:val="15"/>
                          </w:rPr>
                          <w:t>un</w:t>
                        </w:r>
                        <w:r>
                          <w:rPr>
                            <w:color w:val="382D44"/>
                            <w:w w:val="105"/>
                            <w:sz w:val="15"/>
                          </w:rPr>
                          <w:t>der </w:t>
                        </w:r>
                        <w:r>
                          <w:rPr>
                            <w:color w:val="232654"/>
                            <w:w w:val="105"/>
                            <w:sz w:val="15"/>
                          </w:rPr>
                          <w:t>t</w:t>
                        </w:r>
                        <w:r>
                          <w:rPr>
                            <w:color w:val="44485B"/>
                            <w:w w:val="105"/>
                            <w:sz w:val="15"/>
                          </w:rPr>
                          <w:t>h</w:t>
                        </w:r>
                        <w:r>
                          <w:rPr>
                            <w:color w:val="382D44"/>
                            <w:w w:val="105"/>
                            <w:sz w:val="15"/>
                          </w:rPr>
                          <w:t>e P</w:t>
                        </w:r>
                        <w:r>
                          <w:rPr>
                            <w:color w:val="4D055B"/>
                            <w:w w:val="105"/>
                            <w:sz w:val="15"/>
                          </w:rPr>
                          <w:t>l</w:t>
                        </w:r>
                        <w:r>
                          <w:rPr>
                            <w:color w:val="382D44"/>
                            <w:w w:val="105"/>
                            <w:sz w:val="15"/>
                          </w:rPr>
                          <w:t>D Act</w:t>
                        </w:r>
                        <w:r>
                          <w:rPr>
                            <w:color w:val="8E7256"/>
                            <w:w w:val="105"/>
                            <w:sz w:val="15"/>
                          </w:rPr>
                          <w:t>.</w:t>
                        </w:r>
                      </w:p>
                      <w:p>
                        <w:pPr>
                          <w:spacing w:before="40"/>
                          <w:ind w:left="60" w:right="357" w:firstLine="0"/>
                          <w:jc w:val="left"/>
                          <w:rPr>
                            <w:b/>
                            <w:i/>
                            <w:sz w:val="17"/>
                          </w:rPr>
                        </w:pPr>
                        <w:r>
                          <w:rPr>
                            <w:color w:val="4D055B"/>
                            <w:w w:val="105"/>
                            <w:sz w:val="15"/>
                          </w:rPr>
                          <w:t>I</w:t>
                        </w:r>
                        <w:r>
                          <w:rPr>
                            <w:color w:val="59595D"/>
                            <w:w w:val="105"/>
                            <w:sz w:val="15"/>
                          </w:rPr>
                          <w:t>f</w:t>
                        </w:r>
                        <w:r>
                          <w:rPr>
                            <w:color w:val="59595D"/>
                            <w:spacing w:val="40"/>
                            <w:w w:val="105"/>
                            <w:sz w:val="15"/>
                          </w:rPr>
                          <w:t> </w:t>
                        </w:r>
                        <w:r>
                          <w:rPr>
                            <w:color w:val="382D44"/>
                            <w:w w:val="105"/>
                            <w:sz w:val="15"/>
                          </w:rPr>
                          <w:t>d</w:t>
                        </w:r>
                        <w:r>
                          <w:rPr>
                            <w:color w:val="4D055B"/>
                            <w:w w:val="105"/>
                            <w:sz w:val="15"/>
                          </w:rPr>
                          <w:t>i</w:t>
                        </w:r>
                        <w:r>
                          <w:rPr>
                            <w:color w:val="44485B"/>
                            <w:w w:val="105"/>
                            <w:sz w:val="15"/>
                          </w:rPr>
                          <w:t>s.c</w:t>
                        </w:r>
                        <w:r>
                          <w:rPr>
                            <w:color w:val="4D055B"/>
                            <w:w w:val="105"/>
                            <w:sz w:val="15"/>
                          </w:rPr>
                          <w:t>l</w:t>
                        </w:r>
                        <w:r>
                          <w:rPr>
                            <w:color w:val="44485B"/>
                            <w:w w:val="105"/>
                            <w:sz w:val="15"/>
                          </w:rPr>
                          <w:t>o</w:t>
                        </w:r>
                        <w:r>
                          <w:rPr>
                            <w:color w:val="382D44"/>
                            <w:w w:val="105"/>
                            <w:sz w:val="15"/>
                          </w:rPr>
                          <w:t>s</w:t>
                        </w:r>
                        <w:r>
                          <w:rPr>
                            <w:color w:val="44485B"/>
                            <w:w w:val="105"/>
                            <w:sz w:val="15"/>
                          </w:rPr>
                          <w:t>u</w:t>
                        </w:r>
                        <w:r>
                          <w:rPr>
                            <w:color w:val="382D44"/>
                            <w:w w:val="105"/>
                            <w:sz w:val="15"/>
                          </w:rPr>
                          <w:t>re </w:t>
                        </w:r>
                        <w:r>
                          <w:rPr>
                            <w:color w:val="50677E"/>
                            <w:w w:val="105"/>
                            <w:sz w:val="15"/>
                          </w:rPr>
                          <w:t>i</w:t>
                        </w:r>
                        <w:r>
                          <w:rPr>
                            <w:color w:val="44485B"/>
                            <w:w w:val="105"/>
                            <w:sz w:val="15"/>
                          </w:rPr>
                          <w:t>s</w:t>
                        </w:r>
                        <w:r>
                          <w:rPr>
                            <w:color w:val="44485B"/>
                            <w:spacing w:val="-6"/>
                            <w:w w:val="105"/>
                            <w:sz w:val="15"/>
                          </w:rPr>
                          <w:t> </w:t>
                        </w:r>
                        <w:r>
                          <w:rPr>
                            <w:color w:val="44485B"/>
                            <w:w w:val="105"/>
                            <w:sz w:val="15"/>
                          </w:rPr>
                          <w:t>t</w:t>
                        </w:r>
                        <w:r>
                          <w:rPr>
                            <w:color w:val="382D44"/>
                            <w:w w:val="105"/>
                            <w:sz w:val="15"/>
                          </w:rPr>
                          <w:t>o </w:t>
                        </w:r>
                        <w:r>
                          <w:rPr>
                            <w:color w:val="44485B"/>
                            <w:w w:val="105"/>
                            <w:sz w:val="15"/>
                          </w:rPr>
                          <w:t>b</w:t>
                        </w:r>
                        <w:r>
                          <w:rPr>
                            <w:color w:val="382D44"/>
                            <w:w w:val="105"/>
                            <w:sz w:val="15"/>
                          </w:rPr>
                          <w:t>e </w:t>
                        </w:r>
                        <w:r>
                          <w:rPr>
                            <w:color w:val="4D055B"/>
                            <w:w w:val="105"/>
                            <w:sz w:val="15"/>
                          </w:rPr>
                          <w:t>i</w:t>
                        </w:r>
                        <w:r>
                          <w:rPr>
                            <w:color w:val="44485B"/>
                            <w:w w:val="105"/>
                            <w:sz w:val="15"/>
                          </w:rPr>
                          <w:t>n</w:t>
                        </w:r>
                        <w:r>
                          <w:rPr>
                            <w:color w:val="382D44"/>
                            <w:w w:val="105"/>
                            <w:sz w:val="15"/>
                          </w:rPr>
                          <w:t>ve</w:t>
                        </w:r>
                        <w:r>
                          <w:rPr>
                            <w:color w:val="44485B"/>
                            <w:w w:val="105"/>
                            <w:sz w:val="15"/>
                          </w:rPr>
                          <w:t>st</w:t>
                        </w:r>
                        <w:r>
                          <w:rPr>
                            <w:color w:val="50677E"/>
                            <w:w w:val="105"/>
                            <w:sz w:val="15"/>
                          </w:rPr>
                          <w:t>i</w:t>
                        </w:r>
                        <w:r>
                          <w:rPr>
                            <w:color w:val="382D44"/>
                            <w:w w:val="105"/>
                            <w:sz w:val="15"/>
                          </w:rPr>
                          <w:t>gat</w:t>
                        </w:r>
                        <w:r>
                          <w:rPr>
                            <w:color w:val="44485B"/>
                            <w:w w:val="105"/>
                            <w:sz w:val="15"/>
                          </w:rPr>
                          <w:t>ed </w:t>
                        </w:r>
                        <w:r>
                          <w:rPr>
                            <w:color w:val="50677E"/>
                            <w:w w:val="105"/>
                            <w:sz w:val="15"/>
                          </w:rPr>
                          <w:t>u</w:t>
                        </w:r>
                        <w:r>
                          <w:rPr>
                            <w:color w:val="44485B"/>
                            <w:w w:val="105"/>
                            <w:sz w:val="15"/>
                          </w:rPr>
                          <w:t>nd</w:t>
                        </w:r>
                        <w:r>
                          <w:rPr>
                            <w:color w:val="382D44"/>
                            <w:w w:val="105"/>
                            <w:sz w:val="15"/>
                          </w:rPr>
                          <w:t>e</w:t>
                        </w:r>
                        <w:r>
                          <w:rPr>
                            <w:color w:val="59595D"/>
                            <w:w w:val="105"/>
                            <w:sz w:val="15"/>
                          </w:rPr>
                          <w:t>r</w:t>
                        </w:r>
                        <w:r>
                          <w:rPr>
                            <w:color w:val="59595D"/>
                            <w:spacing w:val="-4"/>
                            <w:w w:val="105"/>
                            <w:sz w:val="15"/>
                          </w:rPr>
                          <w:t> </w:t>
                        </w:r>
                        <w:r>
                          <w:rPr>
                            <w:color w:val="44485B"/>
                            <w:w w:val="105"/>
                            <w:sz w:val="15"/>
                          </w:rPr>
                          <w:t>PIO </w:t>
                        </w:r>
                        <w:r>
                          <w:rPr>
                            <w:color w:val="382D44"/>
                            <w:w w:val="105"/>
                            <w:sz w:val="15"/>
                          </w:rPr>
                          <w:t>Act </w:t>
                        </w:r>
                        <w:r>
                          <w:rPr>
                            <w:color w:val="44485B"/>
                            <w:w w:val="105"/>
                            <w:sz w:val="15"/>
                          </w:rPr>
                          <w:t>PO</w:t>
                        </w:r>
                        <w:r>
                          <w:rPr>
                            <w:color w:val="44485B"/>
                            <w:spacing w:val="-13"/>
                            <w:w w:val="105"/>
                            <w:sz w:val="15"/>
                          </w:rPr>
                          <w:t> </w:t>
                        </w:r>
                        <w:r>
                          <w:rPr>
                            <w:color w:val="44485B"/>
                            <w:w w:val="105"/>
                            <w:sz w:val="15"/>
                          </w:rPr>
                          <w:t>must t</w:t>
                        </w:r>
                        <w:r>
                          <w:rPr>
                            <w:color w:val="382D44"/>
                            <w:w w:val="105"/>
                            <w:sz w:val="15"/>
                          </w:rPr>
                          <w:t>e</w:t>
                        </w:r>
                        <w:r>
                          <w:rPr>
                            <w:color w:val="6D7074"/>
                            <w:w w:val="105"/>
                            <w:sz w:val="15"/>
                          </w:rPr>
                          <w:t>ll </w:t>
                        </w:r>
                        <w:r>
                          <w:rPr>
                            <w:color w:val="382D44"/>
                            <w:w w:val="105"/>
                            <w:sz w:val="15"/>
                          </w:rPr>
                          <w:t>d</w:t>
                        </w:r>
                        <w:r>
                          <w:rPr>
                            <w:color w:val="6D7074"/>
                            <w:w w:val="105"/>
                            <w:sz w:val="15"/>
                          </w:rPr>
                          <w:t>i</w:t>
                        </w:r>
                        <w:r>
                          <w:rPr>
                            <w:color w:val="44485B"/>
                            <w:w w:val="105"/>
                            <w:sz w:val="15"/>
                          </w:rPr>
                          <w:t>s.c</w:t>
                        </w:r>
                        <w:r>
                          <w:rPr>
                            <w:color w:val="4D055B"/>
                            <w:w w:val="105"/>
                            <w:sz w:val="15"/>
                          </w:rPr>
                          <w:t>l</w:t>
                        </w:r>
                        <w:r>
                          <w:rPr>
                            <w:color w:val="44485B"/>
                            <w:w w:val="105"/>
                            <w:sz w:val="15"/>
                          </w:rPr>
                          <w:t>ose</w:t>
                        </w:r>
                        <w:r>
                          <w:rPr>
                            <w:color w:val="382D44"/>
                            <w:w w:val="105"/>
                            <w:sz w:val="15"/>
                          </w:rPr>
                          <w:t>r</w:t>
                        </w:r>
                        <w:r>
                          <w:rPr>
                            <w:color w:val="382D44"/>
                            <w:spacing w:val="-6"/>
                            <w:w w:val="105"/>
                            <w:sz w:val="15"/>
                          </w:rPr>
                          <w:t> </w:t>
                        </w:r>
                        <w:r>
                          <w:rPr>
                            <w:color w:val="382D44"/>
                            <w:w w:val="105"/>
                            <w:sz w:val="15"/>
                          </w:rPr>
                          <w:t>e</w:t>
                        </w:r>
                        <w:r>
                          <w:rPr>
                            <w:color w:val="44485B"/>
                            <w:w w:val="105"/>
                            <w:sz w:val="15"/>
                          </w:rPr>
                          <w:t>st</w:t>
                        </w:r>
                        <w:r>
                          <w:rPr>
                            <w:color w:val="6D7074"/>
                            <w:w w:val="105"/>
                            <w:sz w:val="15"/>
                          </w:rPr>
                          <w:t>im</w:t>
                        </w:r>
                        <w:r>
                          <w:rPr>
                            <w:color w:val="44485B"/>
                            <w:w w:val="105"/>
                            <w:sz w:val="15"/>
                          </w:rPr>
                          <w:t>at</w:t>
                        </w:r>
                        <w:r>
                          <w:rPr>
                            <w:color w:val="382D44"/>
                            <w:w w:val="105"/>
                            <w:sz w:val="15"/>
                          </w:rPr>
                          <w:t>e</w:t>
                        </w:r>
                        <w:r>
                          <w:rPr>
                            <w:color w:val="44485B"/>
                            <w:w w:val="105"/>
                            <w:sz w:val="15"/>
                          </w:rPr>
                          <w:t>d </w:t>
                        </w:r>
                        <w:r>
                          <w:rPr>
                            <w:color w:val="6D7074"/>
                            <w:w w:val="105"/>
                            <w:sz w:val="15"/>
                          </w:rPr>
                          <w:t>l</w:t>
                        </w:r>
                        <w:r>
                          <w:rPr>
                            <w:color w:val="382D44"/>
                            <w:w w:val="105"/>
                            <w:sz w:val="15"/>
                          </w:rPr>
                          <w:t>e</w:t>
                        </w:r>
                        <w:r>
                          <w:rPr>
                            <w:color w:val="44485B"/>
                            <w:w w:val="105"/>
                            <w:sz w:val="15"/>
                          </w:rPr>
                          <w:t>n</w:t>
                        </w:r>
                        <w:r>
                          <w:rPr>
                            <w:color w:val="382D44"/>
                            <w:w w:val="105"/>
                            <w:sz w:val="15"/>
                          </w:rPr>
                          <w:t>gt</w:t>
                        </w:r>
                        <w:r>
                          <w:rPr>
                            <w:color w:val="59595D"/>
                            <w:w w:val="105"/>
                            <w:sz w:val="15"/>
                          </w:rPr>
                          <w:t>h </w:t>
                        </w:r>
                        <w:r>
                          <w:rPr>
                            <w:color w:val="382D44"/>
                            <w:w w:val="105"/>
                            <w:sz w:val="15"/>
                          </w:rPr>
                          <w:t>of </w:t>
                        </w:r>
                        <w:r>
                          <w:rPr>
                            <w:color w:val="4D055B"/>
                            <w:w w:val="105"/>
                            <w:sz w:val="15"/>
                          </w:rPr>
                          <w:t>i</w:t>
                        </w:r>
                        <w:r>
                          <w:rPr>
                            <w:color w:val="44485B"/>
                            <w:w w:val="105"/>
                            <w:sz w:val="15"/>
                          </w:rPr>
                          <w:t>nv</w:t>
                        </w:r>
                        <w:r>
                          <w:rPr>
                            <w:color w:val="382D44"/>
                            <w:w w:val="105"/>
                            <w:sz w:val="15"/>
                          </w:rPr>
                          <w:t>e-st</w:t>
                        </w:r>
                        <w:r>
                          <w:rPr>
                            <w:color w:val="4D055B"/>
                            <w:w w:val="105"/>
                            <w:sz w:val="15"/>
                          </w:rPr>
                          <w:t>i</w:t>
                        </w:r>
                        <w:r>
                          <w:rPr>
                            <w:color w:val="382D44"/>
                            <w:w w:val="105"/>
                            <w:sz w:val="15"/>
                          </w:rPr>
                          <w:t>g</w:t>
                        </w:r>
                        <w:r>
                          <w:rPr>
                            <w:color w:val="44485B"/>
                            <w:w w:val="105"/>
                            <w:sz w:val="15"/>
                          </w:rPr>
                          <w:t>a</w:t>
                        </w:r>
                        <w:r>
                          <w:rPr>
                            <w:color w:val="382D44"/>
                            <w:w w:val="105"/>
                            <w:sz w:val="15"/>
                          </w:rPr>
                          <w:t>t</w:t>
                        </w:r>
                        <w:r>
                          <w:rPr>
                            <w:color w:val="6D7074"/>
                            <w:w w:val="105"/>
                            <w:sz w:val="15"/>
                          </w:rPr>
                          <w:t>i</w:t>
                        </w:r>
                        <w:r>
                          <w:rPr>
                            <w:color w:val="382D44"/>
                            <w:w w:val="105"/>
                            <w:sz w:val="15"/>
                          </w:rPr>
                          <w:t>o</w:t>
                        </w:r>
                        <w:r>
                          <w:rPr>
                            <w:color w:val="44485B"/>
                            <w:w w:val="105"/>
                            <w:sz w:val="15"/>
                          </w:rPr>
                          <w:t>n</w:t>
                        </w:r>
                        <w:r>
                          <w:rPr>
                            <w:color w:val="44485B"/>
                            <w:spacing w:val="40"/>
                            <w:w w:val="105"/>
                            <w:sz w:val="15"/>
                          </w:rPr>
                          <w:t> </w:t>
                        </w:r>
                        <w:r>
                          <w:rPr>
                            <w:i/>
                            <w:color w:val="382D44"/>
                            <w:w w:val="105"/>
                            <w:sz w:val="16"/>
                          </w:rPr>
                          <w:t>s</w:t>
                        </w:r>
                        <w:r>
                          <w:rPr>
                            <w:i/>
                            <w:color w:val="382D44"/>
                            <w:spacing w:val="-9"/>
                            <w:w w:val="105"/>
                            <w:sz w:val="16"/>
                          </w:rPr>
                          <w:t> </w:t>
                        </w:r>
                        <w:r>
                          <w:rPr>
                            <w:b/>
                            <w:i/>
                            <w:color w:val="382D44"/>
                            <w:w w:val="105"/>
                            <w:sz w:val="17"/>
                          </w:rPr>
                          <w:t>50(,AJ</w:t>
                        </w:r>
                        <w:r>
                          <w:rPr>
                            <w:b/>
                            <w:i/>
                            <w:color w:val="44485B"/>
                            <w:w w:val="105"/>
                            <w:sz w:val="17"/>
                          </w:rPr>
                          <w:t>.</w:t>
                        </w:r>
                      </w:p>
                    </w:txbxContent>
                  </v:textbox>
                  <v:stroke dashstyle="solid"/>
                  <w10:wrap type="none"/>
                </v:shape>
                <v:shape style="position:absolute;left:9188;top:351;width:1322;height:1718" type="#_x0000_t202" id="docshape41" filled="false" stroked="false">
                  <v:textbox inset="0,0,0,0">
                    <w:txbxContent>
                      <w:p>
                        <w:pPr>
                          <w:spacing w:line="276" w:lineRule="auto" w:before="63"/>
                          <w:ind w:left="62" w:right="-15" w:hanging="1"/>
                          <w:jc w:val="left"/>
                          <w:rPr>
                            <w:i/>
                            <w:sz w:val="16"/>
                          </w:rPr>
                        </w:pPr>
                        <w:r>
                          <w:rPr>
                            <w:color w:val="4B3A3B"/>
                            <w:w w:val="105"/>
                            <w:sz w:val="15"/>
                          </w:rPr>
                          <w:t>E</w:t>
                        </w:r>
                        <w:r>
                          <w:rPr>
                            <w:color w:val="44485B"/>
                            <w:w w:val="105"/>
                            <w:sz w:val="15"/>
                          </w:rPr>
                          <w:t>v</w:t>
                        </w:r>
                        <w:r>
                          <w:rPr>
                            <w:color w:val="211F31"/>
                            <w:w w:val="105"/>
                            <w:sz w:val="15"/>
                          </w:rPr>
                          <w:t>e</w:t>
                        </w:r>
                        <w:r>
                          <w:rPr>
                            <w:color w:val="44485B"/>
                            <w:w w:val="105"/>
                            <w:sz w:val="15"/>
                          </w:rPr>
                          <w:t>n </w:t>
                        </w:r>
                        <w:r>
                          <w:rPr>
                            <w:color w:val="5D1356"/>
                            <w:w w:val="105"/>
                            <w:sz w:val="15"/>
                          </w:rPr>
                          <w:t>i</w:t>
                        </w:r>
                        <w:r>
                          <w:rPr>
                            <w:color w:val="59595D"/>
                            <w:w w:val="105"/>
                            <w:sz w:val="15"/>
                          </w:rPr>
                          <w:t>f </w:t>
                        </w:r>
                        <w:r>
                          <w:rPr>
                            <w:color w:val="44485B"/>
                            <w:w w:val="105"/>
                            <w:sz w:val="15"/>
                          </w:rPr>
                          <w:t>PO d</w:t>
                        </w:r>
                        <w:r>
                          <w:rPr>
                            <w:color w:val="382D44"/>
                            <w:w w:val="105"/>
                            <w:sz w:val="15"/>
                          </w:rPr>
                          <w:t>ec</w:t>
                        </w:r>
                        <w:r>
                          <w:rPr>
                            <w:color w:val="807E6D"/>
                            <w:w w:val="105"/>
                            <w:sz w:val="15"/>
                          </w:rPr>
                          <w:t>i</w:t>
                        </w:r>
                        <w:r>
                          <w:rPr>
                            <w:color w:val="44485B"/>
                            <w:w w:val="105"/>
                            <w:sz w:val="15"/>
                          </w:rPr>
                          <w:t>d</w:t>
                        </w:r>
                        <w:r>
                          <w:rPr>
                            <w:color w:val="382D44"/>
                            <w:w w:val="105"/>
                            <w:sz w:val="15"/>
                          </w:rPr>
                          <w:t>e</w:t>
                        </w:r>
                        <w:r>
                          <w:rPr>
                            <w:color w:val="44485B"/>
                            <w:w w:val="105"/>
                            <w:sz w:val="15"/>
                          </w:rPr>
                          <w:t>s not</w:t>
                        </w:r>
                        <w:r>
                          <w:rPr>
                            <w:color w:val="44485B"/>
                            <w:spacing w:val="40"/>
                            <w:w w:val="105"/>
                            <w:sz w:val="15"/>
                          </w:rPr>
                          <w:t> </w:t>
                        </w:r>
                        <w:r>
                          <w:rPr>
                            <w:color w:val="4B3A3B"/>
                            <w:w w:val="105"/>
                            <w:sz w:val="15"/>
                          </w:rPr>
                          <w:t>t</w:t>
                        </w:r>
                        <w:r>
                          <w:rPr>
                            <w:color w:val="59595D"/>
                            <w:w w:val="105"/>
                            <w:sz w:val="15"/>
                          </w:rPr>
                          <w:t>o </w:t>
                        </w:r>
                        <w:r>
                          <w:rPr>
                            <w:color w:val="807E6D"/>
                            <w:w w:val="105"/>
                            <w:sz w:val="15"/>
                          </w:rPr>
                          <w:t>i</w:t>
                        </w:r>
                        <w:r>
                          <w:rPr>
                            <w:color w:val="44485B"/>
                            <w:w w:val="105"/>
                            <w:sz w:val="15"/>
                          </w:rPr>
                          <w:t>nv</w:t>
                        </w:r>
                        <w:r>
                          <w:rPr>
                            <w:color w:val="382D44"/>
                            <w:w w:val="105"/>
                            <w:sz w:val="15"/>
                          </w:rPr>
                          <w:t>est</w:t>
                        </w:r>
                        <w:r>
                          <w:rPr>
                            <w:color w:val="5D1356"/>
                            <w:w w:val="105"/>
                            <w:sz w:val="15"/>
                          </w:rPr>
                          <w:t>i</w:t>
                        </w:r>
                        <w:r>
                          <w:rPr>
                            <w:color w:val="382D44"/>
                            <w:w w:val="105"/>
                            <w:sz w:val="15"/>
                          </w:rPr>
                          <w:t>g</w:t>
                        </w:r>
                        <w:r>
                          <w:rPr>
                            <w:color w:val="44485B"/>
                            <w:w w:val="105"/>
                            <w:sz w:val="15"/>
                          </w:rPr>
                          <w:t>at</w:t>
                        </w:r>
                        <w:r>
                          <w:rPr>
                            <w:color w:val="211F31"/>
                            <w:w w:val="105"/>
                            <w:sz w:val="15"/>
                          </w:rPr>
                          <w:t>e</w:t>
                        </w:r>
                        <w:r>
                          <w:rPr>
                            <w:color w:val="211F31"/>
                            <w:spacing w:val="-21"/>
                            <w:w w:val="105"/>
                            <w:sz w:val="15"/>
                          </w:rPr>
                          <w:t> </w:t>
                        </w:r>
                        <w:r>
                          <w:rPr>
                            <w:color w:val="59595D"/>
                            <w:w w:val="105"/>
                            <w:sz w:val="15"/>
                          </w:rPr>
                          <w:t>und</w:t>
                        </w:r>
                        <w:r>
                          <w:rPr>
                            <w:color w:val="211F31"/>
                            <w:w w:val="105"/>
                            <w:sz w:val="15"/>
                          </w:rPr>
                          <w:t>er </w:t>
                        </w:r>
                        <w:r>
                          <w:rPr>
                            <w:color w:val="604D44"/>
                            <w:w w:val="105"/>
                            <w:sz w:val="15"/>
                          </w:rPr>
                          <w:t>P</w:t>
                        </w:r>
                        <w:r>
                          <w:rPr>
                            <w:color w:val="807E6D"/>
                            <w:w w:val="105"/>
                            <w:sz w:val="15"/>
                          </w:rPr>
                          <w:t>I</w:t>
                        </w:r>
                        <w:r>
                          <w:rPr>
                            <w:color w:val="59595D"/>
                            <w:w w:val="105"/>
                            <w:sz w:val="15"/>
                          </w:rPr>
                          <w:t>D </w:t>
                        </w:r>
                        <w:r>
                          <w:rPr>
                            <w:color w:val="4B3A3B"/>
                            <w:w w:val="105"/>
                            <w:sz w:val="15"/>
                          </w:rPr>
                          <w:t>Act</w:t>
                        </w:r>
                        <w:r>
                          <w:rPr>
                            <w:color w:val="807E6D"/>
                            <w:w w:val="105"/>
                            <w:sz w:val="15"/>
                          </w:rPr>
                          <w:t>,</w:t>
                        </w:r>
                        <w:r>
                          <w:rPr>
                            <w:color w:val="807E6D"/>
                            <w:spacing w:val="-14"/>
                            <w:w w:val="105"/>
                            <w:sz w:val="15"/>
                          </w:rPr>
                          <w:t> </w:t>
                        </w:r>
                        <w:r>
                          <w:rPr>
                            <w:color w:val="44485B"/>
                            <w:w w:val="105"/>
                            <w:sz w:val="15"/>
                          </w:rPr>
                          <w:t>PO st</w:t>
                        </w:r>
                        <w:r>
                          <w:rPr>
                            <w:color w:val="807E6D"/>
                            <w:w w:val="105"/>
                            <w:sz w:val="15"/>
                          </w:rPr>
                          <w:t>ill </w:t>
                        </w:r>
                        <w:r>
                          <w:rPr>
                            <w:color w:val="382D44"/>
                            <w:w w:val="105"/>
                            <w:sz w:val="15"/>
                          </w:rPr>
                          <w:t>c</w:t>
                        </w:r>
                        <w:r>
                          <w:rPr>
                            <w:color w:val="44485B"/>
                            <w:w w:val="105"/>
                            <w:sz w:val="15"/>
                          </w:rPr>
                          <w:t>an</w:t>
                        </w:r>
                        <w:r>
                          <w:rPr>
                            <w:color w:val="44485B"/>
                            <w:spacing w:val="-9"/>
                            <w:w w:val="105"/>
                            <w:sz w:val="15"/>
                          </w:rPr>
                          <w:t> </w:t>
                        </w:r>
                        <w:r>
                          <w:rPr>
                            <w:color w:val="807E6D"/>
                            <w:w w:val="105"/>
                            <w:sz w:val="15"/>
                          </w:rPr>
                          <w:t>i</w:t>
                        </w:r>
                        <w:r>
                          <w:rPr>
                            <w:color w:val="44485B"/>
                            <w:w w:val="105"/>
                            <w:sz w:val="15"/>
                          </w:rPr>
                          <w:t>nv</w:t>
                        </w:r>
                        <w:r>
                          <w:rPr>
                            <w:color w:val="382D44"/>
                            <w:w w:val="105"/>
                            <w:sz w:val="15"/>
                          </w:rPr>
                          <w:t>est</w:t>
                        </w:r>
                        <w:r>
                          <w:rPr>
                            <w:color w:val="5D1356"/>
                            <w:w w:val="105"/>
                            <w:sz w:val="15"/>
                          </w:rPr>
                          <w:t>i</w:t>
                        </w:r>
                        <w:r>
                          <w:rPr>
                            <w:color w:val="382D44"/>
                            <w:w w:val="105"/>
                            <w:sz w:val="15"/>
                          </w:rPr>
                          <w:t>g</w:t>
                        </w:r>
                        <w:r>
                          <w:rPr>
                            <w:color w:val="44485B"/>
                            <w:w w:val="105"/>
                            <w:sz w:val="15"/>
                          </w:rPr>
                          <w:t>at</w:t>
                        </w:r>
                        <w:r>
                          <w:rPr>
                            <w:color w:val="211F31"/>
                            <w:w w:val="105"/>
                            <w:sz w:val="15"/>
                          </w:rPr>
                          <w:t>e </w:t>
                        </w:r>
                        <w:r>
                          <w:rPr>
                            <w:color w:val="382D44"/>
                            <w:w w:val="105"/>
                            <w:sz w:val="15"/>
                          </w:rPr>
                          <w:t>o</w:t>
                        </w:r>
                        <w:r>
                          <w:rPr>
                            <w:color w:val="44485B"/>
                            <w:w w:val="105"/>
                            <w:sz w:val="15"/>
                          </w:rPr>
                          <w:t>th</w:t>
                        </w:r>
                        <w:r>
                          <w:rPr>
                            <w:color w:val="211F31"/>
                            <w:w w:val="105"/>
                            <w:sz w:val="15"/>
                          </w:rPr>
                          <w:t>e</w:t>
                        </w:r>
                        <w:r>
                          <w:rPr>
                            <w:color w:val="44485B"/>
                            <w:w w:val="105"/>
                            <w:sz w:val="15"/>
                          </w:rPr>
                          <w:t>rw</w:t>
                        </w:r>
                        <w:r>
                          <w:rPr>
                            <w:color w:val="6D7074"/>
                            <w:w w:val="105"/>
                            <w:sz w:val="15"/>
                          </w:rPr>
                          <w:t>is</w:t>
                        </w:r>
                        <w:r>
                          <w:rPr>
                            <w:color w:val="211F31"/>
                            <w:w w:val="105"/>
                            <w:sz w:val="15"/>
                          </w:rPr>
                          <w:t>e</w:t>
                        </w:r>
                        <w:r>
                          <w:rPr>
                            <w:color w:val="211F31"/>
                            <w:spacing w:val="-14"/>
                            <w:w w:val="105"/>
                            <w:sz w:val="15"/>
                          </w:rPr>
                          <w:t> </w:t>
                        </w:r>
                        <w:r>
                          <w:rPr>
                            <w:color w:val="232654"/>
                            <w:w w:val="105"/>
                            <w:sz w:val="15"/>
                          </w:rPr>
                          <w:t>th</w:t>
                        </w:r>
                        <w:r>
                          <w:rPr>
                            <w:color w:val="44485B"/>
                            <w:w w:val="105"/>
                            <w:sz w:val="15"/>
                          </w:rPr>
                          <w:t>an und</w:t>
                        </w:r>
                        <w:r>
                          <w:rPr>
                            <w:color w:val="382D44"/>
                            <w:w w:val="105"/>
                            <w:sz w:val="15"/>
                          </w:rPr>
                          <w:t>e</w:t>
                        </w:r>
                        <w:r>
                          <w:rPr>
                            <w:color w:val="44485B"/>
                            <w:w w:val="105"/>
                            <w:sz w:val="15"/>
                          </w:rPr>
                          <w:t>1r</w:t>
                        </w:r>
                        <w:r>
                          <w:rPr>
                            <w:color w:val="604D44"/>
                            <w:w w:val="105"/>
                            <w:sz w:val="15"/>
                          </w:rPr>
                          <w:t>P</w:t>
                        </w:r>
                        <w:r>
                          <w:rPr>
                            <w:color w:val="807E6D"/>
                            <w:w w:val="105"/>
                            <w:sz w:val="15"/>
                          </w:rPr>
                          <w:t>I</w:t>
                        </w:r>
                        <w:r>
                          <w:rPr>
                            <w:color w:val="59595D"/>
                            <w:w w:val="105"/>
                            <w:sz w:val="15"/>
                          </w:rPr>
                          <w:t>D</w:t>
                        </w:r>
                        <w:r>
                          <w:rPr>
                            <w:color w:val="59595D"/>
                            <w:spacing w:val="-9"/>
                            <w:w w:val="105"/>
                            <w:sz w:val="15"/>
                          </w:rPr>
                          <w:t> </w:t>
                        </w:r>
                        <w:r>
                          <w:rPr>
                            <w:color w:val="4B3A3B"/>
                            <w:w w:val="105"/>
                            <w:sz w:val="15"/>
                          </w:rPr>
                          <w:t>Act</w:t>
                        </w:r>
                        <w:r>
                          <w:rPr>
                            <w:color w:val="4B3A3B"/>
                            <w:spacing w:val="40"/>
                            <w:w w:val="105"/>
                            <w:sz w:val="15"/>
                          </w:rPr>
                          <w:t> </w:t>
                        </w:r>
                        <w:r>
                          <w:rPr>
                            <w:color w:val="59595D"/>
                            <w:sz w:val="15"/>
                            <w:u w:val="thick" w:color="382D44"/>
                          </w:rPr>
                          <w:t>(</w:t>
                        </w:r>
                        <w:r>
                          <w:rPr>
                            <w:color w:val="382D44"/>
                            <w:sz w:val="15"/>
                            <w:u w:val="thick" w:color="382D44"/>
                          </w:rPr>
                          <w:t>eg</w:t>
                        </w:r>
                        <w:r>
                          <w:rPr>
                            <w:color w:val="382D44"/>
                            <w:spacing w:val="-11"/>
                            <w:sz w:val="15"/>
                            <w:u w:val="thick" w:color="382D44"/>
                          </w:rPr>
                          <w:t> </w:t>
                        </w:r>
                        <w:r>
                          <w:rPr>
                            <w:color w:val="44485B"/>
                            <w:sz w:val="15"/>
                            <w:u w:val="thick" w:color="382D44"/>
                          </w:rPr>
                          <w:t>PS</w:t>
                        </w:r>
                        <w:r>
                          <w:rPr>
                            <w:color w:val="44485B"/>
                            <w:spacing w:val="-10"/>
                            <w:sz w:val="15"/>
                            <w:u w:val="thick" w:color="382D44"/>
                          </w:rPr>
                          <w:t> </w:t>
                        </w:r>
                        <w:r>
                          <w:rPr>
                            <w:color w:val="44485B"/>
                            <w:sz w:val="15"/>
                            <w:u w:val="thick" w:color="382D44"/>
                          </w:rPr>
                          <w:t>Act)</w:t>
                        </w:r>
                        <w:r>
                          <w:rPr>
                            <w:color w:val="44485B"/>
                            <w:spacing w:val="-11"/>
                            <w:sz w:val="15"/>
                            <w:u w:val="thick" w:color="382D44"/>
                          </w:rPr>
                          <w:t> </w:t>
                        </w:r>
                        <w:r>
                          <w:rPr>
                            <w:i/>
                            <w:color w:val="382D44"/>
                            <w:sz w:val="15"/>
                            <w:u w:val="thick" w:color="382D44"/>
                          </w:rPr>
                          <w:t>s</w:t>
                        </w:r>
                        <w:r>
                          <w:rPr>
                            <w:i/>
                            <w:color w:val="382D44"/>
                            <w:spacing w:val="-24"/>
                            <w:sz w:val="15"/>
                            <w:u w:val="thick" w:color="382D44"/>
                          </w:rPr>
                          <w:t> </w:t>
                        </w:r>
                        <w:r>
                          <w:rPr>
                            <w:i/>
                            <w:color w:val="382D44"/>
                            <w:sz w:val="16"/>
                            <w:u w:val="thick" w:color="382D44"/>
                          </w:rPr>
                          <w:t>48</w:t>
                        </w:r>
                        <w:r>
                          <w:rPr>
                            <w:i/>
                            <w:color w:val="44485B"/>
                            <w:sz w:val="16"/>
                            <w:u w:val="thick" w:color="382D44"/>
                          </w:rPr>
                          <w:t>(</w:t>
                        </w:r>
                        <w:r>
                          <w:rPr>
                            <w:i/>
                            <w:color w:val="382D44"/>
                            <w:sz w:val="16"/>
                            <w:u w:val="thick" w:color="382D44"/>
                          </w:rPr>
                          <w:t>2}</w:t>
                        </w:r>
                      </w:p>
                    </w:txbxContent>
                  </v:textbox>
                  <w10:wrap type="none"/>
                </v:shape>
                <v:shape style="position:absolute;left:5936;top:343;width:2812;height:2913" type="#_x0000_t202" id="docshape42" filled="false" stroked="true" strokeweight=".721015pt" strokecolor="#000000">
                  <v:textbox inset="0,0,0,0">
                    <w:txbxContent>
                      <w:p>
                        <w:pPr>
                          <w:spacing w:line="266" w:lineRule="auto" w:before="58"/>
                          <w:ind w:left="55" w:right="0" w:firstLine="7"/>
                          <w:jc w:val="left"/>
                          <w:rPr>
                            <w:sz w:val="15"/>
                          </w:rPr>
                        </w:pPr>
                        <w:r>
                          <w:rPr>
                            <w:color w:val="44485B"/>
                            <w:w w:val="105"/>
                            <w:sz w:val="15"/>
                          </w:rPr>
                          <w:t>PO</w:t>
                        </w:r>
                        <w:r>
                          <w:rPr>
                            <w:color w:val="44485B"/>
                            <w:spacing w:val="-1"/>
                            <w:w w:val="105"/>
                            <w:sz w:val="15"/>
                          </w:rPr>
                          <w:t> </w:t>
                        </w:r>
                        <w:r>
                          <w:rPr>
                            <w:color w:val="8E7256"/>
                            <w:w w:val="105"/>
                            <w:sz w:val="15"/>
                          </w:rPr>
                          <w:t>i</w:t>
                        </w:r>
                        <w:r>
                          <w:rPr>
                            <w:color w:val="44485B"/>
                            <w:w w:val="105"/>
                            <w:sz w:val="15"/>
                          </w:rPr>
                          <w:t>n</w:t>
                        </w:r>
                        <w:r>
                          <w:rPr>
                            <w:color w:val="382D44"/>
                            <w:w w:val="105"/>
                            <w:sz w:val="15"/>
                          </w:rPr>
                          <w:t>fo</w:t>
                        </w:r>
                        <w:r>
                          <w:rPr>
                            <w:color w:val="6D7074"/>
                            <w:w w:val="105"/>
                            <w:sz w:val="15"/>
                          </w:rPr>
                          <w:t>rm</w:t>
                        </w:r>
                        <w:r>
                          <w:rPr>
                            <w:color w:val="44485B"/>
                            <w:w w:val="105"/>
                            <w:sz w:val="15"/>
                          </w:rPr>
                          <w:t>s</w:t>
                        </w:r>
                        <w:r>
                          <w:rPr>
                            <w:color w:val="44485B"/>
                            <w:spacing w:val="-6"/>
                            <w:w w:val="105"/>
                            <w:sz w:val="15"/>
                          </w:rPr>
                          <w:t> </w:t>
                        </w:r>
                        <w:r>
                          <w:rPr>
                            <w:color w:val="44485B"/>
                            <w:w w:val="105"/>
                            <w:sz w:val="15"/>
                          </w:rPr>
                          <w:t>d</w:t>
                        </w:r>
                        <w:r>
                          <w:rPr>
                            <w:color w:val="6D7074"/>
                            <w:w w:val="105"/>
                            <w:sz w:val="15"/>
                          </w:rPr>
                          <w:t>i</w:t>
                        </w:r>
                        <w:r>
                          <w:rPr>
                            <w:color w:val="44485B"/>
                            <w:w w:val="105"/>
                            <w:sz w:val="15"/>
                          </w:rPr>
                          <w:t>s</w:t>
                        </w:r>
                        <w:r>
                          <w:rPr>
                            <w:color w:val="382D44"/>
                            <w:w w:val="105"/>
                            <w:sz w:val="15"/>
                          </w:rPr>
                          <w:t>c</w:t>
                        </w:r>
                        <w:r>
                          <w:rPr>
                            <w:color w:val="59595D"/>
                            <w:w w:val="105"/>
                            <w:sz w:val="15"/>
                          </w:rPr>
                          <w:t>lose,r</w:t>
                        </w:r>
                        <w:r>
                          <w:rPr>
                            <w:color w:val="4B3A3B"/>
                            <w:w w:val="105"/>
                            <w:sz w:val="15"/>
                          </w:rPr>
                          <w:t>t</w:t>
                        </w:r>
                        <w:r>
                          <w:rPr>
                            <w:color w:val="44485B"/>
                            <w:w w:val="105"/>
                            <w:sz w:val="15"/>
                          </w:rPr>
                          <w:t>hat</w:t>
                        </w:r>
                        <w:r>
                          <w:rPr>
                            <w:color w:val="44485B"/>
                            <w:spacing w:val="40"/>
                            <w:w w:val="105"/>
                            <w:sz w:val="15"/>
                          </w:rPr>
                          <w:t> </w:t>
                        </w:r>
                        <w:r>
                          <w:rPr>
                            <w:color w:val="44485B"/>
                            <w:w w:val="105"/>
                            <w:sz w:val="15"/>
                          </w:rPr>
                          <w:t>PO</w:t>
                        </w:r>
                        <w:r>
                          <w:rPr>
                            <w:color w:val="44485B"/>
                            <w:spacing w:val="-1"/>
                            <w:w w:val="105"/>
                            <w:sz w:val="15"/>
                          </w:rPr>
                          <w:t> </w:t>
                        </w:r>
                        <w:r>
                          <w:rPr>
                            <w:color w:val="59595D"/>
                            <w:w w:val="105"/>
                            <w:sz w:val="15"/>
                          </w:rPr>
                          <w:t>has d</w:t>
                        </w:r>
                        <w:r>
                          <w:rPr>
                            <w:color w:val="382D44"/>
                            <w:w w:val="105"/>
                            <w:sz w:val="15"/>
                          </w:rPr>
                          <w:t>ec</w:t>
                        </w:r>
                        <w:r>
                          <w:rPr>
                            <w:color w:val="4D055B"/>
                            <w:w w:val="105"/>
                            <w:sz w:val="15"/>
                          </w:rPr>
                          <w:t>i</w:t>
                        </w:r>
                        <w:r>
                          <w:rPr>
                            <w:color w:val="382D44"/>
                            <w:w w:val="105"/>
                            <w:sz w:val="15"/>
                          </w:rPr>
                          <w:t>ded </w:t>
                        </w:r>
                        <w:r>
                          <w:rPr>
                            <w:color w:val="59595D"/>
                            <w:w w:val="105"/>
                            <w:sz w:val="15"/>
                          </w:rPr>
                          <w:t>no</w:t>
                        </w:r>
                        <w:r>
                          <w:rPr>
                            <w:color w:val="4B3A3B"/>
                            <w:w w:val="105"/>
                            <w:sz w:val="15"/>
                          </w:rPr>
                          <w:t>H</w:t>
                        </w:r>
                        <w:r>
                          <w:rPr>
                            <w:color w:val="59595D"/>
                            <w:w w:val="105"/>
                            <w:sz w:val="15"/>
                          </w:rPr>
                          <w:t>o </w:t>
                        </w:r>
                        <w:r>
                          <w:rPr>
                            <w:color w:val="807E6D"/>
                            <w:w w:val="105"/>
                            <w:sz w:val="15"/>
                          </w:rPr>
                          <w:t>i</w:t>
                        </w:r>
                        <w:r>
                          <w:rPr>
                            <w:color w:val="44485B"/>
                            <w:w w:val="105"/>
                            <w:sz w:val="15"/>
                          </w:rPr>
                          <w:t>nvestigat</w:t>
                        </w:r>
                        <w:r>
                          <w:rPr>
                            <w:color w:val="382D44"/>
                            <w:w w:val="105"/>
                            <w:sz w:val="15"/>
                          </w:rPr>
                          <w:t>e</w:t>
                        </w:r>
                        <w:r>
                          <w:rPr>
                            <w:color w:val="382D44"/>
                            <w:spacing w:val="-7"/>
                            <w:w w:val="105"/>
                            <w:sz w:val="15"/>
                          </w:rPr>
                          <w:t> </w:t>
                        </w:r>
                        <w:r>
                          <w:rPr>
                            <w:color w:val="6D7074"/>
                            <w:w w:val="105"/>
                            <w:sz w:val="15"/>
                          </w:rPr>
                          <w:t>u</w:t>
                        </w:r>
                        <w:r>
                          <w:rPr>
                            <w:color w:val="44485B"/>
                            <w:w w:val="105"/>
                            <w:sz w:val="15"/>
                          </w:rPr>
                          <w:t>n</w:t>
                        </w:r>
                        <w:r>
                          <w:rPr>
                            <w:color w:val="382D44"/>
                            <w:w w:val="105"/>
                            <w:sz w:val="15"/>
                          </w:rPr>
                          <w:t>de</w:t>
                        </w:r>
                        <w:r>
                          <w:rPr>
                            <w:color w:val="44485B"/>
                            <w:w w:val="105"/>
                            <w:sz w:val="15"/>
                          </w:rPr>
                          <w:t>1r</w:t>
                        </w:r>
                      </w:p>
                      <w:p>
                        <w:pPr>
                          <w:spacing w:line="216" w:lineRule="auto" w:before="11"/>
                          <w:ind w:left="64" w:right="0" w:hanging="7"/>
                          <w:jc w:val="left"/>
                          <w:rPr>
                            <w:b/>
                            <w:i/>
                            <w:sz w:val="17"/>
                          </w:rPr>
                        </w:pPr>
                        <w:r>
                          <w:rPr>
                            <w:color w:val="4B3A3B"/>
                            <w:sz w:val="15"/>
                          </w:rPr>
                          <w:t>t</w:t>
                        </w:r>
                        <w:r>
                          <w:rPr>
                            <w:color w:val="59595D"/>
                            <w:sz w:val="15"/>
                          </w:rPr>
                          <w:t>h</w:t>
                        </w:r>
                        <w:r>
                          <w:rPr>
                            <w:color w:val="382D44"/>
                            <w:sz w:val="15"/>
                          </w:rPr>
                          <w:t>e</w:t>
                        </w:r>
                        <w:r>
                          <w:rPr>
                            <w:color w:val="382D44"/>
                            <w:spacing w:val="-19"/>
                            <w:sz w:val="15"/>
                          </w:rPr>
                          <w:t> </w:t>
                        </w:r>
                        <w:r>
                          <w:rPr>
                            <w:color w:val="44485B"/>
                            <w:sz w:val="15"/>
                          </w:rPr>
                          <w:t>PIID</w:t>
                        </w:r>
                        <w:r>
                          <w:rPr>
                            <w:color w:val="44485B"/>
                            <w:spacing w:val="-2"/>
                            <w:sz w:val="15"/>
                          </w:rPr>
                          <w:t> </w:t>
                        </w:r>
                        <w:r>
                          <w:rPr>
                            <w:color w:val="382D44"/>
                            <w:sz w:val="15"/>
                          </w:rPr>
                          <w:t>Act</w:t>
                        </w:r>
                        <w:r>
                          <w:rPr>
                            <w:color w:val="382D44"/>
                            <w:spacing w:val="-2"/>
                            <w:sz w:val="15"/>
                          </w:rPr>
                          <w:t> </w:t>
                        </w:r>
                        <w:r>
                          <w:rPr>
                            <w:rFonts w:ascii="Times New Roman"/>
                            <w:color w:val="382D44"/>
                            <w:sz w:val="12"/>
                          </w:rPr>
                          <w:t>O</w:t>
                        </w:r>
                        <w:r>
                          <w:rPr>
                            <w:rFonts w:ascii="Times New Roman"/>
                            <w:color w:val="234B70"/>
                            <w:sz w:val="12"/>
                          </w:rPr>
                          <w:t>f</w:t>
                        </w:r>
                        <w:r>
                          <w:rPr>
                            <w:rFonts w:ascii="Times New Roman"/>
                            <w:color w:val="234B70"/>
                            <w:spacing w:val="24"/>
                            <w:sz w:val="12"/>
                          </w:rPr>
                          <w:t> </w:t>
                        </w:r>
                        <w:r>
                          <w:rPr>
                            <w:color w:val="4B3A3B"/>
                            <w:sz w:val="15"/>
                          </w:rPr>
                          <w:t>t</w:t>
                        </w:r>
                        <w:r>
                          <w:rPr>
                            <w:color w:val="59595D"/>
                            <w:sz w:val="15"/>
                          </w:rPr>
                          <w:t>o </w:t>
                        </w:r>
                        <w:r>
                          <w:rPr>
                            <w:color w:val="382D44"/>
                            <w:sz w:val="15"/>
                          </w:rPr>
                          <w:t>d</w:t>
                        </w:r>
                        <w:r>
                          <w:rPr>
                            <w:color w:val="5D1356"/>
                            <w:sz w:val="15"/>
                          </w:rPr>
                          <w:t>i</w:t>
                        </w:r>
                        <w:r>
                          <w:rPr>
                            <w:color w:val="44485B"/>
                            <w:sz w:val="15"/>
                          </w:rPr>
                          <w:t>s</w:t>
                        </w:r>
                        <w:r>
                          <w:rPr>
                            <w:color w:val="382D44"/>
                            <w:sz w:val="15"/>
                          </w:rPr>
                          <w:t>co</w:t>
                        </w:r>
                        <w:r>
                          <w:rPr>
                            <w:color w:val="44485B"/>
                            <w:sz w:val="15"/>
                          </w:rPr>
                          <w:t>n</w:t>
                        </w:r>
                        <w:r>
                          <w:rPr>
                            <w:color w:val="232654"/>
                            <w:sz w:val="15"/>
                          </w:rPr>
                          <w:t>t</w:t>
                        </w:r>
                        <w:r>
                          <w:rPr>
                            <w:color w:val="5D1356"/>
                            <w:sz w:val="15"/>
                          </w:rPr>
                          <w:t>i</w:t>
                        </w:r>
                        <w:r>
                          <w:rPr>
                            <w:color w:val="44485B"/>
                            <w:sz w:val="15"/>
                          </w:rPr>
                          <w:t>nu</w:t>
                        </w:r>
                        <w:r>
                          <w:rPr>
                            <w:color w:val="382D44"/>
                            <w:sz w:val="15"/>
                          </w:rPr>
                          <w:t>e</w:t>
                        </w:r>
                        <w:r>
                          <w:rPr>
                            <w:color w:val="382D44"/>
                            <w:spacing w:val="-19"/>
                            <w:sz w:val="15"/>
                          </w:rPr>
                          <w:t> </w:t>
                        </w:r>
                        <w:r>
                          <w:rPr>
                            <w:color w:val="44485B"/>
                            <w:sz w:val="15"/>
                          </w:rPr>
                          <w:t>PIID</w:t>
                        </w:r>
                        <w:r>
                          <w:rPr>
                            <w:color w:val="44485B"/>
                            <w:spacing w:val="-2"/>
                            <w:sz w:val="15"/>
                          </w:rPr>
                          <w:t> </w:t>
                        </w:r>
                        <w:r>
                          <w:rPr>
                            <w:color w:val="382D44"/>
                            <w:sz w:val="15"/>
                          </w:rPr>
                          <w:t>Act </w:t>
                        </w:r>
                        <w:r>
                          <w:rPr>
                            <w:color w:val="5D1356"/>
                            <w:sz w:val="15"/>
                          </w:rPr>
                          <w:t>i</w:t>
                        </w:r>
                        <w:r>
                          <w:rPr>
                            <w:color w:val="44485B"/>
                            <w:sz w:val="15"/>
                          </w:rPr>
                          <w:t>n</w:t>
                        </w:r>
                        <w:r>
                          <w:rPr>
                            <w:color w:val="4B3A3B"/>
                            <w:sz w:val="15"/>
                          </w:rPr>
                          <w:t>vest</w:t>
                        </w:r>
                        <w:r>
                          <w:rPr>
                            <w:color w:val="44485B"/>
                            <w:sz w:val="15"/>
                          </w:rPr>
                          <w:t>ig</w:t>
                        </w:r>
                        <w:r>
                          <w:rPr>
                            <w:color w:val="4B3A3B"/>
                            <w:sz w:val="15"/>
                          </w:rPr>
                          <w:t>at</w:t>
                        </w:r>
                        <w:r>
                          <w:rPr>
                            <w:color w:val="5D1356"/>
                            <w:sz w:val="15"/>
                          </w:rPr>
                          <w:t>i</w:t>
                        </w:r>
                        <w:r>
                          <w:rPr>
                            <w:color w:val="44485B"/>
                            <w:sz w:val="15"/>
                          </w:rPr>
                          <w:t>on</w:t>
                        </w:r>
                        <w:r>
                          <w:rPr>
                            <w:color w:val="44485B"/>
                            <w:spacing w:val="-12"/>
                            <w:sz w:val="15"/>
                          </w:rPr>
                          <w:t> </w:t>
                        </w:r>
                        <w:r>
                          <w:rPr>
                            <w:b/>
                            <w:i/>
                            <w:color w:val="382D44"/>
                            <w:sz w:val="17"/>
                          </w:rPr>
                          <w:t>s</w:t>
                        </w:r>
                        <w:r>
                          <w:rPr>
                            <w:b/>
                            <w:i/>
                            <w:color w:val="44485B"/>
                            <w:sz w:val="17"/>
                          </w:rPr>
                          <w:t>50(-</w:t>
                        </w:r>
                        <w:r>
                          <w:rPr>
                            <w:b/>
                            <w:i/>
                            <w:color w:val="382D44"/>
                            <w:sz w:val="17"/>
                          </w:rPr>
                          <w:t>r</w:t>
                        </w:r>
                        <w:r>
                          <w:rPr>
                            <w:b/>
                            <w:i/>
                            <w:color w:val="44485B"/>
                            <w:sz w:val="17"/>
                          </w:rPr>
                          <w:t>).</w:t>
                        </w:r>
                      </w:p>
                      <w:p>
                        <w:pPr>
                          <w:spacing w:line="261" w:lineRule="auto" w:before="59"/>
                          <w:ind w:left="64" w:right="0" w:hanging="5"/>
                          <w:jc w:val="left"/>
                          <w:rPr>
                            <w:sz w:val="15"/>
                          </w:rPr>
                        </w:pPr>
                        <w:r>
                          <w:rPr>
                            <w:color w:val="4D055B"/>
                            <w:w w:val="105"/>
                            <w:sz w:val="15"/>
                          </w:rPr>
                          <w:t>I</w:t>
                        </w:r>
                        <w:r>
                          <w:rPr>
                            <w:color w:val="44485B"/>
                            <w:w w:val="105"/>
                            <w:sz w:val="15"/>
                          </w:rPr>
                          <w:t>f d</w:t>
                        </w:r>
                        <w:r>
                          <w:rPr>
                            <w:color w:val="6D7074"/>
                            <w:w w:val="105"/>
                            <w:sz w:val="15"/>
                          </w:rPr>
                          <w:t>is</w:t>
                        </w:r>
                        <w:r>
                          <w:rPr>
                            <w:color w:val="382D44"/>
                            <w:w w:val="105"/>
                            <w:sz w:val="15"/>
                          </w:rPr>
                          <w:t>cl</w:t>
                        </w:r>
                        <w:r>
                          <w:rPr>
                            <w:color w:val="59595D"/>
                            <w:w w:val="105"/>
                            <w:sz w:val="15"/>
                          </w:rPr>
                          <w:t>osure</w:t>
                        </w:r>
                        <w:r>
                          <w:rPr>
                            <w:color w:val="59595D"/>
                            <w:spacing w:val="-12"/>
                            <w:w w:val="105"/>
                            <w:sz w:val="15"/>
                          </w:rPr>
                          <w:t> </w:t>
                        </w:r>
                        <w:r>
                          <w:rPr>
                            <w:color w:val="44485B"/>
                            <w:w w:val="105"/>
                            <w:sz w:val="15"/>
                          </w:rPr>
                          <w:t>w</w:t>
                        </w:r>
                        <w:r>
                          <w:rPr>
                            <w:color w:val="4D055B"/>
                            <w:w w:val="105"/>
                            <w:sz w:val="15"/>
                          </w:rPr>
                          <w:t>i</w:t>
                        </w:r>
                        <w:r>
                          <w:rPr>
                            <w:color w:val="4D055B"/>
                            <w:w w:val="105"/>
                            <w:sz w:val="14"/>
                          </w:rPr>
                          <w:t>11</w:t>
                        </w:r>
                        <w:r>
                          <w:rPr>
                            <w:color w:val="4D055B"/>
                            <w:spacing w:val="-5"/>
                            <w:w w:val="105"/>
                            <w:sz w:val="14"/>
                          </w:rPr>
                          <w:t> </w:t>
                        </w:r>
                        <w:r>
                          <w:rPr>
                            <w:color w:val="44485B"/>
                            <w:w w:val="105"/>
                            <w:sz w:val="15"/>
                          </w:rPr>
                          <w:t>no</w:t>
                        </w:r>
                        <w:r>
                          <w:rPr>
                            <w:color w:val="232654"/>
                            <w:w w:val="105"/>
                            <w:sz w:val="15"/>
                          </w:rPr>
                          <w:t>t </w:t>
                        </w:r>
                        <w:r>
                          <w:rPr>
                            <w:color w:val="6D7074"/>
                            <w:w w:val="105"/>
                            <w:sz w:val="15"/>
                          </w:rPr>
                          <w:t>(</w:t>
                        </w:r>
                        <w:r>
                          <w:rPr>
                            <w:color w:val="44485B"/>
                            <w:w w:val="105"/>
                            <w:sz w:val="15"/>
                          </w:rPr>
                          <w:t>or</w:t>
                        </w:r>
                        <w:r>
                          <w:rPr>
                            <w:color w:val="44485B"/>
                            <w:spacing w:val="-5"/>
                            <w:w w:val="105"/>
                            <w:sz w:val="15"/>
                          </w:rPr>
                          <w:t> </w:t>
                        </w:r>
                        <w:r>
                          <w:rPr>
                            <w:color w:val="44485B"/>
                            <w:w w:val="105"/>
                            <w:sz w:val="15"/>
                          </w:rPr>
                          <w:t>w</w:t>
                        </w:r>
                        <w:r>
                          <w:rPr>
                            <w:color w:val="8E7256"/>
                            <w:w w:val="105"/>
                            <w:sz w:val="15"/>
                          </w:rPr>
                          <w:t>i</w:t>
                        </w:r>
                        <w:r>
                          <w:rPr>
                            <w:color w:val="4D055B"/>
                            <w:w w:val="105"/>
                            <w:sz w:val="15"/>
                          </w:rPr>
                          <w:t>lI</w:t>
                        </w:r>
                        <w:r>
                          <w:rPr>
                            <w:color w:val="4D055B"/>
                            <w:spacing w:val="-21"/>
                            <w:w w:val="105"/>
                            <w:sz w:val="15"/>
                          </w:rPr>
                          <w:t> </w:t>
                        </w:r>
                        <w:r>
                          <w:rPr>
                            <w:color w:val="44485B"/>
                            <w:w w:val="105"/>
                            <w:sz w:val="15"/>
                          </w:rPr>
                          <w:t>no</w:t>
                        </w:r>
                        <w:r>
                          <w:rPr>
                            <w:color w:val="4D055B"/>
                            <w:w w:val="105"/>
                            <w:sz w:val="15"/>
                          </w:rPr>
                          <w:t>l</w:t>
                        </w:r>
                        <w:r>
                          <w:rPr>
                            <w:color w:val="59595D"/>
                            <w:w w:val="105"/>
                            <w:sz w:val="15"/>
                          </w:rPr>
                          <w:t>onger) </w:t>
                        </w:r>
                        <w:r>
                          <w:rPr>
                            <w:color w:val="382D44"/>
                            <w:w w:val="105"/>
                            <w:sz w:val="15"/>
                          </w:rPr>
                          <w:t>be</w:t>
                        </w:r>
                        <w:r>
                          <w:rPr>
                            <w:color w:val="382D44"/>
                            <w:spacing w:val="-12"/>
                            <w:w w:val="105"/>
                            <w:sz w:val="15"/>
                          </w:rPr>
                          <w:t> </w:t>
                        </w:r>
                        <w:r>
                          <w:rPr>
                            <w:color w:val="807E6D"/>
                            <w:w w:val="105"/>
                            <w:sz w:val="15"/>
                          </w:rPr>
                          <w:t>i</w:t>
                        </w:r>
                        <w:r>
                          <w:rPr>
                            <w:color w:val="44485B"/>
                            <w:w w:val="105"/>
                            <w:sz w:val="15"/>
                          </w:rPr>
                          <w:t>nvest</w:t>
                        </w:r>
                        <w:r>
                          <w:rPr>
                            <w:color w:val="6D7074"/>
                            <w:w w:val="105"/>
                            <w:sz w:val="15"/>
                          </w:rPr>
                          <w:t>i</w:t>
                        </w:r>
                        <w:r>
                          <w:rPr>
                            <w:color w:val="44485B"/>
                            <w:w w:val="105"/>
                            <w:sz w:val="15"/>
                          </w:rPr>
                          <w:t>gat</w:t>
                        </w:r>
                        <w:r>
                          <w:rPr>
                            <w:color w:val="211F31"/>
                            <w:w w:val="105"/>
                            <w:sz w:val="15"/>
                          </w:rPr>
                          <w:t>e</w:t>
                        </w:r>
                        <w:r>
                          <w:rPr>
                            <w:color w:val="44485B"/>
                            <w:w w:val="105"/>
                            <w:sz w:val="15"/>
                          </w:rPr>
                          <w:t>d un</w:t>
                        </w:r>
                        <w:r>
                          <w:rPr>
                            <w:color w:val="382D44"/>
                            <w:w w:val="105"/>
                            <w:sz w:val="15"/>
                          </w:rPr>
                          <w:t>d</w:t>
                        </w:r>
                        <w:r>
                          <w:rPr>
                            <w:color w:val="44485B"/>
                            <w:w w:val="105"/>
                            <w:sz w:val="15"/>
                          </w:rPr>
                          <w:t>e,r</w:t>
                        </w:r>
                        <w:r>
                          <w:rPr>
                            <w:color w:val="382D44"/>
                            <w:w w:val="105"/>
                            <w:sz w:val="15"/>
                          </w:rPr>
                          <w:t>P</w:t>
                        </w:r>
                        <w:r>
                          <w:rPr>
                            <w:color w:val="4D055B"/>
                            <w:w w:val="105"/>
                            <w:sz w:val="15"/>
                          </w:rPr>
                          <w:t>I</w:t>
                        </w:r>
                        <w:r>
                          <w:rPr>
                            <w:color w:val="382D44"/>
                            <w:w w:val="105"/>
                            <w:sz w:val="15"/>
                          </w:rPr>
                          <w:t>DA</w:t>
                        </w:r>
                        <w:r>
                          <w:rPr>
                            <w:color w:val="44485B"/>
                            <w:w w:val="105"/>
                            <w:sz w:val="15"/>
                          </w:rPr>
                          <w:t>ct</w:t>
                        </w:r>
                        <w:r>
                          <w:rPr>
                            <w:color w:val="6D7074"/>
                            <w:w w:val="105"/>
                            <w:sz w:val="15"/>
                          </w:rPr>
                          <w:t>:</w:t>
                        </w:r>
                      </w:p>
                      <w:p>
                        <w:pPr>
                          <w:numPr>
                            <w:ilvl w:val="0"/>
                            <w:numId w:val="27"/>
                          </w:numPr>
                          <w:tabs>
                            <w:tab w:pos="205" w:val="left" w:leader="none"/>
                          </w:tabs>
                          <w:spacing w:line="163" w:lineRule="exact" w:before="46"/>
                          <w:ind w:left="205" w:right="0" w:hanging="139"/>
                          <w:jc w:val="left"/>
                          <w:rPr>
                            <w:sz w:val="15"/>
                          </w:rPr>
                        </w:pPr>
                        <w:r>
                          <w:rPr>
                            <w:color w:val="44485B"/>
                            <w:sz w:val="15"/>
                          </w:rPr>
                          <w:t>PO</w:t>
                        </w:r>
                        <w:r>
                          <w:rPr>
                            <w:color w:val="44485B"/>
                            <w:spacing w:val="9"/>
                            <w:sz w:val="15"/>
                          </w:rPr>
                          <w:t> </w:t>
                        </w:r>
                        <w:r>
                          <w:rPr>
                            <w:color w:val="59595D"/>
                            <w:sz w:val="15"/>
                          </w:rPr>
                          <w:t>must</w:t>
                        </w:r>
                        <w:r>
                          <w:rPr>
                            <w:color w:val="59595D"/>
                            <w:spacing w:val="35"/>
                            <w:sz w:val="15"/>
                          </w:rPr>
                          <w:t> </w:t>
                        </w:r>
                        <w:r>
                          <w:rPr>
                            <w:color w:val="44485B"/>
                            <w:sz w:val="15"/>
                          </w:rPr>
                          <w:t>t</w:t>
                        </w:r>
                        <w:r>
                          <w:rPr>
                            <w:color w:val="211F31"/>
                            <w:sz w:val="15"/>
                          </w:rPr>
                          <w:t>e</w:t>
                        </w:r>
                        <w:r>
                          <w:rPr>
                            <w:color w:val="4D055B"/>
                            <w:sz w:val="15"/>
                          </w:rPr>
                          <w:t>lI</w:t>
                        </w:r>
                        <w:r>
                          <w:rPr>
                            <w:color w:val="59595D"/>
                            <w:sz w:val="15"/>
                          </w:rPr>
                          <w:t>d</w:t>
                        </w:r>
                        <w:r>
                          <w:rPr>
                            <w:color w:val="807E6D"/>
                            <w:sz w:val="15"/>
                          </w:rPr>
                          <w:t>i</w:t>
                        </w:r>
                        <w:r>
                          <w:rPr>
                            <w:color w:val="44485B"/>
                            <w:sz w:val="15"/>
                          </w:rPr>
                          <w:t>s</w:t>
                        </w:r>
                        <w:r>
                          <w:rPr>
                            <w:color w:val="382D44"/>
                            <w:sz w:val="15"/>
                          </w:rPr>
                          <w:t>cl</w:t>
                        </w:r>
                        <w:r>
                          <w:rPr>
                            <w:color w:val="44485B"/>
                            <w:sz w:val="15"/>
                          </w:rPr>
                          <w:t>o</w:t>
                        </w:r>
                        <w:r>
                          <w:rPr>
                            <w:color w:val="382D44"/>
                            <w:sz w:val="15"/>
                          </w:rPr>
                          <w:t>se</w:t>
                        </w:r>
                        <w:r>
                          <w:rPr>
                            <w:color w:val="6D7074"/>
                            <w:sz w:val="15"/>
                          </w:rPr>
                          <w:t>r</w:t>
                        </w:r>
                        <w:r>
                          <w:rPr>
                            <w:color w:val="6D7074"/>
                            <w:spacing w:val="13"/>
                            <w:sz w:val="15"/>
                          </w:rPr>
                          <w:t> </w:t>
                        </w:r>
                        <w:r>
                          <w:rPr>
                            <w:color w:val="382D44"/>
                            <w:spacing w:val="-2"/>
                            <w:sz w:val="15"/>
                          </w:rPr>
                          <w:t>rea</w:t>
                        </w:r>
                        <w:r>
                          <w:rPr>
                            <w:color w:val="44485B"/>
                            <w:spacing w:val="-2"/>
                            <w:sz w:val="15"/>
                          </w:rPr>
                          <w:t>sons</w:t>
                        </w:r>
                      </w:p>
                      <w:p>
                        <w:pPr>
                          <w:spacing w:line="230" w:lineRule="auto" w:before="0"/>
                          <w:ind w:left="198" w:right="0" w:firstLine="2"/>
                          <w:jc w:val="left"/>
                          <w:rPr>
                            <w:b/>
                            <w:i/>
                            <w:sz w:val="17"/>
                          </w:rPr>
                        </w:pPr>
                        <w:r>
                          <w:rPr>
                            <w:b/>
                            <w:i/>
                            <w:color w:val="382D44"/>
                            <w:spacing w:val="-2"/>
                            <w:sz w:val="16"/>
                          </w:rPr>
                          <w:t>s</w:t>
                        </w:r>
                        <w:r>
                          <w:rPr>
                            <w:b/>
                            <w:i/>
                            <w:color w:val="44485B"/>
                            <w:spacing w:val="-2"/>
                            <w:sz w:val="17"/>
                          </w:rPr>
                          <w:t>5012)'</w:t>
                        </w:r>
                        <w:r>
                          <w:rPr>
                            <w:b/>
                            <w:i/>
                            <w:color w:val="6D7074"/>
                            <w:spacing w:val="-2"/>
                            <w:sz w:val="17"/>
                          </w:rPr>
                          <w:t>,</w:t>
                        </w:r>
                        <w:r>
                          <w:rPr>
                            <w:color w:val="44485B"/>
                            <w:spacing w:val="-2"/>
                            <w:sz w:val="17"/>
                          </w:rPr>
                          <w:t>but</w:t>
                        </w:r>
                        <w:r>
                          <w:rPr>
                            <w:color w:val="44485B"/>
                            <w:spacing w:val="-10"/>
                            <w:sz w:val="17"/>
                          </w:rPr>
                          <w:t> </w:t>
                        </w:r>
                        <w:r>
                          <w:rPr>
                            <w:color w:val="44485B"/>
                            <w:spacing w:val="-2"/>
                            <w:sz w:val="15"/>
                          </w:rPr>
                          <w:t>m</w:t>
                        </w:r>
                        <w:r>
                          <w:rPr>
                            <w:color w:val="382D44"/>
                            <w:spacing w:val="-2"/>
                            <w:sz w:val="15"/>
                          </w:rPr>
                          <w:t>a</w:t>
                        </w:r>
                        <w:r>
                          <w:rPr>
                            <w:color w:val="59595D"/>
                            <w:spacing w:val="-2"/>
                            <w:sz w:val="15"/>
                          </w:rPr>
                          <w:t>y</w:t>
                        </w:r>
                        <w:r>
                          <w:rPr>
                            <w:color w:val="59595D"/>
                            <w:spacing w:val="-9"/>
                            <w:sz w:val="15"/>
                          </w:rPr>
                          <w:t> </w:t>
                        </w:r>
                        <w:r>
                          <w:rPr>
                            <w:color w:val="6D7074"/>
                            <w:spacing w:val="-2"/>
                            <w:sz w:val="15"/>
                          </w:rPr>
                          <w:t>r</w:t>
                        </w:r>
                        <w:r>
                          <w:rPr>
                            <w:color w:val="44485B"/>
                            <w:spacing w:val="-2"/>
                            <w:sz w:val="15"/>
                          </w:rPr>
                          <w:t>ed</w:t>
                        </w:r>
                        <w:r>
                          <w:rPr>
                            <w:color w:val="4B3A3B"/>
                            <w:spacing w:val="-2"/>
                            <w:sz w:val="15"/>
                          </w:rPr>
                          <w:t>a</w:t>
                        </w:r>
                        <w:r>
                          <w:rPr>
                            <w:color w:val="44485B"/>
                            <w:spacing w:val="-2"/>
                            <w:sz w:val="15"/>
                          </w:rPr>
                          <w:t>ct</w:t>
                        </w:r>
                        <w:r>
                          <w:rPr>
                            <w:color w:val="44485B"/>
                            <w:spacing w:val="-8"/>
                            <w:sz w:val="15"/>
                          </w:rPr>
                          <w:t> </w:t>
                        </w:r>
                        <w:r>
                          <w:rPr>
                            <w:color w:val="44485B"/>
                            <w:spacing w:val="-2"/>
                            <w:sz w:val="15"/>
                          </w:rPr>
                          <w:t>re</w:t>
                        </w:r>
                        <w:r>
                          <w:rPr>
                            <w:color w:val="4B3A3B"/>
                            <w:spacing w:val="-2"/>
                            <w:sz w:val="15"/>
                          </w:rPr>
                          <w:t>a</w:t>
                        </w:r>
                        <w:r>
                          <w:rPr>
                            <w:color w:val="44485B"/>
                            <w:spacing w:val="-2"/>
                            <w:sz w:val="15"/>
                          </w:rPr>
                          <w:t>sons</w:t>
                        </w:r>
                        <w:r>
                          <w:rPr>
                            <w:color w:val="44485B"/>
                            <w:spacing w:val="-19"/>
                            <w:sz w:val="15"/>
                          </w:rPr>
                          <w:t> </w:t>
                        </w:r>
                        <w:r>
                          <w:rPr>
                            <w:color w:val="604D44"/>
                            <w:spacing w:val="-2"/>
                            <w:sz w:val="15"/>
                          </w:rPr>
                          <w:t>on</w:t>
                        </w:r>
                        <w:r>
                          <w:rPr>
                            <w:color w:val="604D44"/>
                            <w:sz w:val="15"/>
                          </w:rPr>
                          <w:t> </w:t>
                        </w:r>
                        <w:r>
                          <w:rPr>
                            <w:color w:val="44485B"/>
                            <w:w w:val="105"/>
                            <w:sz w:val="15"/>
                          </w:rPr>
                          <w:t>c</w:t>
                        </w:r>
                        <w:r>
                          <w:rPr>
                            <w:color w:val="382D44"/>
                            <w:w w:val="105"/>
                            <w:sz w:val="15"/>
                          </w:rPr>
                          <w:t>ffta</w:t>
                        </w:r>
                        <w:r>
                          <w:rPr>
                            <w:color w:val="2B6289"/>
                            <w:w w:val="105"/>
                            <w:sz w:val="15"/>
                          </w:rPr>
                          <w:t>j</w:t>
                        </w:r>
                        <w:r>
                          <w:rPr>
                            <w:color w:val="59595D"/>
                            <w:w w:val="105"/>
                            <w:sz w:val="15"/>
                          </w:rPr>
                          <w:t>n </w:t>
                        </w:r>
                        <w:r>
                          <w:rPr>
                            <w:color w:val="382D44"/>
                            <w:w w:val="105"/>
                            <w:sz w:val="15"/>
                          </w:rPr>
                          <w:t>g</w:t>
                        </w:r>
                        <w:r>
                          <w:rPr>
                            <w:color w:val="59595D"/>
                            <w:w w:val="105"/>
                            <w:sz w:val="15"/>
                          </w:rPr>
                          <w:t>rnun</w:t>
                        </w:r>
                        <w:r>
                          <w:rPr>
                            <w:color w:val="382D44"/>
                            <w:w w:val="105"/>
                            <w:sz w:val="15"/>
                          </w:rPr>
                          <w:t>d</w:t>
                        </w:r>
                        <w:r>
                          <w:rPr>
                            <w:color w:val="382D44"/>
                            <w:spacing w:val="-24"/>
                            <w:w w:val="105"/>
                            <w:sz w:val="15"/>
                          </w:rPr>
                          <w:t> </w:t>
                        </w:r>
                        <w:r>
                          <w:rPr>
                            <w:b/>
                            <w:color w:val="44485B"/>
                            <w:w w:val="105"/>
                            <w:sz w:val="15"/>
                          </w:rPr>
                          <w:t>s.</w:t>
                        </w:r>
                        <w:r>
                          <w:rPr>
                            <w:b/>
                            <w:i/>
                            <w:color w:val="382D44"/>
                            <w:w w:val="105"/>
                            <w:sz w:val="16"/>
                          </w:rPr>
                          <w:t>s</w:t>
                        </w:r>
                        <w:r>
                          <w:rPr>
                            <w:b/>
                            <w:i/>
                            <w:color w:val="4B3A3B"/>
                            <w:w w:val="105"/>
                            <w:sz w:val="17"/>
                          </w:rPr>
                          <w:t>50</w:t>
                        </w:r>
                        <w:r>
                          <w:rPr>
                            <w:b/>
                            <w:i/>
                            <w:color w:val="44485B"/>
                            <w:w w:val="105"/>
                            <w:sz w:val="17"/>
                          </w:rPr>
                          <w:t>B}</w:t>
                        </w:r>
                      </w:p>
                      <w:p>
                        <w:pPr>
                          <w:numPr>
                            <w:ilvl w:val="0"/>
                            <w:numId w:val="27"/>
                          </w:numPr>
                          <w:tabs>
                            <w:tab w:pos="198" w:val="left" w:leader="none"/>
                            <w:tab w:pos="205" w:val="left" w:leader="none"/>
                          </w:tabs>
                          <w:spacing w:line="230" w:lineRule="auto" w:before="59"/>
                          <w:ind w:left="198" w:right="95" w:hanging="133"/>
                          <w:jc w:val="left"/>
                          <w:rPr>
                            <w:b/>
                            <w:i/>
                            <w:sz w:val="17"/>
                          </w:rPr>
                        </w:pPr>
                        <w:r>
                          <w:rPr>
                            <w:color w:val="44485B"/>
                            <w:w w:val="105"/>
                            <w:sz w:val="15"/>
                          </w:rPr>
                          <w:t>PO</w:t>
                        </w:r>
                        <w:r>
                          <w:rPr>
                            <w:color w:val="44485B"/>
                            <w:spacing w:val="-8"/>
                            <w:w w:val="105"/>
                            <w:sz w:val="15"/>
                          </w:rPr>
                          <w:t> </w:t>
                        </w:r>
                        <w:r>
                          <w:rPr>
                            <w:color w:val="59595D"/>
                            <w:w w:val="105"/>
                            <w:sz w:val="15"/>
                          </w:rPr>
                          <w:t>must </w:t>
                        </w:r>
                        <w:r>
                          <w:rPr>
                            <w:color w:val="44485B"/>
                            <w:w w:val="105"/>
                            <w:sz w:val="15"/>
                          </w:rPr>
                          <w:t>t</w:t>
                        </w:r>
                        <w:r>
                          <w:rPr>
                            <w:color w:val="211F31"/>
                            <w:w w:val="105"/>
                            <w:sz w:val="15"/>
                          </w:rPr>
                          <w:t>e</w:t>
                        </w:r>
                        <w:r>
                          <w:rPr>
                            <w:color w:val="4D055B"/>
                            <w:w w:val="105"/>
                            <w:sz w:val="15"/>
                          </w:rPr>
                          <w:t>lI</w:t>
                        </w:r>
                        <w:r>
                          <w:rPr>
                            <w:color w:val="59595D"/>
                            <w:w w:val="105"/>
                            <w:sz w:val="15"/>
                          </w:rPr>
                          <w:t>d</w:t>
                        </w:r>
                        <w:r>
                          <w:rPr>
                            <w:color w:val="807E6D"/>
                            <w:w w:val="105"/>
                            <w:sz w:val="15"/>
                          </w:rPr>
                          <w:t>i</w:t>
                        </w:r>
                        <w:r>
                          <w:rPr>
                            <w:color w:val="44485B"/>
                            <w:w w:val="105"/>
                            <w:sz w:val="15"/>
                          </w:rPr>
                          <w:t>s</w:t>
                        </w:r>
                        <w:r>
                          <w:rPr>
                            <w:color w:val="382D44"/>
                            <w:w w:val="105"/>
                            <w:sz w:val="15"/>
                          </w:rPr>
                          <w:t>cl</w:t>
                        </w:r>
                        <w:r>
                          <w:rPr>
                            <w:color w:val="59595D"/>
                            <w:w w:val="105"/>
                            <w:sz w:val="15"/>
                          </w:rPr>
                          <w:t>o</w:t>
                        </w:r>
                        <w:r>
                          <w:rPr>
                            <w:color w:val="382D44"/>
                            <w:w w:val="105"/>
                            <w:sz w:val="15"/>
                          </w:rPr>
                          <w:t>se</w:t>
                        </w:r>
                        <w:r>
                          <w:rPr>
                            <w:color w:val="6D7074"/>
                            <w:w w:val="105"/>
                            <w:sz w:val="15"/>
                          </w:rPr>
                          <w:t>r</w:t>
                        </w:r>
                        <w:r>
                          <w:rPr>
                            <w:color w:val="6D7074"/>
                            <w:spacing w:val="-8"/>
                            <w:w w:val="105"/>
                            <w:sz w:val="15"/>
                          </w:rPr>
                          <w:t> </w:t>
                        </w:r>
                        <w:r>
                          <w:rPr>
                            <w:color w:val="604D44"/>
                            <w:w w:val="105"/>
                            <w:sz w:val="15"/>
                          </w:rPr>
                          <w:t>o</w:t>
                        </w:r>
                        <w:r>
                          <w:rPr>
                            <w:color w:val="382D44"/>
                            <w:w w:val="105"/>
                            <w:sz w:val="15"/>
                          </w:rPr>
                          <w:t>t</w:t>
                        </w:r>
                        <w:r>
                          <w:rPr>
                            <w:color w:val="44485B"/>
                            <w:w w:val="105"/>
                            <w:sz w:val="15"/>
                          </w:rPr>
                          <w:t>h</w:t>
                        </w:r>
                        <w:r>
                          <w:rPr>
                            <w:color w:val="211F31"/>
                            <w:w w:val="105"/>
                            <w:sz w:val="15"/>
                          </w:rPr>
                          <w:t>er</w:t>
                        </w:r>
                        <w:r>
                          <w:rPr>
                            <w:color w:val="211F31"/>
                            <w:spacing w:val="-8"/>
                            <w:w w:val="105"/>
                            <w:sz w:val="15"/>
                          </w:rPr>
                          <w:t> </w:t>
                        </w:r>
                        <w:r>
                          <w:rPr>
                            <w:color w:val="382D44"/>
                            <w:w w:val="105"/>
                            <w:sz w:val="15"/>
                          </w:rPr>
                          <w:t>co</w:t>
                        </w:r>
                        <w:r>
                          <w:rPr>
                            <w:color w:val="44485B"/>
                            <w:w w:val="105"/>
                            <w:sz w:val="15"/>
                          </w:rPr>
                          <w:t>urs</w:t>
                        </w:r>
                        <w:r>
                          <w:rPr>
                            <w:color w:val="211F31"/>
                            <w:w w:val="105"/>
                            <w:sz w:val="15"/>
                          </w:rPr>
                          <w:t>e</w:t>
                        </w:r>
                        <w:r>
                          <w:rPr>
                            <w:color w:val="59595D"/>
                            <w:w w:val="105"/>
                            <w:sz w:val="15"/>
                          </w:rPr>
                          <w:t>s </w:t>
                        </w:r>
                        <w:r>
                          <w:rPr>
                            <w:color w:val="44485B"/>
                            <w:w w:val="105"/>
                            <w:sz w:val="17"/>
                          </w:rPr>
                          <w:t>of </w:t>
                        </w:r>
                        <w:r>
                          <w:rPr>
                            <w:color w:val="4B3A3B"/>
                            <w:w w:val="105"/>
                            <w:sz w:val="15"/>
                          </w:rPr>
                          <w:t>a</w:t>
                        </w:r>
                        <w:r>
                          <w:rPr>
                            <w:color w:val="44485B"/>
                            <w:w w:val="105"/>
                            <w:sz w:val="15"/>
                          </w:rPr>
                          <w:t>ct</w:t>
                        </w:r>
                        <w:r>
                          <w:rPr>
                            <w:color w:val="6D7074"/>
                            <w:w w:val="105"/>
                            <w:sz w:val="15"/>
                          </w:rPr>
                          <w:t>i</w:t>
                        </w:r>
                        <w:r>
                          <w:rPr>
                            <w:color w:val="44485B"/>
                            <w:w w:val="105"/>
                            <w:sz w:val="15"/>
                          </w:rPr>
                          <w:t>on ava</w:t>
                        </w:r>
                        <w:r>
                          <w:rPr>
                            <w:color w:val="5D1356"/>
                            <w:w w:val="105"/>
                            <w:sz w:val="15"/>
                          </w:rPr>
                          <w:t>il</w:t>
                        </w:r>
                        <w:r>
                          <w:rPr>
                            <w:color w:val="44485B"/>
                            <w:w w:val="105"/>
                            <w:sz w:val="15"/>
                          </w:rPr>
                          <w:t>ab</w:t>
                        </w:r>
                        <w:r>
                          <w:rPr>
                            <w:color w:val="4D055B"/>
                            <w:w w:val="105"/>
                            <w:sz w:val="15"/>
                          </w:rPr>
                          <w:t>l</w:t>
                        </w:r>
                        <w:r>
                          <w:rPr>
                            <w:color w:val="382D44"/>
                            <w:w w:val="105"/>
                            <w:sz w:val="15"/>
                          </w:rPr>
                          <w:t>e </w:t>
                        </w:r>
                        <w:r>
                          <w:rPr>
                            <w:color w:val="4B3A3B"/>
                            <w:w w:val="105"/>
                            <w:sz w:val="15"/>
                          </w:rPr>
                          <w:t>t</w:t>
                        </w:r>
                        <w:r>
                          <w:rPr>
                            <w:color w:val="59595D"/>
                            <w:w w:val="105"/>
                            <w:sz w:val="15"/>
                          </w:rPr>
                          <w:t>o </w:t>
                        </w:r>
                        <w:r>
                          <w:rPr>
                            <w:color w:val="382D44"/>
                            <w:w w:val="105"/>
                            <w:sz w:val="15"/>
                          </w:rPr>
                          <w:t>d</w:t>
                        </w:r>
                        <w:r>
                          <w:rPr>
                            <w:color w:val="5D1356"/>
                            <w:w w:val="105"/>
                            <w:sz w:val="15"/>
                          </w:rPr>
                          <w:t>i</w:t>
                        </w:r>
                        <w:r>
                          <w:rPr>
                            <w:color w:val="59595D"/>
                            <w:w w:val="105"/>
                            <w:sz w:val="15"/>
                          </w:rPr>
                          <w:t>sclose,r </w:t>
                        </w:r>
                        <w:r>
                          <w:rPr>
                            <w:b/>
                            <w:i/>
                            <w:color w:val="382D44"/>
                            <w:spacing w:val="-2"/>
                            <w:w w:val="105"/>
                            <w:sz w:val="17"/>
                          </w:rPr>
                          <w:t>s50</w:t>
                        </w:r>
                        <w:r>
                          <w:rPr>
                            <w:b/>
                            <w:i/>
                            <w:color w:val="44485B"/>
                            <w:spacing w:val="-2"/>
                            <w:w w:val="105"/>
                            <w:sz w:val="17"/>
                          </w:rPr>
                          <w:t>{</w:t>
                        </w:r>
                        <w:r>
                          <w:rPr>
                            <w:b/>
                            <w:i/>
                            <w:color w:val="382D44"/>
                            <w:spacing w:val="-2"/>
                            <w:w w:val="105"/>
                            <w:sz w:val="17"/>
                          </w:rPr>
                          <w:t>2</w:t>
                        </w:r>
                        <w:r>
                          <w:rPr>
                            <w:b/>
                            <w:i/>
                            <w:color w:val="44485B"/>
                            <w:spacing w:val="-2"/>
                            <w:w w:val="105"/>
                            <w:sz w:val="17"/>
                          </w:rPr>
                          <w:t>)</w:t>
                        </w:r>
                      </w:p>
                      <w:p>
                        <w:pPr>
                          <w:numPr>
                            <w:ilvl w:val="0"/>
                            <w:numId w:val="27"/>
                          </w:numPr>
                          <w:tabs>
                            <w:tab w:pos="199" w:val="left" w:leader="none"/>
                            <w:tab w:pos="206" w:val="left" w:leader="none"/>
                          </w:tabs>
                          <w:spacing w:line="216" w:lineRule="auto" w:before="58"/>
                          <w:ind w:left="199" w:right="217" w:hanging="133"/>
                          <w:jc w:val="left"/>
                          <w:rPr>
                            <w:b/>
                            <w:i/>
                            <w:sz w:val="17"/>
                          </w:rPr>
                        </w:pPr>
                        <w:r>
                          <w:rPr>
                            <w:color w:val="44485B"/>
                            <w:sz w:val="15"/>
                          </w:rPr>
                          <w:t>PO</w:t>
                        </w:r>
                        <w:r>
                          <w:rPr>
                            <w:color w:val="44485B"/>
                            <w:sz w:val="15"/>
                          </w:rPr>
                          <w:t> must </w:t>
                        </w:r>
                        <w:r>
                          <w:rPr>
                            <w:color w:val="5D1356"/>
                            <w:sz w:val="15"/>
                          </w:rPr>
                          <w:t>i</w:t>
                        </w:r>
                        <w:r>
                          <w:rPr>
                            <w:color w:val="44485B"/>
                            <w:sz w:val="15"/>
                          </w:rPr>
                          <w:t>nform Ombudsm</w:t>
                        </w:r>
                        <w:r>
                          <w:rPr>
                            <w:color w:val="382D44"/>
                            <w:sz w:val="15"/>
                          </w:rPr>
                          <w:t>a</w:t>
                        </w:r>
                        <w:r>
                          <w:rPr>
                            <w:color w:val="44485B"/>
                            <w:sz w:val="15"/>
                          </w:rPr>
                          <w:t>n </w:t>
                        </w:r>
                        <w:r>
                          <w:rPr>
                            <w:color w:val="382D44"/>
                            <w:sz w:val="15"/>
                          </w:rPr>
                          <w:t>a</w:t>
                        </w:r>
                        <w:r>
                          <w:rPr>
                            <w:color w:val="44485B"/>
                            <w:sz w:val="15"/>
                          </w:rPr>
                          <w:t>nd </w:t>
                        </w:r>
                        <w:r>
                          <w:rPr>
                            <w:color w:val="382D44"/>
                            <w:sz w:val="15"/>
                          </w:rPr>
                          <w:t>g</w:t>
                        </w:r>
                        <w:r>
                          <w:rPr>
                            <w:color w:val="59595D"/>
                            <w:sz w:val="15"/>
                          </w:rPr>
                          <w:t>iv</w:t>
                        </w:r>
                        <w:r>
                          <w:rPr>
                            <w:color w:val="211F31"/>
                            <w:sz w:val="15"/>
                          </w:rPr>
                          <w:t>e</w:t>
                        </w:r>
                        <w:r>
                          <w:rPr>
                            <w:color w:val="211F31"/>
                            <w:spacing w:val="-5"/>
                            <w:sz w:val="15"/>
                          </w:rPr>
                          <w:t> </w:t>
                        </w:r>
                        <w:r>
                          <w:rPr>
                            <w:color w:val="382D44"/>
                            <w:sz w:val="16"/>
                          </w:rPr>
                          <w:t>re.a</w:t>
                        </w:r>
                        <w:r>
                          <w:rPr>
                            <w:color w:val="382D44"/>
                            <w:spacing w:val="-13"/>
                            <w:sz w:val="16"/>
                          </w:rPr>
                          <w:t> </w:t>
                        </w:r>
                        <w:r>
                          <w:rPr>
                            <w:color w:val="44485B"/>
                            <w:sz w:val="15"/>
                          </w:rPr>
                          <w:t>sons</w:t>
                        </w:r>
                        <w:r>
                          <w:rPr>
                            <w:color w:val="44485B"/>
                            <w:spacing w:val="-5"/>
                            <w:sz w:val="15"/>
                          </w:rPr>
                          <w:t> </w:t>
                        </w:r>
                        <w:r>
                          <w:rPr>
                            <w:color w:val="59595D"/>
                            <w:sz w:val="15"/>
                          </w:rPr>
                          <w:t>for</w:t>
                        </w:r>
                        <w:r>
                          <w:rPr>
                            <w:color w:val="59595D"/>
                            <w:spacing w:val="40"/>
                            <w:sz w:val="15"/>
                          </w:rPr>
                          <w:t> </w:t>
                        </w:r>
                        <w:r>
                          <w:rPr>
                            <w:color w:val="382D44"/>
                            <w:sz w:val="15"/>
                          </w:rPr>
                          <w:t>dec</w:t>
                        </w:r>
                        <w:r>
                          <w:rPr>
                            <w:color w:val="59595D"/>
                            <w:sz w:val="15"/>
                          </w:rPr>
                          <w:t>is</w:t>
                        </w:r>
                        <w:r>
                          <w:rPr>
                            <w:color w:val="4D055B"/>
                            <w:sz w:val="15"/>
                          </w:rPr>
                          <w:t>i</w:t>
                        </w:r>
                        <w:r>
                          <w:rPr>
                            <w:color w:val="59595D"/>
                            <w:sz w:val="15"/>
                          </w:rPr>
                          <w:t>on</w:t>
                        </w:r>
                        <w:r>
                          <w:rPr>
                            <w:color w:val="59595D"/>
                            <w:spacing w:val="40"/>
                            <w:sz w:val="15"/>
                          </w:rPr>
                          <w:t> </w:t>
                        </w:r>
                        <w:r>
                          <w:rPr>
                            <w:i/>
                            <w:color w:val="382D44"/>
                            <w:sz w:val="15"/>
                          </w:rPr>
                          <w:t>s</w:t>
                        </w:r>
                        <w:r>
                          <w:rPr>
                            <w:b/>
                            <w:i/>
                            <w:color w:val="382D44"/>
                            <w:sz w:val="17"/>
                          </w:rPr>
                          <w:t>50A</w:t>
                        </w:r>
                      </w:p>
                    </w:txbxContent>
                  </v:textbox>
                  <v:stroke dashstyle="solid"/>
                  <w10:wrap type="none"/>
                </v:shape>
                <v:shape style="position:absolute;left:1663;top:2395;width:3702;height:1312" type="#_x0000_t202" id="docshape43" filled="false" stroked="true" strokeweight=".721015pt" strokecolor="#000000">
                  <v:textbox inset="0,0,0,0">
                    <w:txbxContent>
                      <w:p>
                        <w:pPr>
                          <w:spacing w:before="63"/>
                          <w:ind w:left="62" w:right="0" w:firstLine="0"/>
                          <w:jc w:val="left"/>
                          <w:rPr>
                            <w:sz w:val="15"/>
                          </w:rPr>
                        </w:pPr>
                        <w:r>
                          <w:rPr>
                            <w:color w:val="44485B"/>
                            <w:w w:val="105"/>
                            <w:sz w:val="15"/>
                          </w:rPr>
                          <w:t>PO</w:t>
                        </w:r>
                        <w:r>
                          <w:rPr>
                            <w:color w:val="44485B"/>
                            <w:spacing w:val="-3"/>
                            <w:w w:val="105"/>
                            <w:sz w:val="15"/>
                          </w:rPr>
                          <w:t> </w:t>
                        </w:r>
                        <w:r>
                          <w:rPr>
                            <w:color w:val="382D44"/>
                            <w:w w:val="105"/>
                            <w:sz w:val="15"/>
                          </w:rPr>
                          <w:t>co</w:t>
                        </w:r>
                        <w:r>
                          <w:rPr>
                            <w:color w:val="44485B"/>
                            <w:w w:val="105"/>
                            <w:sz w:val="15"/>
                          </w:rPr>
                          <w:t>ndu</w:t>
                        </w:r>
                        <w:r>
                          <w:rPr>
                            <w:color w:val="382D44"/>
                            <w:w w:val="105"/>
                            <w:sz w:val="15"/>
                          </w:rPr>
                          <w:t>ct</w:t>
                        </w:r>
                        <w:r>
                          <w:rPr>
                            <w:color w:val="44485B"/>
                            <w:w w:val="105"/>
                            <w:sz w:val="15"/>
                          </w:rPr>
                          <w:t>s</w:t>
                        </w:r>
                        <w:r>
                          <w:rPr>
                            <w:color w:val="44485B"/>
                            <w:spacing w:val="1"/>
                            <w:w w:val="105"/>
                            <w:sz w:val="15"/>
                          </w:rPr>
                          <w:t> </w:t>
                        </w:r>
                        <w:r>
                          <w:rPr>
                            <w:color w:val="4D055B"/>
                            <w:w w:val="105"/>
                            <w:sz w:val="15"/>
                          </w:rPr>
                          <w:t>i</w:t>
                        </w:r>
                        <w:r>
                          <w:rPr>
                            <w:color w:val="44485B"/>
                            <w:w w:val="105"/>
                            <w:sz w:val="15"/>
                          </w:rPr>
                          <w:t>n</w:t>
                        </w:r>
                        <w:r>
                          <w:rPr>
                            <w:color w:val="382D44"/>
                            <w:w w:val="105"/>
                            <w:sz w:val="15"/>
                          </w:rPr>
                          <w:t>ve</w:t>
                        </w:r>
                        <w:r>
                          <w:rPr>
                            <w:color w:val="44485B"/>
                            <w:w w:val="105"/>
                            <w:sz w:val="15"/>
                          </w:rPr>
                          <w:t>sti</w:t>
                        </w:r>
                        <w:r>
                          <w:rPr>
                            <w:color w:val="382D44"/>
                            <w:w w:val="105"/>
                            <w:sz w:val="15"/>
                          </w:rPr>
                          <w:t>gat</w:t>
                        </w:r>
                        <w:r>
                          <w:rPr>
                            <w:color w:val="4D055B"/>
                            <w:w w:val="105"/>
                            <w:sz w:val="15"/>
                          </w:rPr>
                          <w:t>i</w:t>
                        </w:r>
                        <w:r>
                          <w:rPr>
                            <w:color w:val="44485B"/>
                            <w:w w:val="105"/>
                            <w:sz w:val="15"/>
                          </w:rPr>
                          <w:t>on</w:t>
                        </w:r>
                        <w:r>
                          <w:rPr>
                            <w:color w:val="44485B"/>
                            <w:spacing w:val="16"/>
                            <w:w w:val="105"/>
                            <w:sz w:val="15"/>
                          </w:rPr>
                          <w:t> </w:t>
                        </w:r>
                        <w:r>
                          <w:rPr>
                            <w:color w:val="44485B"/>
                            <w:w w:val="105"/>
                            <w:sz w:val="15"/>
                          </w:rPr>
                          <w:t>as</w:t>
                        </w:r>
                        <w:r>
                          <w:rPr>
                            <w:color w:val="44485B"/>
                            <w:spacing w:val="2"/>
                            <w:w w:val="105"/>
                            <w:sz w:val="15"/>
                          </w:rPr>
                          <w:t> </w:t>
                        </w:r>
                        <w:r>
                          <w:rPr>
                            <w:color w:val="382D44"/>
                            <w:w w:val="105"/>
                            <w:sz w:val="15"/>
                          </w:rPr>
                          <w:t>t</w:t>
                        </w:r>
                        <w:r>
                          <w:rPr>
                            <w:color w:val="44485B"/>
                            <w:w w:val="105"/>
                            <w:sz w:val="15"/>
                          </w:rPr>
                          <w:t>h</w:t>
                        </w:r>
                        <w:r>
                          <w:rPr>
                            <w:color w:val="382D44"/>
                            <w:w w:val="105"/>
                            <w:sz w:val="15"/>
                          </w:rPr>
                          <w:t>e</w:t>
                        </w:r>
                        <w:r>
                          <w:rPr>
                            <w:color w:val="44485B"/>
                            <w:w w:val="105"/>
                            <w:sz w:val="15"/>
                          </w:rPr>
                          <w:t>y</w:t>
                        </w:r>
                        <w:r>
                          <w:rPr>
                            <w:color w:val="44485B"/>
                            <w:spacing w:val="32"/>
                            <w:w w:val="105"/>
                            <w:sz w:val="15"/>
                          </w:rPr>
                          <w:t> </w:t>
                        </w:r>
                        <w:r>
                          <w:rPr>
                            <w:color w:val="44485B"/>
                            <w:w w:val="105"/>
                            <w:sz w:val="15"/>
                          </w:rPr>
                          <w:t>th</w:t>
                        </w:r>
                        <w:r>
                          <w:rPr>
                            <w:color w:val="6D7074"/>
                            <w:w w:val="105"/>
                            <w:sz w:val="15"/>
                          </w:rPr>
                          <w:t>i</w:t>
                        </w:r>
                        <w:r>
                          <w:rPr>
                            <w:color w:val="44485B"/>
                            <w:w w:val="105"/>
                            <w:sz w:val="15"/>
                          </w:rPr>
                          <w:t>n</w:t>
                        </w:r>
                        <w:r>
                          <w:rPr>
                            <w:color w:val="382D44"/>
                            <w:w w:val="105"/>
                            <w:sz w:val="15"/>
                          </w:rPr>
                          <w:t>k</w:t>
                        </w:r>
                        <w:r>
                          <w:rPr>
                            <w:color w:val="382D44"/>
                            <w:spacing w:val="-6"/>
                            <w:w w:val="105"/>
                            <w:sz w:val="15"/>
                          </w:rPr>
                          <w:t> </w:t>
                        </w:r>
                        <w:r>
                          <w:rPr>
                            <w:color w:val="44485B"/>
                            <w:w w:val="105"/>
                            <w:sz w:val="15"/>
                          </w:rPr>
                          <w:t>fi</w:t>
                        </w:r>
                        <w:r>
                          <w:rPr>
                            <w:color w:val="382D44"/>
                            <w:w w:val="105"/>
                            <w:sz w:val="15"/>
                          </w:rPr>
                          <w:t>t</w:t>
                        </w:r>
                        <w:r>
                          <w:rPr>
                            <w:color w:val="382D44"/>
                            <w:spacing w:val="20"/>
                            <w:w w:val="105"/>
                            <w:sz w:val="15"/>
                          </w:rPr>
                          <w:t> </w:t>
                        </w:r>
                        <w:r>
                          <w:rPr>
                            <w:color w:val="44485B"/>
                            <w:spacing w:val="-2"/>
                            <w:w w:val="105"/>
                            <w:sz w:val="15"/>
                          </w:rPr>
                          <w:t>IBlJT</w:t>
                        </w:r>
                        <w:r>
                          <w:rPr>
                            <w:color w:val="6D7074"/>
                            <w:spacing w:val="-2"/>
                            <w:w w:val="105"/>
                            <w:sz w:val="15"/>
                          </w:rPr>
                          <w:t>:</w:t>
                        </w:r>
                      </w:p>
                      <w:p>
                        <w:pPr>
                          <w:numPr>
                            <w:ilvl w:val="0"/>
                            <w:numId w:val="28"/>
                          </w:numPr>
                          <w:tabs>
                            <w:tab w:pos="197" w:val="left" w:leader="none"/>
                            <w:tab w:pos="200" w:val="left" w:leader="none"/>
                          </w:tabs>
                          <w:spacing w:line="228" w:lineRule="auto" w:before="51"/>
                          <w:ind w:left="197" w:right="357" w:hanging="131"/>
                          <w:jc w:val="left"/>
                          <w:rPr>
                            <w:b/>
                            <w:i/>
                            <w:sz w:val="15"/>
                          </w:rPr>
                        </w:pPr>
                        <w:r>
                          <w:rPr>
                            <w:color w:val="44485B"/>
                            <w:w w:val="110"/>
                            <w:sz w:val="15"/>
                          </w:rPr>
                          <w:t>The</w:t>
                        </w:r>
                        <w:r>
                          <w:rPr>
                            <w:color w:val="44485B"/>
                            <w:spacing w:val="-18"/>
                            <w:w w:val="110"/>
                            <w:sz w:val="15"/>
                          </w:rPr>
                          <w:t> </w:t>
                        </w:r>
                        <w:r>
                          <w:rPr>
                            <w:color w:val="6D7074"/>
                            <w:w w:val="110"/>
                            <w:sz w:val="15"/>
                          </w:rPr>
                          <w:t>i</w:t>
                        </w:r>
                        <w:r>
                          <w:rPr>
                            <w:color w:val="44485B"/>
                            <w:w w:val="110"/>
                            <w:sz w:val="15"/>
                          </w:rPr>
                          <w:t>nv</w:t>
                        </w:r>
                        <w:r>
                          <w:rPr>
                            <w:color w:val="211F31"/>
                            <w:w w:val="110"/>
                            <w:sz w:val="15"/>
                          </w:rPr>
                          <w:t>est</w:t>
                        </w:r>
                        <w:r>
                          <w:rPr>
                            <w:color w:val="44485B"/>
                            <w:w w:val="110"/>
                            <w:sz w:val="15"/>
                          </w:rPr>
                          <w:t>igat</w:t>
                        </w:r>
                        <w:r>
                          <w:rPr>
                            <w:color w:val="50677E"/>
                            <w:w w:val="110"/>
                            <w:sz w:val="15"/>
                          </w:rPr>
                          <w:t>i</w:t>
                        </w:r>
                        <w:r>
                          <w:rPr>
                            <w:color w:val="44485B"/>
                            <w:w w:val="110"/>
                            <w:sz w:val="15"/>
                          </w:rPr>
                          <w:t>on</w:t>
                        </w:r>
                        <w:r>
                          <w:rPr>
                            <w:color w:val="44485B"/>
                            <w:spacing w:val="-8"/>
                            <w:w w:val="110"/>
                            <w:sz w:val="15"/>
                          </w:rPr>
                          <w:t> </w:t>
                        </w:r>
                        <w:r>
                          <w:rPr>
                            <w:color w:val="382D44"/>
                            <w:w w:val="110"/>
                            <w:sz w:val="15"/>
                          </w:rPr>
                          <w:t>m</w:t>
                        </w:r>
                        <w:r>
                          <w:rPr>
                            <w:color w:val="44485B"/>
                            <w:w w:val="110"/>
                            <w:sz w:val="15"/>
                          </w:rPr>
                          <w:t>ust</w:t>
                        </w:r>
                        <w:r>
                          <w:rPr>
                            <w:color w:val="44485B"/>
                            <w:spacing w:val="-11"/>
                            <w:w w:val="110"/>
                            <w:sz w:val="15"/>
                          </w:rPr>
                          <w:t> </w:t>
                        </w:r>
                        <w:r>
                          <w:rPr>
                            <w:color w:val="382D44"/>
                            <w:w w:val="110"/>
                            <w:sz w:val="15"/>
                          </w:rPr>
                          <w:t>co</w:t>
                        </w:r>
                        <w:r>
                          <w:rPr>
                            <w:color w:val="44485B"/>
                            <w:w w:val="110"/>
                            <w:sz w:val="15"/>
                          </w:rPr>
                          <w:t>mp</w:t>
                        </w:r>
                        <w:r>
                          <w:rPr>
                            <w:color w:val="4D055B"/>
                            <w:w w:val="110"/>
                            <w:sz w:val="15"/>
                          </w:rPr>
                          <w:t>l</w:t>
                        </w:r>
                        <w:r>
                          <w:rPr>
                            <w:color w:val="44485B"/>
                            <w:w w:val="110"/>
                            <w:sz w:val="15"/>
                          </w:rPr>
                          <w:t>y</w:t>
                        </w:r>
                        <w:r>
                          <w:rPr>
                            <w:color w:val="44485B"/>
                            <w:spacing w:val="-12"/>
                            <w:w w:val="110"/>
                            <w:sz w:val="15"/>
                          </w:rPr>
                          <w:t> </w:t>
                        </w:r>
                        <w:r>
                          <w:rPr>
                            <w:color w:val="44485B"/>
                            <w:w w:val="110"/>
                            <w:sz w:val="15"/>
                          </w:rPr>
                          <w:t>w</w:t>
                        </w:r>
                        <w:r>
                          <w:rPr>
                            <w:color w:val="4D055B"/>
                            <w:w w:val="110"/>
                            <w:sz w:val="15"/>
                          </w:rPr>
                          <w:t>i</w:t>
                        </w:r>
                        <w:r>
                          <w:rPr>
                            <w:color w:val="382D44"/>
                            <w:w w:val="110"/>
                            <w:sz w:val="15"/>
                          </w:rPr>
                          <w:t>t</w:t>
                        </w:r>
                        <w:r>
                          <w:rPr>
                            <w:color w:val="44485B"/>
                            <w:w w:val="110"/>
                            <w:sz w:val="15"/>
                          </w:rPr>
                          <w:t>h</w:t>
                        </w:r>
                        <w:r>
                          <w:rPr>
                            <w:color w:val="44485B"/>
                            <w:spacing w:val="-15"/>
                            <w:w w:val="110"/>
                            <w:sz w:val="15"/>
                          </w:rPr>
                          <w:t> </w:t>
                        </w:r>
                        <w:r>
                          <w:rPr>
                            <w:color w:val="44485B"/>
                            <w:w w:val="110"/>
                            <w:sz w:val="15"/>
                          </w:rPr>
                          <w:t>t</w:t>
                        </w:r>
                        <w:r>
                          <w:rPr>
                            <w:color w:val="50677E"/>
                            <w:w w:val="110"/>
                            <w:sz w:val="15"/>
                          </w:rPr>
                          <w:t>lh</w:t>
                        </w:r>
                        <w:r>
                          <w:rPr>
                            <w:color w:val="211F31"/>
                            <w:w w:val="110"/>
                            <w:sz w:val="15"/>
                          </w:rPr>
                          <w:t>e</w:t>
                        </w:r>
                        <w:r>
                          <w:rPr>
                            <w:color w:val="211F31"/>
                            <w:spacing w:val="-24"/>
                            <w:w w:val="110"/>
                            <w:sz w:val="15"/>
                          </w:rPr>
                          <w:t> </w:t>
                        </w:r>
                        <w:r>
                          <w:rPr>
                            <w:color w:val="44485B"/>
                            <w:w w:val="110"/>
                            <w:sz w:val="15"/>
                          </w:rPr>
                          <w:t>PID Standard mad</w:t>
                        </w:r>
                        <w:r>
                          <w:rPr>
                            <w:color w:val="382D44"/>
                            <w:w w:val="110"/>
                            <w:sz w:val="15"/>
                          </w:rPr>
                          <w:t>e </w:t>
                        </w:r>
                        <w:r>
                          <w:rPr>
                            <w:color w:val="44485B"/>
                            <w:w w:val="110"/>
                            <w:sz w:val="15"/>
                          </w:rPr>
                          <w:t>und</w:t>
                        </w:r>
                        <w:r>
                          <w:rPr>
                            <w:color w:val="382D44"/>
                            <w:w w:val="110"/>
                            <w:sz w:val="15"/>
                          </w:rPr>
                          <w:t>e</w:t>
                        </w:r>
                        <w:r>
                          <w:rPr>
                            <w:color w:val="59595D"/>
                            <w:w w:val="110"/>
                            <w:sz w:val="15"/>
                          </w:rPr>
                          <w:t>r </w:t>
                        </w:r>
                        <w:r>
                          <w:rPr>
                            <w:i/>
                            <w:color w:val="382D44"/>
                            <w:w w:val="110"/>
                            <w:sz w:val="16"/>
                          </w:rPr>
                          <w:t>s</w:t>
                        </w:r>
                        <w:r>
                          <w:rPr>
                            <w:i/>
                            <w:color w:val="382D44"/>
                            <w:spacing w:val="-12"/>
                            <w:w w:val="110"/>
                            <w:sz w:val="16"/>
                          </w:rPr>
                          <w:t> </w:t>
                        </w:r>
                        <w:r>
                          <w:rPr>
                            <w:b/>
                            <w:i/>
                            <w:color w:val="382D44"/>
                            <w:w w:val="110"/>
                            <w:sz w:val="15"/>
                          </w:rPr>
                          <w:t>74</w:t>
                        </w:r>
                      </w:p>
                      <w:p>
                        <w:pPr>
                          <w:numPr>
                            <w:ilvl w:val="0"/>
                            <w:numId w:val="28"/>
                          </w:numPr>
                          <w:tabs>
                            <w:tab w:pos="198" w:val="left" w:leader="none"/>
                            <w:tab w:pos="202" w:val="left" w:leader="none"/>
                          </w:tabs>
                          <w:spacing w:line="232" w:lineRule="auto" w:before="33"/>
                          <w:ind w:left="198" w:right="342" w:hanging="133"/>
                          <w:jc w:val="left"/>
                          <w:rPr>
                            <w:b/>
                            <w:i/>
                            <w:sz w:val="17"/>
                          </w:rPr>
                        </w:pPr>
                        <w:r>
                          <w:rPr>
                            <w:color w:val="4D055B"/>
                            <w:w w:val="105"/>
                            <w:sz w:val="15"/>
                          </w:rPr>
                          <w:t>I</w:t>
                        </w:r>
                        <w:r>
                          <w:rPr>
                            <w:color w:val="44485B"/>
                            <w:w w:val="105"/>
                            <w:sz w:val="15"/>
                          </w:rPr>
                          <w:t>f</w:t>
                        </w:r>
                        <w:r>
                          <w:rPr>
                            <w:color w:val="44485B"/>
                            <w:w w:val="105"/>
                            <w:sz w:val="15"/>
                          </w:rPr>
                          <w:t> </w:t>
                        </w:r>
                        <w:r>
                          <w:rPr>
                            <w:color w:val="232654"/>
                            <w:w w:val="105"/>
                            <w:sz w:val="15"/>
                          </w:rPr>
                          <w:t>t</w:t>
                        </w:r>
                        <w:r>
                          <w:rPr>
                            <w:color w:val="44485B"/>
                            <w:w w:val="105"/>
                            <w:sz w:val="15"/>
                          </w:rPr>
                          <w:t>h</w:t>
                        </w:r>
                        <w:r>
                          <w:rPr>
                            <w:color w:val="382D44"/>
                            <w:w w:val="105"/>
                            <w:sz w:val="15"/>
                          </w:rPr>
                          <w:t>e </w:t>
                        </w:r>
                        <w:r>
                          <w:rPr>
                            <w:color w:val="4D055B"/>
                            <w:w w:val="105"/>
                            <w:sz w:val="15"/>
                          </w:rPr>
                          <w:t>i</w:t>
                        </w:r>
                        <w:r>
                          <w:rPr>
                            <w:color w:val="44485B"/>
                            <w:w w:val="105"/>
                            <w:sz w:val="15"/>
                          </w:rPr>
                          <w:t>n</w:t>
                        </w:r>
                        <w:r>
                          <w:rPr>
                            <w:color w:val="382D44"/>
                            <w:w w:val="105"/>
                            <w:sz w:val="15"/>
                          </w:rPr>
                          <w:t>ve</w:t>
                        </w:r>
                        <w:r>
                          <w:rPr>
                            <w:color w:val="44485B"/>
                            <w:w w:val="105"/>
                            <w:sz w:val="15"/>
                          </w:rPr>
                          <w:t>stig</w:t>
                        </w:r>
                        <w:r>
                          <w:rPr>
                            <w:color w:val="382D44"/>
                            <w:w w:val="105"/>
                            <w:sz w:val="15"/>
                          </w:rPr>
                          <w:t>at</w:t>
                        </w:r>
                        <w:r>
                          <w:rPr>
                            <w:color w:val="4D055B"/>
                            <w:w w:val="105"/>
                            <w:sz w:val="15"/>
                          </w:rPr>
                          <w:t>i</w:t>
                        </w:r>
                        <w:r>
                          <w:rPr>
                            <w:color w:val="44485B"/>
                            <w:w w:val="105"/>
                            <w:sz w:val="15"/>
                          </w:rPr>
                          <w:t>on </w:t>
                        </w:r>
                        <w:r>
                          <w:rPr>
                            <w:color w:val="59595D"/>
                            <w:w w:val="105"/>
                            <w:sz w:val="15"/>
                          </w:rPr>
                          <w:t>r</w:t>
                        </w:r>
                        <w:r>
                          <w:rPr>
                            <w:color w:val="211F31"/>
                            <w:w w:val="105"/>
                            <w:sz w:val="15"/>
                          </w:rPr>
                          <w:t>e</w:t>
                        </w:r>
                        <w:r>
                          <w:rPr>
                            <w:color w:val="4D055B"/>
                            <w:w w:val="105"/>
                            <w:sz w:val="15"/>
                          </w:rPr>
                          <w:t>l</w:t>
                        </w:r>
                        <w:r>
                          <w:rPr>
                            <w:color w:val="382D44"/>
                            <w:w w:val="105"/>
                            <w:sz w:val="15"/>
                          </w:rPr>
                          <w:t>ates</w:t>
                        </w:r>
                        <w:r>
                          <w:rPr>
                            <w:color w:val="382D44"/>
                            <w:spacing w:val="-7"/>
                            <w:w w:val="105"/>
                            <w:sz w:val="15"/>
                          </w:rPr>
                          <w:t> </w:t>
                        </w:r>
                        <w:r>
                          <w:rPr>
                            <w:color w:val="44485B"/>
                            <w:w w:val="105"/>
                            <w:sz w:val="15"/>
                          </w:rPr>
                          <w:t>to</w:t>
                        </w:r>
                        <w:r>
                          <w:rPr>
                            <w:color w:val="44485B"/>
                            <w:spacing w:val="36"/>
                            <w:w w:val="105"/>
                            <w:sz w:val="15"/>
                          </w:rPr>
                          <w:t> </w:t>
                        </w:r>
                        <w:r>
                          <w:rPr>
                            <w:color w:val="44485B"/>
                            <w:w w:val="105"/>
                            <w:sz w:val="15"/>
                          </w:rPr>
                          <w:t>a</w:t>
                        </w:r>
                        <w:r>
                          <w:rPr>
                            <w:color w:val="6D7074"/>
                            <w:w w:val="105"/>
                            <w:sz w:val="15"/>
                          </w:rPr>
                          <w:t>ll</w:t>
                        </w:r>
                        <w:r>
                          <w:rPr>
                            <w:color w:val="382D44"/>
                            <w:w w:val="105"/>
                            <w:sz w:val="15"/>
                          </w:rPr>
                          <w:t>ege</w:t>
                        </w:r>
                        <w:r>
                          <w:rPr>
                            <w:color w:val="44485B"/>
                            <w:w w:val="105"/>
                            <w:sz w:val="15"/>
                          </w:rPr>
                          <w:t>d </w:t>
                        </w:r>
                        <w:r>
                          <w:rPr>
                            <w:color w:val="59595D"/>
                            <w:w w:val="105"/>
                            <w:sz w:val="15"/>
                          </w:rPr>
                          <w:t>b</w:t>
                        </w:r>
                        <w:r>
                          <w:rPr>
                            <w:color w:val="382D44"/>
                            <w:w w:val="105"/>
                            <w:sz w:val="15"/>
                          </w:rPr>
                          <w:t>re</w:t>
                        </w:r>
                        <w:r>
                          <w:rPr>
                            <w:color w:val="44485B"/>
                            <w:w w:val="105"/>
                            <w:sz w:val="15"/>
                          </w:rPr>
                          <w:t>a</w:t>
                        </w:r>
                        <w:r>
                          <w:rPr>
                            <w:color w:val="382D44"/>
                            <w:w w:val="105"/>
                            <w:sz w:val="15"/>
                          </w:rPr>
                          <w:t>c</w:t>
                        </w:r>
                        <w:r>
                          <w:rPr>
                            <w:color w:val="44485B"/>
                            <w:w w:val="105"/>
                            <w:sz w:val="15"/>
                          </w:rPr>
                          <w:t>h </w:t>
                        </w:r>
                        <w:r>
                          <w:rPr>
                            <w:color w:val="44485B"/>
                            <w:w w:val="105"/>
                            <w:sz w:val="17"/>
                          </w:rPr>
                          <w:t>of</w:t>
                        </w:r>
                        <w:r>
                          <w:rPr>
                            <w:color w:val="44485B"/>
                            <w:spacing w:val="-2"/>
                            <w:w w:val="105"/>
                            <w:sz w:val="17"/>
                          </w:rPr>
                          <w:t> </w:t>
                        </w:r>
                        <w:r>
                          <w:rPr>
                            <w:color w:val="382D44"/>
                            <w:w w:val="105"/>
                            <w:sz w:val="15"/>
                          </w:rPr>
                          <w:t>APS</w:t>
                        </w:r>
                        <w:r>
                          <w:rPr>
                            <w:color w:val="382D44"/>
                            <w:spacing w:val="-11"/>
                            <w:w w:val="105"/>
                            <w:sz w:val="15"/>
                          </w:rPr>
                          <w:t> </w:t>
                        </w:r>
                        <w:r>
                          <w:rPr>
                            <w:color w:val="382D44"/>
                            <w:w w:val="105"/>
                            <w:sz w:val="15"/>
                          </w:rPr>
                          <w:t>C</w:t>
                        </w:r>
                        <w:r>
                          <w:rPr>
                            <w:color w:val="44485B"/>
                            <w:w w:val="105"/>
                            <w:sz w:val="15"/>
                          </w:rPr>
                          <w:t>o</w:t>
                        </w:r>
                        <w:r>
                          <w:rPr>
                            <w:color w:val="382D44"/>
                            <w:w w:val="105"/>
                            <w:sz w:val="15"/>
                          </w:rPr>
                          <w:t>de</w:t>
                        </w:r>
                        <w:r>
                          <w:rPr>
                            <w:color w:val="382D44"/>
                            <w:spacing w:val="-14"/>
                            <w:w w:val="105"/>
                            <w:sz w:val="15"/>
                          </w:rPr>
                          <w:t> </w:t>
                        </w:r>
                        <w:r>
                          <w:rPr>
                            <w:w w:val="105"/>
                            <w:sz w:val="15"/>
                          </w:rPr>
                          <w:t>-</w:t>
                        </w:r>
                        <w:r>
                          <w:rPr>
                            <w:spacing w:val="32"/>
                            <w:w w:val="105"/>
                            <w:sz w:val="15"/>
                          </w:rPr>
                          <w:t> </w:t>
                        </w:r>
                        <w:r>
                          <w:rPr>
                            <w:color w:val="44485B"/>
                            <w:w w:val="105"/>
                            <w:sz w:val="15"/>
                          </w:rPr>
                          <w:t>PO</w:t>
                        </w:r>
                        <w:r>
                          <w:rPr>
                            <w:color w:val="44485B"/>
                            <w:spacing w:val="-1"/>
                            <w:w w:val="105"/>
                            <w:sz w:val="15"/>
                          </w:rPr>
                          <w:t> </w:t>
                        </w:r>
                        <w:r>
                          <w:rPr>
                            <w:color w:val="44485B"/>
                            <w:w w:val="105"/>
                            <w:sz w:val="15"/>
                          </w:rPr>
                          <w:t>mus</w:t>
                        </w:r>
                        <w:r>
                          <w:rPr>
                            <w:color w:val="232654"/>
                            <w:w w:val="105"/>
                            <w:sz w:val="15"/>
                          </w:rPr>
                          <w:t>t</w:t>
                        </w:r>
                        <w:r>
                          <w:rPr>
                            <w:color w:val="232654"/>
                            <w:spacing w:val="19"/>
                            <w:w w:val="105"/>
                            <w:sz w:val="15"/>
                          </w:rPr>
                          <w:t> </w:t>
                        </w:r>
                        <w:r>
                          <w:rPr>
                            <w:color w:val="382D44"/>
                            <w:w w:val="105"/>
                            <w:sz w:val="15"/>
                          </w:rPr>
                          <w:t>co</w:t>
                        </w:r>
                        <w:r>
                          <w:rPr>
                            <w:color w:val="44485B"/>
                            <w:w w:val="105"/>
                            <w:sz w:val="15"/>
                          </w:rPr>
                          <w:t>mp</w:t>
                        </w:r>
                        <w:r>
                          <w:rPr>
                            <w:color w:val="4D055B"/>
                            <w:w w:val="105"/>
                            <w:sz w:val="15"/>
                          </w:rPr>
                          <w:t>l</w:t>
                        </w:r>
                        <w:r>
                          <w:rPr>
                            <w:color w:val="382D44"/>
                            <w:w w:val="105"/>
                            <w:sz w:val="15"/>
                          </w:rPr>
                          <w:t>y</w:t>
                        </w:r>
                        <w:r>
                          <w:rPr>
                            <w:color w:val="382D44"/>
                            <w:spacing w:val="-1"/>
                            <w:w w:val="105"/>
                            <w:sz w:val="15"/>
                          </w:rPr>
                          <w:t> </w:t>
                        </w:r>
                        <w:r>
                          <w:rPr>
                            <w:b/>
                            <w:color w:val="44485B"/>
                            <w:w w:val="105"/>
                            <w:sz w:val="16"/>
                          </w:rPr>
                          <w:t>with </w:t>
                        </w:r>
                        <w:r>
                          <w:rPr>
                            <w:color w:val="59595D"/>
                            <w:w w:val="105"/>
                            <w:sz w:val="15"/>
                          </w:rPr>
                          <w:t>s</w:t>
                        </w:r>
                        <w:r>
                          <w:rPr>
                            <w:color w:val="59595D"/>
                            <w:spacing w:val="-25"/>
                            <w:w w:val="105"/>
                            <w:sz w:val="15"/>
                          </w:rPr>
                          <w:t> </w:t>
                        </w:r>
                        <w:r>
                          <w:rPr>
                            <w:color w:val="44485B"/>
                            <w:w w:val="105"/>
                            <w:sz w:val="15"/>
                          </w:rPr>
                          <w:t>1 (3</w:t>
                        </w:r>
                        <w:r>
                          <w:rPr>
                            <w:color w:val="6D7074"/>
                            <w:w w:val="105"/>
                            <w:sz w:val="15"/>
                          </w:rPr>
                          <w:t>) </w:t>
                        </w:r>
                        <w:r>
                          <w:rPr>
                            <w:color w:val="382D44"/>
                            <w:w w:val="105"/>
                            <w:sz w:val="15"/>
                          </w:rPr>
                          <w:t>p</w:t>
                        </w:r>
                        <w:r>
                          <w:rPr>
                            <w:color w:val="44485B"/>
                            <w:w w:val="105"/>
                            <w:sz w:val="15"/>
                          </w:rPr>
                          <w:t>ro</w:t>
                        </w:r>
                        <w:r>
                          <w:rPr>
                            <w:color w:val="4B3A3B"/>
                            <w:w w:val="105"/>
                            <w:sz w:val="15"/>
                          </w:rPr>
                          <w:t>ce</w:t>
                        </w:r>
                        <w:r>
                          <w:rPr>
                            <w:color w:val="44485B"/>
                            <w:w w:val="105"/>
                            <w:sz w:val="15"/>
                          </w:rPr>
                          <w:t>dur</w:t>
                        </w:r>
                        <w:r>
                          <w:rPr>
                            <w:color w:val="382D44"/>
                            <w:w w:val="105"/>
                            <w:sz w:val="15"/>
                          </w:rPr>
                          <w:t>e</w:t>
                        </w:r>
                        <w:r>
                          <w:rPr>
                            <w:color w:val="44485B"/>
                            <w:w w:val="105"/>
                            <w:sz w:val="15"/>
                          </w:rPr>
                          <w:t>s.un</w:t>
                        </w:r>
                        <w:r>
                          <w:rPr>
                            <w:color w:val="382D44"/>
                            <w:w w:val="105"/>
                            <w:sz w:val="15"/>
                          </w:rPr>
                          <w:t>der</w:t>
                        </w:r>
                        <w:r>
                          <w:rPr>
                            <w:color w:val="382D44"/>
                            <w:spacing w:val="-19"/>
                            <w:w w:val="105"/>
                            <w:sz w:val="15"/>
                          </w:rPr>
                          <w:t> </w:t>
                        </w:r>
                        <w:r>
                          <w:rPr>
                            <w:color w:val="44485B"/>
                            <w:w w:val="105"/>
                            <w:sz w:val="15"/>
                          </w:rPr>
                          <w:t>Pub</w:t>
                        </w:r>
                        <w:r>
                          <w:rPr>
                            <w:color w:val="4D055B"/>
                            <w:w w:val="105"/>
                            <w:sz w:val="15"/>
                          </w:rPr>
                          <w:t>li</w:t>
                        </w:r>
                        <w:r>
                          <w:rPr>
                            <w:color w:val="44485B"/>
                            <w:w w:val="105"/>
                            <w:sz w:val="15"/>
                          </w:rPr>
                          <w:t>c</w:t>
                        </w:r>
                        <w:r>
                          <w:rPr>
                            <w:color w:val="44485B"/>
                            <w:spacing w:val="-11"/>
                            <w:w w:val="105"/>
                            <w:sz w:val="15"/>
                          </w:rPr>
                          <w:t> </w:t>
                        </w:r>
                        <w:r>
                          <w:rPr>
                            <w:color w:val="44485B"/>
                            <w:w w:val="105"/>
                            <w:sz w:val="15"/>
                          </w:rPr>
                          <w:t>S</w:t>
                        </w:r>
                        <w:r>
                          <w:rPr>
                            <w:color w:val="382D44"/>
                            <w:w w:val="105"/>
                            <w:sz w:val="15"/>
                          </w:rPr>
                          <w:t>er</w:t>
                        </w:r>
                        <w:r>
                          <w:rPr>
                            <w:color w:val="44485B"/>
                            <w:w w:val="105"/>
                            <w:sz w:val="15"/>
                          </w:rPr>
                          <w:t>v</w:t>
                        </w:r>
                        <w:r>
                          <w:rPr>
                            <w:color w:val="4D055B"/>
                            <w:w w:val="105"/>
                            <w:sz w:val="15"/>
                          </w:rPr>
                          <w:t>i</w:t>
                        </w:r>
                        <w:r>
                          <w:rPr>
                            <w:color w:val="44485B"/>
                            <w:w w:val="105"/>
                            <w:sz w:val="15"/>
                          </w:rPr>
                          <w:t>c</w:t>
                        </w:r>
                        <w:r>
                          <w:rPr>
                            <w:color w:val="382D44"/>
                            <w:w w:val="105"/>
                            <w:sz w:val="15"/>
                          </w:rPr>
                          <w:t>e</w:t>
                        </w:r>
                        <w:r>
                          <w:rPr>
                            <w:color w:val="382D44"/>
                            <w:spacing w:val="-5"/>
                            <w:w w:val="105"/>
                            <w:sz w:val="15"/>
                          </w:rPr>
                          <w:t> </w:t>
                        </w:r>
                        <w:r>
                          <w:rPr>
                            <w:color w:val="382D44"/>
                            <w:w w:val="105"/>
                            <w:sz w:val="15"/>
                          </w:rPr>
                          <w:t>A</w:t>
                        </w:r>
                        <w:r>
                          <w:rPr>
                            <w:color w:val="44485B"/>
                            <w:w w:val="105"/>
                            <w:sz w:val="15"/>
                          </w:rPr>
                          <w:t>ct</w:t>
                        </w:r>
                        <w:r>
                          <w:rPr>
                            <w:color w:val="44485B"/>
                            <w:spacing w:val="34"/>
                            <w:w w:val="105"/>
                            <w:sz w:val="15"/>
                          </w:rPr>
                          <w:t> </w:t>
                        </w:r>
                        <w:r>
                          <w:rPr>
                            <w:b/>
                            <w:color w:val="382D44"/>
                            <w:w w:val="105"/>
                            <w:sz w:val="17"/>
                          </w:rPr>
                          <w:t>s</w:t>
                        </w:r>
                        <w:r>
                          <w:rPr>
                            <w:b/>
                            <w:i/>
                            <w:color w:val="382D44"/>
                            <w:w w:val="105"/>
                            <w:sz w:val="17"/>
                          </w:rPr>
                          <w:t>53(J)</w:t>
                        </w:r>
                      </w:p>
                    </w:txbxContent>
                  </v:textbox>
                  <v:stroke dashstyle="solid"/>
                  <w10:wrap type="none"/>
                </v:shape>
                <w10:wrap type="topAndBottom"/>
              </v:group>
            </w:pict>
          </mc:Fallback>
        </mc:AlternateContent>
      </w:r>
    </w:p>
    <w:p>
      <w:pPr>
        <w:spacing w:after="0"/>
        <w:sectPr>
          <w:footerReference w:type="default" r:id="rId31"/>
          <w:pgSz w:w="11910" w:h="16840"/>
          <w:pgMar w:header="0" w:footer="764" w:top="1740" w:bottom="960" w:left="860" w:right="0"/>
        </w:sectPr>
      </w:pPr>
    </w:p>
    <w:p>
      <w:pPr>
        <w:pStyle w:val="Heading1"/>
        <w:ind w:left="272"/>
      </w:pPr>
      <w:bookmarkStart w:name="Attachment c – forms" w:id="84"/>
      <w:bookmarkEnd w:id="84"/>
      <w:r>
        <w:rPr/>
      </w:r>
      <w:bookmarkStart w:name="_bookmark46" w:id="85"/>
      <w:bookmarkEnd w:id="85"/>
      <w:r>
        <w:rPr/>
      </w:r>
      <w:r>
        <w:rPr>
          <w:color w:val="365F91"/>
          <w:spacing w:val="-18"/>
        </w:rPr>
        <w:t>ATTACHMENT</w:t>
      </w:r>
      <w:r>
        <w:rPr>
          <w:color w:val="365F91"/>
          <w:spacing w:val="-38"/>
        </w:rPr>
        <w:t> </w:t>
      </w:r>
      <w:r>
        <w:rPr>
          <w:color w:val="365F91"/>
          <w:spacing w:val="-18"/>
        </w:rPr>
        <w:t>C</w:t>
      </w:r>
      <w:r>
        <w:rPr>
          <w:color w:val="365F91"/>
          <w:spacing w:val="-36"/>
        </w:rPr>
        <w:t> </w:t>
      </w:r>
      <w:r>
        <w:rPr>
          <w:color w:val="365F91"/>
          <w:spacing w:val="-18"/>
        </w:rPr>
        <w:t>–</w:t>
      </w:r>
      <w:r>
        <w:rPr>
          <w:color w:val="365F91"/>
          <w:spacing w:val="-34"/>
        </w:rPr>
        <w:t> </w:t>
      </w:r>
      <w:r>
        <w:rPr>
          <w:color w:val="365F91"/>
          <w:spacing w:val="-18"/>
        </w:rPr>
        <w:t>FORMS</w:t>
      </w:r>
    </w:p>
    <w:p>
      <w:pPr>
        <w:spacing w:line="376" w:lineRule="auto" w:before="249"/>
        <w:ind w:left="272" w:right="1504" w:firstLine="0"/>
        <w:jc w:val="left"/>
        <w:rPr>
          <w:sz w:val="20"/>
        </w:rPr>
      </w:pPr>
      <w:r>
        <w:rPr>
          <w:sz w:val="20"/>
        </w:rPr>
        <w:t>The </w:t>
      </w:r>
      <w:r>
        <w:rPr>
          <w:i/>
          <w:sz w:val="20"/>
        </w:rPr>
        <w:t>Public Interest Disclosure Act 2013 (PID Act) </w:t>
      </w:r>
      <w:r>
        <w:rPr>
          <w:sz w:val="20"/>
        </w:rPr>
        <w:t>requires the ARC to notify the Ombudsman of the </w:t>
      </w:r>
      <w:r>
        <w:rPr>
          <w:spacing w:val="-2"/>
          <w:sz w:val="20"/>
        </w:rPr>
        <w:t>following:</w:t>
      </w:r>
    </w:p>
    <w:p>
      <w:pPr>
        <w:pStyle w:val="ListParagraph"/>
        <w:numPr>
          <w:ilvl w:val="0"/>
          <w:numId w:val="29"/>
        </w:numPr>
        <w:tabs>
          <w:tab w:pos="632" w:val="left" w:leader="none"/>
        </w:tabs>
        <w:spacing w:line="245" w:lineRule="exact" w:before="148" w:after="0"/>
        <w:ind w:left="632" w:right="0" w:hanging="360"/>
        <w:jc w:val="left"/>
        <w:rPr>
          <w:rFonts w:ascii="Symbol" w:hAnsi="Symbol"/>
          <w:sz w:val="20"/>
        </w:rPr>
      </w:pPr>
      <w:r>
        <w:rPr>
          <w:sz w:val="20"/>
        </w:rPr>
        <w:t>an</w:t>
      </w:r>
      <w:r>
        <w:rPr>
          <w:spacing w:val="-1"/>
          <w:sz w:val="20"/>
        </w:rPr>
        <w:t> </w:t>
      </w:r>
      <w:r>
        <w:rPr>
          <w:sz w:val="20"/>
        </w:rPr>
        <w:t>allocation</w:t>
      </w:r>
      <w:r>
        <w:rPr>
          <w:spacing w:val="2"/>
          <w:sz w:val="20"/>
        </w:rPr>
        <w:t> </w:t>
      </w:r>
      <w:r>
        <w:rPr>
          <w:sz w:val="20"/>
        </w:rPr>
        <w:t>or</w:t>
      </w:r>
      <w:r>
        <w:rPr>
          <w:spacing w:val="1"/>
          <w:sz w:val="20"/>
        </w:rPr>
        <w:t> </w:t>
      </w:r>
      <w:r>
        <w:rPr>
          <w:sz w:val="20"/>
        </w:rPr>
        <w:t>reallocation of</w:t>
      </w:r>
      <w:r>
        <w:rPr>
          <w:spacing w:val="-1"/>
          <w:sz w:val="20"/>
        </w:rPr>
        <w:t> </w:t>
      </w:r>
      <w:r>
        <w:rPr>
          <w:sz w:val="20"/>
        </w:rPr>
        <w:t>a </w:t>
      </w:r>
      <w:r>
        <w:rPr>
          <w:spacing w:val="-2"/>
          <w:sz w:val="20"/>
        </w:rPr>
        <w:t>disclosure</w:t>
      </w:r>
    </w:p>
    <w:p>
      <w:pPr>
        <w:pStyle w:val="ListParagraph"/>
        <w:numPr>
          <w:ilvl w:val="0"/>
          <w:numId w:val="29"/>
        </w:numPr>
        <w:tabs>
          <w:tab w:pos="632" w:val="left" w:leader="none"/>
        </w:tabs>
        <w:spacing w:line="245" w:lineRule="exact" w:before="0" w:after="0"/>
        <w:ind w:left="632" w:right="0" w:hanging="360"/>
        <w:jc w:val="left"/>
        <w:rPr>
          <w:rFonts w:ascii="Symbol" w:hAnsi="Symbol"/>
          <w:sz w:val="20"/>
        </w:rPr>
      </w:pPr>
      <w:r>
        <w:rPr>
          <w:sz w:val="20"/>
        </w:rPr>
        <w:t>a decision</w:t>
      </w:r>
      <w:r>
        <w:rPr>
          <w:spacing w:val="3"/>
          <w:sz w:val="20"/>
        </w:rPr>
        <w:t> </w:t>
      </w:r>
      <w:r>
        <w:rPr>
          <w:sz w:val="20"/>
        </w:rPr>
        <w:t>not to allocate</w:t>
      </w:r>
      <w:r>
        <w:rPr>
          <w:spacing w:val="3"/>
          <w:sz w:val="20"/>
        </w:rPr>
        <w:t> </w:t>
      </w:r>
      <w:r>
        <w:rPr>
          <w:sz w:val="20"/>
        </w:rPr>
        <w:t>a </w:t>
      </w:r>
      <w:r>
        <w:rPr>
          <w:spacing w:val="-2"/>
          <w:sz w:val="20"/>
        </w:rPr>
        <w:t>disclosure</w:t>
      </w:r>
    </w:p>
    <w:p>
      <w:pPr>
        <w:pStyle w:val="ListParagraph"/>
        <w:numPr>
          <w:ilvl w:val="0"/>
          <w:numId w:val="29"/>
        </w:numPr>
        <w:tabs>
          <w:tab w:pos="632" w:val="left" w:leader="none"/>
        </w:tabs>
        <w:spacing w:line="244" w:lineRule="exact" w:before="0" w:after="0"/>
        <w:ind w:left="632" w:right="0" w:hanging="360"/>
        <w:jc w:val="left"/>
        <w:rPr>
          <w:rFonts w:ascii="Symbol" w:hAnsi="Symbol"/>
          <w:sz w:val="20"/>
        </w:rPr>
      </w:pPr>
      <w:r>
        <w:rPr>
          <w:sz w:val="20"/>
        </w:rPr>
        <w:t>a decision</w:t>
      </w:r>
      <w:r>
        <w:rPr>
          <w:spacing w:val="3"/>
          <w:sz w:val="20"/>
        </w:rPr>
        <w:t> </w:t>
      </w:r>
      <w:r>
        <w:rPr>
          <w:sz w:val="20"/>
        </w:rPr>
        <w:t>not to</w:t>
      </w:r>
      <w:r>
        <w:rPr>
          <w:spacing w:val="3"/>
          <w:sz w:val="20"/>
        </w:rPr>
        <w:t> </w:t>
      </w:r>
      <w:r>
        <w:rPr>
          <w:sz w:val="20"/>
        </w:rPr>
        <w:t>investigate</w:t>
      </w:r>
      <w:r>
        <w:rPr>
          <w:spacing w:val="1"/>
          <w:sz w:val="20"/>
        </w:rPr>
        <w:t> </w:t>
      </w:r>
      <w:r>
        <w:rPr>
          <w:sz w:val="20"/>
        </w:rPr>
        <w:t>a disclosure or</w:t>
      </w:r>
      <w:r>
        <w:rPr>
          <w:spacing w:val="1"/>
          <w:sz w:val="20"/>
        </w:rPr>
        <w:t> </w:t>
      </w:r>
      <w:r>
        <w:rPr>
          <w:sz w:val="20"/>
        </w:rPr>
        <w:t>not further</w:t>
      </w:r>
      <w:r>
        <w:rPr>
          <w:spacing w:val="2"/>
          <w:sz w:val="20"/>
        </w:rPr>
        <w:t> </w:t>
      </w:r>
      <w:r>
        <w:rPr>
          <w:spacing w:val="-2"/>
          <w:sz w:val="20"/>
        </w:rPr>
        <w:t>investigate</w:t>
      </w:r>
    </w:p>
    <w:p>
      <w:pPr>
        <w:pStyle w:val="ListParagraph"/>
        <w:numPr>
          <w:ilvl w:val="0"/>
          <w:numId w:val="29"/>
        </w:numPr>
        <w:tabs>
          <w:tab w:pos="632" w:val="left" w:leader="none"/>
        </w:tabs>
        <w:spacing w:line="244" w:lineRule="exact" w:before="0" w:after="0"/>
        <w:ind w:left="632" w:right="0" w:hanging="360"/>
        <w:jc w:val="left"/>
        <w:rPr>
          <w:rFonts w:ascii="Symbol" w:hAnsi="Symbol"/>
          <w:sz w:val="20"/>
        </w:rPr>
      </w:pPr>
      <w:r>
        <w:rPr>
          <w:sz w:val="20"/>
        </w:rPr>
        <w:t>an extension of time to</w:t>
      </w:r>
      <w:r>
        <w:rPr>
          <w:spacing w:val="3"/>
          <w:sz w:val="20"/>
        </w:rPr>
        <w:t> </w:t>
      </w:r>
      <w:r>
        <w:rPr>
          <w:sz w:val="20"/>
        </w:rPr>
        <w:t>investigate</w:t>
      </w:r>
      <w:r>
        <w:rPr>
          <w:spacing w:val="3"/>
          <w:sz w:val="20"/>
        </w:rPr>
        <w:t> </w:t>
      </w:r>
      <w:r>
        <w:rPr>
          <w:sz w:val="20"/>
        </w:rPr>
        <w:t>a public</w:t>
      </w:r>
      <w:r>
        <w:rPr>
          <w:spacing w:val="4"/>
          <w:sz w:val="20"/>
        </w:rPr>
        <w:t> </w:t>
      </w:r>
      <w:r>
        <w:rPr>
          <w:sz w:val="20"/>
        </w:rPr>
        <w:t>interest disclosure</w:t>
      </w:r>
      <w:r>
        <w:rPr>
          <w:spacing w:val="-2"/>
          <w:sz w:val="20"/>
        </w:rPr>
        <w:t> (PID)</w:t>
      </w:r>
    </w:p>
    <w:p>
      <w:pPr>
        <w:pStyle w:val="ListParagraph"/>
        <w:numPr>
          <w:ilvl w:val="0"/>
          <w:numId w:val="29"/>
        </w:numPr>
        <w:tabs>
          <w:tab w:pos="632" w:val="left" w:leader="none"/>
        </w:tabs>
        <w:spacing w:line="244" w:lineRule="exact" w:before="0" w:after="0"/>
        <w:ind w:left="632" w:right="0" w:hanging="360"/>
        <w:jc w:val="left"/>
        <w:rPr>
          <w:rFonts w:ascii="Symbol" w:hAnsi="Symbol"/>
          <w:sz w:val="20"/>
        </w:rPr>
      </w:pPr>
      <w:r>
        <w:rPr>
          <w:sz w:val="20"/>
        </w:rPr>
        <w:t>a finalised</w:t>
      </w:r>
      <w:r>
        <w:rPr>
          <w:spacing w:val="1"/>
          <w:sz w:val="20"/>
        </w:rPr>
        <w:t> </w:t>
      </w:r>
      <w:r>
        <w:rPr>
          <w:spacing w:val="-2"/>
          <w:sz w:val="20"/>
        </w:rPr>
        <w:t>investigation</w:t>
      </w:r>
    </w:p>
    <w:p>
      <w:pPr>
        <w:pStyle w:val="ListParagraph"/>
        <w:numPr>
          <w:ilvl w:val="0"/>
          <w:numId w:val="29"/>
        </w:numPr>
        <w:tabs>
          <w:tab w:pos="632" w:val="left" w:leader="none"/>
        </w:tabs>
        <w:spacing w:line="244" w:lineRule="exact" w:before="0" w:after="0"/>
        <w:ind w:left="632" w:right="0" w:hanging="360"/>
        <w:jc w:val="left"/>
        <w:rPr>
          <w:rFonts w:ascii="Symbol" w:hAnsi="Symbol"/>
          <w:sz w:val="20"/>
        </w:rPr>
      </w:pPr>
      <w:r>
        <w:rPr>
          <w:sz w:val="20"/>
        </w:rPr>
        <w:t>a</w:t>
      </w:r>
      <w:r>
        <w:rPr>
          <w:spacing w:val="-2"/>
          <w:sz w:val="20"/>
        </w:rPr>
        <w:t> </w:t>
      </w:r>
      <w:r>
        <w:rPr>
          <w:sz w:val="20"/>
        </w:rPr>
        <w:t>stop</w:t>
      </w:r>
      <w:r>
        <w:rPr>
          <w:spacing w:val="1"/>
          <w:sz w:val="20"/>
        </w:rPr>
        <w:t> </w:t>
      </w:r>
      <w:r>
        <w:rPr>
          <w:sz w:val="20"/>
        </w:rPr>
        <w:t>action direction</w:t>
      </w:r>
      <w:r>
        <w:rPr>
          <w:spacing w:val="4"/>
          <w:sz w:val="20"/>
        </w:rPr>
        <w:t> </w:t>
      </w:r>
      <w:r>
        <w:rPr>
          <w:sz w:val="20"/>
        </w:rPr>
        <w:t>issued</w:t>
      </w:r>
      <w:r>
        <w:rPr>
          <w:spacing w:val="1"/>
          <w:sz w:val="20"/>
        </w:rPr>
        <w:t> </w:t>
      </w:r>
      <w:r>
        <w:rPr>
          <w:sz w:val="20"/>
        </w:rPr>
        <w:t>by</w:t>
      </w:r>
      <w:r>
        <w:rPr>
          <w:spacing w:val="2"/>
          <w:sz w:val="20"/>
        </w:rPr>
        <w:t> </w:t>
      </w:r>
      <w:r>
        <w:rPr>
          <w:sz w:val="20"/>
        </w:rPr>
        <w:t>the</w:t>
      </w:r>
      <w:r>
        <w:rPr>
          <w:spacing w:val="1"/>
          <w:sz w:val="20"/>
        </w:rPr>
        <w:t> </w:t>
      </w:r>
      <w:r>
        <w:rPr>
          <w:sz w:val="20"/>
        </w:rPr>
        <w:t>National</w:t>
      </w:r>
      <w:r>
        <w:rPr>
          <w:spacing w:val="3"/>
          <w:sz w:val="20"/>
        </w:rPr>
        <w:t> </w:t>
      </w:r>
      <w:r>
        <w:rPr>
          <w:sz w:val="20"/>
        </w:rPr>
        <w:t>Anti-Corruption </w:t>
      </w:r>
      <w:r>
        <w:rPr>
          <w:spacing w:val="-2"/>
          <w:sz w:val="20"/>
        </w:rPr>
        <w:t>Commission.</w:t>
      </w:r>
    </w:p>
    <w:p>
      <w:pPr>
        <w:pStyle w:val="BodyText"/>
        <w:spacing w:before="176"/>
        <w:ind w:left="0"/>
      </w:pPr>
    </w:p>
    <w:p>
      <w:pPr>
        <w:pStyle w:val="BodyText"/>
        <w:ind w:left="272"/>
      </w:pPr>
      <w:r>
        <w:rPr/>
        <w:t>Forms</w:t>
      </w:r>
      <w:r>
        <w:rPr>
          <w:spacing w:val="3"/>
        </w:rPr>
        <w:t> </w:t>
      </w:r>
      <w:r>
        <w:rPr/>
        <w:t>are</w:t>
      </w:r>
      <w:r>
        <w:rPr>
          <w:spacing w:val="2"/>
        </w:rPr>
        <w:t> </w:t>
      </w:r>
      <w:r>
        <w:rPr/>
        <w:t>provided</w:t>
      </w:r>
      <w:r>
        <w:rPr>
          <w:spacing w:val="-1"/>
        </w:rPr>
        <w:t> </w:t>
      </w:r>
      <w:r>
        <w:rPr/>
        <w:t>to</w:t>
      </w:r>
      <w:r>
        <w:rPr>
          <w:spacing w:val="-1"/>
        </w:rPr>
        <w:t> </w:t>
      </w:r>
      <w:r>
        <w:rPr/>
        <w:t>facilitate</w:t>
      </w:r>
      <w:r>
        <w:rPr>
          <w:spacing w:val="-1"/>
        </w:rPr>
        <w:t> </w:t>
      </w:r>
      <w:r>
        <w:rPr/>
        <w:t>these</w:t>
      </w:r>
      <w:r>
        <w:rPr>
          <w:spacing w:val="2"/>
        </w:rPr>
        <w:t> </w:t>
      </w:r>
      <w:r>
        <w:rPr/>
        <w:t>notifications</w:t>
      </w:r>
      <w:r>
        <w:rPr>
          <w:spacing w:val="3"/>
        </w:rPr>
        <w:t> </w:t>
      </w:r>
      <w:r>
        <w:rPr/>
        <w:t>and</w:t>
      </w:r>
      <w:r>
        <w:rPr>
          <w:spacing w:val="-1"/>
        </w:rPr>
        <w:t> </w:t>
      </w:r>
      <w:r>
        <w:rPr>
          <w:spacing w:val="-2"/>
        </w:rPr>
        <w:t>requests:</w:t>
      </w:r>
    </w:p>
    <w:p>
      <w:pPr>
        <w:pStyle w:val="BodyText"/>
        <w:spacing w:before="128"/>
        <w:ind w:left="0"/>
      </w:pPr>
    </w:p>
    <w:p>
      <w:pPr>
        <w:pStyle w:val="Heading4"/>
        <w:spacing w:before="1"/>
        <w:ind w:left="272"/>
        <w:rPr>
          <w:i/>
        </w:rPr>
      </w:pPr>
      <w:r>
        <w:rPr>
          <w:i/>
        </w:rPr>
        <w:t>For</w:t>
      </w:r>
      <w:r>
        <w:rPr>
          <w:i/>
          <w:spacing w:val="-1"/>
        </w:rPr>
        <w:t> </w:t>
      </w:r>
      <w:r>
        <w:rPr>
          <w:i/>
        </w:rPr>
        <w:t>disclosures made before</w:t>
      </w:r>
      <w:r>
        <w:rPr>
          <w:i/>
          <w:spacing w:val="-1"/>
        </w:rPr>
        <w:t> </w:t>
      </w:r>
      <w:r>
        <w:rPr>
          <w:i/>
        </w:rPr>
        <w:t>1</w:t>
      </w:r>
      <w:r>
        <w:rPr>
          <w:i/>
          <w:spacing w:val="2"/>
        </w:rPr>
        <w:t> </w:t>
      </w:r>
      <w:r>
        <w:rPr>
          <w:i/>
        </w:rPr>
        <w:t>July</w:t>
      </w:r>
      <w:r>
        <w:rPr>
          <w:i/>
          <w:spacing w:val="2"/>
        </w:rPr>
        <w:t> </w:t>
      </w:r>
      <w:r>
        <w:rPr>
          <w:i/>
          <w:spacing w:val="-4"/>
        </w:rPr>
        <w:t>2023</w:t>
      </w:r>
    </w:p>
    <w:p>
      <w:pPr>
        <w:pStyle w:val="BodyText"/>
        <w:spacing w:before="49"/>
        <w:ind w:left="0"/>
        <w:rPr>
          <w:b/>
          <w:i/>
        </w:rPr>
      </w:pPr>
    </w:p>
    <w:p>
      <w:pPr>
        <w:pStyle w:val="ListParagraph"/>
        <w:numPr>
          <w:ilvl w:val="0"/>
          <w:numId w:val="29"/>
        </w:numPr>
        <w:tabs>
          <w:tab w:pos="632" w:val="left" w:leader="none"/>
        </w:tabs>
        <w:spacing w:line="245" w:lineRule="exact" w:before="0" w:after="0"/>
        <w:ind w:left="632" w:right="0" w:hanging="360"/>
        <w:jc w:val="left"/>
        <w:rPr>
          <w:rFonts w:ascii="Symbol" w:hAnsi="Symbol"/>
          <w:sz w:val="20"/>
        </w:rPr>
      </w:pPr>
      <w:hyperlink r:id="rId32">
        <w:r>
          <w:rPr>
            <w:sz w:val="20"/>
            <w:u w:val="single"/>
          </w:rPr>
          <w:t>Form</w:t>
        </w:r>
        <w:r>
          <w:rPr>
            <w:spacing w:val="-1"/>
            <w:sz w:val="20"/>
            <w:u w:val="single"/>
          </w:rPr>
          <w:t> </w:t>
        </w:r>
        <w:r>
          <w:rPr>
            <w:sz w:val="20"/>
            <w:u w:val="single"/>
          </w:rPr>
          <w:t>2</w:t>
        </w:r>
        <w:r>
          <w:rPr>
            <w:spacing w:val="3"/>
            <w:sz w:val="20"/>
            <w:u w:val="single"/>
          </w:rPr>
          <w:t> </w:t>
        </w:r>
        <w:r>
          <w:rPr>
            <w:sz w:val="20"/>
            <w:u w:val="single"/>
          </w:rPr>
          <w:t>–</w:t>
        </w:r>
        <w:r>
          <w:rPr>
            <w:spacing w:val="-2"/>
            <w:sz w:val="20"/>
            <w:u w:val="single"/>
          </w:rPr>
          <w:t> </w:t>
        </w:r>
        <w:r>
          <w:rPr>
            <w:sz w:val="20"/>
            <w:u w:val="single"/>
          </w:rPr>
          <w:t>s</w:t>
        </w:r>
        <w:r>
          <w:rPr>
            <w:spacing w:val="4"/>
            <w:sz w:val="20"/>
            <w:u w:val="single"/>
          </w:rPr>
          <w:t> </w:t>
        </w:r>
        <w:r>
          <w:rPr>
            <w:sz w:val="20"/>
            <w:u w:val="single"/>
          </w:rPr>
          <w:t>48 Decision not to investigate OR</w:t>
        </w:r>
        <w:r>
          <w:rPr>
            <w:spacing w:val="1"/>
            <w:sz w:val="20"/>
            <w:u w:val="single"/>
          </w:rPr>
          <w:t> </w:t>
        </w:r>
        <w:r>
          <w:rPr>
            <w:sz w:val="20"/>
            <w:u w:val="single"/>
          </w:rPr>
          <w:t>not further</w:t>
        </w:r>
        <w:r>
          <w:rPr>
            <w:spacing w:val="1"/>
            <w:sz w:val="20"/>
            <w:u w:val="single"/>
          </w:rPr>
          <w:t> </w:t>
        </w:r>
        <w:r>
          <w:rPr>
            <w:sz w:val="20"/>
            <w:u w:val="single"/>
          </w:rPr>
          <w:t>investigate under</w:t>
        </w:r>
        <w:r>
          <w:rPr>
            <w:spacing w:val="1"/>
            <w:sz w:val="20"/>
            <w:u w:val="single"/>
          </w:rPr>
          <w:t> </w:t>
        </w:r>
        <w:r>
          <w:rPr>
            <w:sz w:val="20"/>
            <w:u w:val="single"/>
          </w:rPr>
          <w:t>the</w:t>
        </w:r>
        <w:r>
          <w:rPr>
            <w:spacing w:val="1"/>
            <w:sz w:val="20"/>
            <w:u w:val="single"/>
          </w:rPr>
          <w:t> </w:t>
        </w:r>
        <w:r>
          <w:rPr>
            <w:sz w:val="20"/>
            <w:u w:val="single"/>
          </w:rPr>
          <w:t>PID</w:t>
        </w:r>
        <w:r>
          <w:rPr>
            <w:spacing w:val="1"/>
            <w:sz w:val="20"/>
            <w:u w:val="single"/>
          </w:rPr>
          <w:t> </w:t>
        </w:r>
        <w:r>
          <w:rPr>
            <w:spacing w:val="-5"/>
            <w:sz w:val="20"/>
            <w:u w:val="single"/>
          </w:rPr>
          <w:t>Act</w:t>
        </w:r>
      </w:hyperlink>
    </w:p>
    <w:p>
      <w:pPr>
        <w:pStyle w:val="ListParagraph"/>
        <w:numPr>
          <w:ilvl w:val="0"/>
          <w:numId w:val="29"/>
        </w:numPr>
        <w:tabs>
          <w:tab w:pos="632" w:val="left" w:leader="none"/>
        </w:tabs>
        <w:spacing w:line="245" w:lineRule="exact" w:before="0" w:after="0"/>
        <w:ind w:left="632" w:right="0" w:hanging="360"/>
        <w:jc w:val="left"/>
        <w:rPr>
          <w:rFonts w:ascii="Symbol" w:hAnsi="Symbol"/>
          <w:sz w:val="20"/>
        </w:rPr>
      </w:pPr>
      <w:hyperlink r:id="rId33">
        <w:r>
          <w:rPr>
            <w:sz w:val="20"/>
            <w:u w:val="single"/>
          </w:rPr>
          <w:t>Form</w:t>
        </w:r>
        <w:r>
          <w:rPr>
            <w:spacing w:val="-1"/>
            <w:sz w:val="20"/>
            <w:u w:val="single"/>
          </w:rPr>
          <w:t> </w:t>
        </w:r>
        <w:r>
          <w:rPr>
            <w:sz w:val="20"/>
            <w:u w:val="single"/>
          </w:rPr>
          <w:t>3</w:t>
        </w:r>
        <w:r>
          <w:rPr>
            <w:spacing w:val="3"/>
            <w:sz w:val="20"/>
            <w:u w:val="single"/>
          </w:rPr>
          <w:t> </w:t>
        </w:r>
        <w:r>
          <w:rPr>
            <w:sz w:val="20"/>
            <w:u w:val="single"/>
          </w:rPr>
          <w:t>– Extension of time to investigate</w:t>
        </w:r>
        <w:r>
          <w:rPr>
            <w:spacing w:val="3"/>
            <w:sz w:val="20"/>
            <w:u w:val="single"/>
          </w:rPr>
          <w:t> </w:t>
        </w:r>
        <w:r>
          <w:rPr>
            <w:sz w:val="20"/>
            <w:u w:val="single"/>
          </w:rPr>
          <w:t>a </w:t>
        </w:r>
        <w:r>
          <w:rPr>
            <w:spacing w:val="-5"/>
            <w:sz w:val="20"/>
            <w:u w:val="single"/>
          </w:rPr>
          <w:t>PID</w:t>
        </w:r>
      </w:hyperlink>
    </w:p>
    <w:p>
      <w:pPr>
        <w:pStyle w:val="BodyText"/>
        <w:spacing w:before="177"/>
        <w:ind w:left="0"/>
      </w:pPr>
    </w:p>
    <w:p>
      <w:pPr>
        <w:pStyle w:val="Heading4"/>
        <w:spacing w:before="0"/>
        <w:ind w:left="272"/>
        <w:rPr>
          <w:i/>
        </w:rPr>
      </w:pPr>
      <w:r>
        <w:rPr>
          <w:i/>
        </w:rPr>
        <w:t>For</w:t>
      </w:r>
      <w:r>
        <w:rPr>
          <w:i/>
          <w:spacing w:val="-1"/>
        </w:rPr>
        <w:t> </w:t>
      </w:r>
      <w:r>
        <w:rPr>
          <w:i/>
        </w:rPr>
        <w:t>disclosures made</w:t>
      </w:r>
      <w:r>
        <w:rPr>
          <w:i/>
          <w:spacing w:val="-1"/>
        </w:rPr>
        <w:t> </w:t>
      </w:r>
      <w:r>
        <w:rPr>
          <w:i/>
        </w:rPr>
        <w:t>on</w:t>
      </w:r>
      <w:r>
        <w:rPr>
          <w:i/>
          <w:spacing w:val="4"/>
        </w:rPr>
        <w:t> </w:t>
      </w:r>
      <w:r>
        <w:rPr>
          <w:i/>
        </w:rPr>
        <w:t>or</w:t>
      </w:r>
      <w:r>
        <w:rPr>
          <w:i/>
          <w:spacing w:val="1"/>
        </w:rPr>
        <w:t> </w:t>
      </w:r>
      <w:r>
        <w:rPr>
          <w:i/>
        </w:rPr>
        <w:t>after</w:t>
      </w:r>
      <w:r>
        <w:rPr>
          <w:i/>
          <w:spacing w:val="2"/>
        </w:rPr>
        <w:t> </w:t>
      </w:r>
      <w:r>
        <w:rPr>
          <w:i/>
        </w:rPr>
        <w:t>1</w:t>
      </w:r>
      <w:r>
        <w:rPr>
          <w:i/>
          <w:spacing w:val="-1"/>
        </w:rPr>
        <w:t> </w:t>
      </w:r>
      <w:r>
        <w:rPr>
          <w:i/>
        </w:rPr>
        <w:t>July </w:t>
      </w:r>
      <w:r>
        <w:rPr>
          <w:i/>
          <w:spacing w:val="-4"/>
        </w:rPr>
        <w:t>2023</w:t>
      </w:r>
    </w:p>
    <w:p>
      <w:pPr>
        <w:pStyle w:val="BodyText"/>
        <w:spacing w:before="50"/>
        <w:ind w:left="0"/>
        <w:rPr>
          <w:b/>
          <w:i/>
        </w:rPr>
      </w:pPr>
    </w:p>
    <w:p>
      <w:pPr>
        <w:pStyle w:val="ListParagraph"/>
        <w:numPr>
          <w:ilvl w:val="0"/>
          <w:numId w:val="29"/>
        </w:numPr>
        <w:tabs>
          <w:tab w:pos="632" w:val="left" w:leader="none"/>
        </w:tabs>
        <w:spacing w:line="245" w:lineRule="exact" w:before="0" w:after="0"/>
        <w:ind w:left="632" w:right="0" w:hanging="360"/>
        <w:jc w:val="left"/>
        <w:rPr>
          <w:rFonts w:ascii="Symbol" w:hAnsi="Symbol"/>
          <w:color w:val="0000FF"/>
          <w:sz w:val="20"/>
        </w:rPr>
      </w:pPr>
      <w:hyperlink r:id="rId34">
        <w:r>
          <w:rPr>
            <w:color w:val="0000FF"/>
            <w:sz w:val="20"/>
            <w:u w:val="single" w:color="0000FF"/>
          </w:rPr>
          <w:t>Form 1</w:t>
        </w:r>
        <w:r>
          <w:rPr>
            <w:color w:val="0000FF"/>
            <w:spacing w:val="3"/>
            <w:sz w:val="20"/>
            <w:u w:val="single" w:color="0000FF"/>
          </w:rPr>
          <w:t> </w:t>
        </w:r>
        <w:r>
          <w:rPr>
            <w:color w:val="0000FF"/>
            <w:sz w:val="20"/>
            <w:u w:val="single" w:color="0000FF"/>
          </w:rPr>
          <w:t>– Notification</w:t>
        </w:r>
        <w:r>
          <w:rPr>
            <w:color w:val="0000FF"/>
            <w:spacing w:val="1"/>
            <w:sz w:val="20"/>
            <w:u w:val="single" w:color="0000FF"/>
          </w:rPr>
          <w:t> </w:t>
        </w:r>
        <w:r>
          <w:rPr>
            <w:color w:val="0000FF"/>
            <w:sz w:val="20"/>
            <w:u w:val="single" w:color="0000FF"/>
          </w:rPr>
          <w:t>of allocation</w:t>
        </w:r>
        <w:r>
          <w:rPr>
            <w:color w:val="0000FF"/>
            <w:spacing w:val="1"/>
            <w:sz w:val="20"/>
            <w:u w:val="single" w:color="0000FF"/>
          </w:rPr>
          <w:t> </w:t>
        </w:r>
        <w:r>
          <w:rPr>
            <w:color w:val="0000FF"/>
            <w:sz w:val="20"/>
            <w:u w:val="single" w:color="0000FF"/>
          </w:rPr>
          <w:t>or</w:t>
        </w:r>
        <w:r>
          <w:rPr>
            <w:color w:val="0000FF"/>
            <w:spacing w:val="1"/>
            <w:sz w:val="20"/>
            <w:u w:val="single" w:color="0000FF"/>
          </w:rPr>
          <w:t> </w:t>
        </w:r>
        <w:r>
          <w:rPr>
            <w:color w:val="0000FF"/>
            <w:spacing w:val="-2"/>
            <w:sz w:val="20"/>
            <w:u w:val="single" w:color="0000FF"/>
          </w:rPr>
          <w:t>reallocation</w:t>
        </w:r>
      </w:hyperlink>
    </w:p>
    <w:p>
      <w:pPr>
        <w:pStyle w:val="ListParagraph"/>
        <w:numPr>
          <w:ilvl w:val="0"/>
          <w:numId w:val="29"/>
        </w:numPr>
        <w:tabs>
          <w:tab w:pos="632" w:val="left" w:leader="none"/>
        </w:tabs>
        <w:spacing w:line="245" w:lineRule="exact" w:before="0" w:after="0"/>
        <w:ind w:left="632" w:right="0" w:hanging="360"/>
        <w:jc w:val="left"/>
        <w:rPr>
          <w:rFonts w:ascii="Symbol" w:hAnsi="Symbol"/>
          <w:sz w:val="20"/>
        </w:rPr>
      </w:pPr>
      <w:hyperlink r:id="rId35">
        <w:r>
          <w:rPr>
            <w:sz w:val="20"/>
            <w:u w:val="single"/>
          </w:rPr>
          <w:t>Form</w:t>
        </w:r>
        <w:r>
          <w:rPr>
            <w:spacing w:val="-1"/>
            <w:sz w:val="20"/>
            <w:u w:val="single"/>
          </w:rPr>
          <w:t> </w:t>
        </w:r>
        <w:r>
          <w:rPr>
            <w:sz w:val="20"/>
            <w:u w:val="single"/>
          </w:rPr>
          <w:t>2</w:t>
        </w:r>
        <w:r>
          <w:rPr>
            <w:spacing w:val="3"/>
            <w:sz w:val="20"/>
            <w:u w:val="single"/>
          </w:rPr>
          <w:t> </w:t>
        </w:r>
        <w:r>
          <w:rPr>
            <w:sz w:val="20"/>
            <w:u w:val="single"/>
          </w:rPr>
          <w:t>– Notification of decision not to</w:t>
        </w:r>
        <w:r>
          <w:rPr>
            <w:spacing w:val="2"/>
            <w:sz w:val="20"/>
            <w:u w:val="single"/>
          </w:rPr>
          <w:t> </w:t>
        </w:r>
        <w:r>
          <w:rPr>
            <w:sz w:val="20"/>
            <w:u w:val="single"/>
          </w:rPr>
          <w:t>investigate or</w:t>
        </w:r>
        <w:r>
          <w:rPr>
            <w:spacing w:val="4"/>
            <w:sz w:val="20"/>
            <w:u w:val="single"/>
          </w:rPr>
          <w:t> </w:t>
        </w:r>
        <w:r>
          <w:rPr>
            <w:sz w:val="20"/>
            <w:u w:val="single"/>
          </w:rPr>
          <w:t>not to</w:t>
        </w:r>
        <w:r>
          <w:rPr>
            <w:spacing w:val="2"/>
            <w:sz w:val="20"/>
            <w:u w:val="single"/>
          </w:rPr>
          <w:t> </w:t>
        </w:r>
        <w:r>
          <w:rPr>
            <w:sz w:val="20"/>
            <w:u w:val="single"/>
          </w:rPr>
          <w:t>investigate </w:t>
        </w:r>
        <w:r>
          <w:rPr>
            <w:spacing w:val="-2"/>
            <w:sz w:val="20"/>
            <w:u w:val="single"/>
          </w:rPr>
          <w:t>further</w:t>
        </w:r>
      </w:hyperlink>
    </w:p>
    <w:p>
      <w:pPr>
        <w:pStyle w:val="ListParagraph"/>
        <w:numPr>
          <w:ilvl w:val="0"/>
          <w:numId w:val="29"/>
        </w:numPr>
        <w:tabs>
          <w:tab w:pos="632" w:val="left" w:leader="none"/>
        </w:tabs>
        <w:spacing w:line="244" w:lineRule="exact" w:before="0" w:after="0"/>
        <w:ind w:left="632" w:right="0" w:hanging="360"/>
        <w:jc w:val="left"/>
        <w:rPr>
          <w:rFonts w:ascii="Symbol" w:hAnsi="Symbol"/>
          <w:color w:val="0000FF"/>
          <w:sz w:val="20"/>
        </w:rPr>
      </w:pPr>
      <w:hyperlink r:id="rId36">
        <w:r>
          <w:rPr>
            <w:color w:val="0000FF"/>
            <w:sz w:val="20"/>
            <w:u w:val="single" w:color="0000FF"/>
          </w:rPr>
          <w:t>Form</w:t>
        </w:r>
        <w:r>
          <w:rPr>
            <w:color w:val="0000FF"/>
            <w:spacing w:val="-1"/>
            <w:sz w:val="20"/>
            <w:u w:val="single" w:color="0000FF"/>
          </w:rPr>
          <w:t> </w:t>
        </w:r>
        <w:r>
          <w:rPr>
            <w:color w:val="0000FF"/>
            <w:sz w:val="20"/>
            <w:u w:val="single" w:color="0000FF"/>
          </w:rPr>
          <w:t>3</w:t>
        </w:r>
        <w:r>
          <w:rPr>
            <w:color w:val="0000FF"/>
            <w:spacing w:val="3"/>
            <w:sz w:val="20"/>
            <w:u w:val="single" w:color="0000FF"/>
          </w:rPr>
          <w:t> </w:t>
        </w:r>
        <w:r>
          <w:rPr>
            <w:color w:val="0000FF"/>
            <w:sz w:val="20"/>
            <w:u w:val="single" w:color="0000FF"/>
          </w:rPr>
          <w:t>– Extension of time to investigate</w:t>
        </w:r>
        <w:r>
          <w:rPr>
            <w:color w:val="0000FF"/>
            <w:spacing w:val="3"/>
            <w:sz w:val="20"/>
            <w:u w:val="single" w:color="0000FF"/>
          </w:rPr>
          <w:t> </w:t>
        </w:r>
        <w:r>
          <w:rPr>
            <w:color w:val="0000FF"/>
            <w:sz w:val="20"/>
            <w:u w:val="single" w:color="0000FF"/>
          </w:rPr>
          <w:t>a </w:t>
        </w:r>
        <w:r>
          <w:rPr>
            <w:color w:val="0000FF"/>
            <w:spacing w:val="-5"/>
            <w:sz w:val="20"/>
            <w:u w:val="single" w:color="0000FF"/>
          </w:rPr>
          <w:t>PID</w:t>
        </w:r>
      </w:hyperlink>
    </w:p>
    <w:p>
      <w:pPr>
        <w:pStyle w:val="ListParagraph"/>
        <w:numPr>
          <w:ilvl w:val="0"/>
          <w:numId w:val="29"/>
        </w:numPr>
        <w:tabs>
          <w:tab w:pos="632" w:val="left" w:leader="none"/>
        </w:tabs>
        <w:spacing w:line="242" w:lineRule="exact" w:before="0" w:after="0"/>
        <w:ind w:left="632" w:right="0" w:hanging="360"/>
        <w:jc w:val="left"/>
        <w:rPr>
          <w:rFonts w:ascii="Symbol" w:hAnsi="Symbol"/>
          <w:color w:val="0000FF"/>
          <w:sz w:val="20"/>
        </w:rPr>
      </w:pPr>
      <w:hyperlink r:id="rId37">
        <w:r>
          <w:rPr>
            <w:color w:val="0000FF"/>
            <w:sz w:val="20"/>
            <w:u w:val="single" w:color="0000FF"/>
          </w:rPr>
          <w:t>Form 4</w:t>
        </w:r>
        <w:r>
          <w:rPr>
            <w:color w:val="0000FF"/>
            <w:spacing w:val="3"/>
            <w:sz w:val="20"/>
            <w:u w:val="single" w:color="0000FF"/>
          </w:rPr>
          <w:t> </w:t>
        </w:r>
        <w:r>
          <w:rPr>
            <w:color w:val="0000FF"/>
            <w:sz w:val="20"/>
            <w:u w:val="single" w:color="0000FF"/>
          </w:rPr>
          <w:t>– Notification of</w:t>
        </w:r>
        <w:r>
          <w:rPr>
            <w:color w:val="0000FF"/>
            <w:spacing w:val="1"/>
            <w:sz w:val="20"/>
            <w:u w:val="single" w:color="0000FF"/>
          </w:rPr>
          <w:t> </w:t>
        </w:r>
        <w:r>
          <w:rPr>
            <w:color w:val="0000FF"/>
            <w:sz w:val="20"/>
            <w:u w:val="single" w:color="0000FF"/>
          </w:rPr>
          <w:t>decision not to </w:t>
        </w:r>
        <w:r>
          <w:rPr>
            <w:color w:val="0000FF"/>
            <w:spacing w:val="-2"/>
            <w:sz w:val="20"/>
            <w:u w:val="single" w:color="0000FF"/>
          </w:rPr>
          <w:t>allocate</w:t>
        </w:r>
      </w:hyperlink>
    </w:p>
    <w:p>
      <w:pPr>
        <w:pStyle w:val="ListParagraph"/>
        <w:numPr>
          <w:ilvl w:val="0"/>
          <w:numId w:val="29"/>
        </w:numPr>
        <w:tabs>
          <w:tab w:pos="632" w:val="left" w:leader="none"/>
        </w:tabs>
        <w:spacing w:line="244" w:lineRule="exact" w:before="0" w:after="0"/>
        <w:ind w:left="632" w:right="0" w:hanging="360"/>
        <w:jc w:val="left"/>
        <w:rPr>
          <w:rFonts w:ascii="Symbol" w:hAnsi="Symbol"/>
          <w:color w:val="0000FF"/>
          <w:sz w:val="20"/>
        </w:rPr>
      </w:pPr>
      <w:hyperlink r:id="rId38">
        <w:r>
          <w:rPr>
            <w:color w:val="0000FF"/>
            <w:sz w:val="20"/>
            <w:u w:val="single" w:color="0000FF"/>
          </w:rPr>
          <w:t>Form</w:t>
        </w:r>
        <w:r>
          <w:rPr>
            <w:color w:val="0000FF"/>
            <w:spacing w:val="-1"/>
            <w:sz w:val="20"/>
            <w:u w:val="single" w:color="0000FF"/>
          </w:rPr>
          <w:t> </w:t>
        </w:r>
        <w:r>
          <w:rPr>
            <w:color w:val="0000FF"/>
            <w:sz w:val="20"/>
            <w:u w:val="single" w:color="0000FF"/>
          </w:rPr>
          <w:t>5</w:t>
        </w:r>
        <w:r>
          <w:rPr>
            <w:color w:val="0000FF"/>
            <w:spacing w:val="3"/>
            <w:sz w:val="20"/>
            <w:u w:val="single" w:color="0000FF"/>
          </w:rPr>
          <w:t> </w:t>
        </w:r>
        <w:r>
          <w:rPr>
            <w:color w:val="0000FF"/>
            <w:sz w:val="20"/>
            <w:u w:val="single" w:color="0000FF"/>
          </w:rPr>
          <w:t>– Notification of a finalised</w:t>
        </w:r>
        <w:r>
          <w:rPr>
            <w:color w:val="0000FF"/>
            <w:spacing w:val="1"/>
            <w:sz w:val="20"/>
            <w:u w:val="single" w:color="0000FF"/>
          </w:rPr>
          <w:t> </w:t>
        </w:r>
        <w:r>
          <w:rPr>
            <w:color w:val="0000FF"/>
            <w:sz w:val="20"/>
            <w:u w:val="single" w:color="0000FF"/>
          </w:rPr>
          <w:t>PID</w:t>
        </w:r>
        <w:r>
          <w:rPr>
            <w:color w:val="0000FF"/>
            <w:spacing w:val="1"/>
            <w:sz w:val="20"/>
            <w:u w:val="single" w:color="0000FF"/>
          </w:rPr>
          <w:t> </w:t>
        </w:r>
        <w:r>
          <w:rPr>
            <w:color w:val="0000FF"/>
            <w:spacing w:val="-2"/>
            <w:sz w:val="20"/>
            <w:u w:val="single" w:color="0000FF"/>
          </w:rPr>
          <w:t>investigation</w:t>
        </w:r>
      </w:hyperlink>
    </w:p>
    <w:p>
      <w:pPr>
        <w:pStyle w:val="ListParagraph"/>
        <w:numPr>
          <w:ilvl w:val="0"/>
          <w:numId w:val="29"/>
        </w:numPr>
        <w:tabs>
          <w:tab w:pos="632" w:val="left" w:leader="none"/>
        </w:tabs>
        <w:spacing w:line="240" w:lineRule="auto" w:before="0" w:after="0"/>
        <w:ind w:left="632" w:right="0" w:hanging="360"/>
        <w:jc w:val="left"/>
        <w:rPr>
          <w:rFonts w:ascii="Symbol" w:hAnsi="Symbol"/>
          <w:color w:val="0000FF"/>
          <w:sz w:val="20"/>
        </w:rPr>
      </w:pPr>
      <w:hyperlink r:id="rId39">
        <w:r>
          <w:rPr>
            <w:color w:val="0000FF"/>
            <w:sz w:val="20"/>
            <w:u w:val="single" w:color="0000FF"/>
          </w:rPr>
          <w:t>Form 6</w:t>
        </w:r>
        <w:r>
          <w:rPr>
            <w:color w:val="0000FF"/>
            <w:spacing w:val="3"/>
            <w:sz w:val="20"/>
            <w:u w:val="single" w:color="0000FF"/>
          </w:rPr>
          <w:t> </w:t>
        </w:r>
        <w:r>
          <w:rPr>
            <w:color w:val="0000FF"/>
            <w:sz w:val="20"/>
            <w:u w:val="single" w:color="0000FF"/>
          </w:rPr>
          <w:t>–</w:t>
        </w:r>
        <w:r>
          <w:rPr>
            <w:color w:val="0000FF"/>
            <w:spacing w:val="1"/>
            <w:sz w:val="20"/>
            <w:u w:val="single" w:color="0000FF"/>
          </w:rPr>
          <w:t> </w:t>
        </w:r>
        <w:r>
          <w:rPr>
            <w:color w:val="0000FF"/>
            <w:sz w:val="20"/>
            <w:u w:val="single" w:color="0000FF"/>
          </w:rPr>
          <w:t>Notification of</w:t>
        </w:r>
        <w:r>
          <w:rPr>
            <w:color w:val="0000FF"/>
            <w:spacing w:val="1"/>
            <w:sz w:val="20"/>
            <w:u w:val="single" w:color="0000FF"/>
          </w:rPr>
          <w:t> </w:t>
        </w:r>
        <w:r>
          <w:rPr>
            <w:color w:val="0000FF"/>
            <w:sz w:val="20"/>
            <w:u w:val="single" w:color="0000FF"/>
          </w:rPr>
          <w:t>a stop action</w:t>
        </w:r>
        <w:r>
          <w:rPr>
            <w:color w:val="0000FF"/>
            <w:spacing w:val="1"/>
            <w:sz w:val="20"/>
            <w:u w:val="single" w:color="0000FF"/>
          </w:rPr>
          <w:t> </w:t>
        </w:r>
        <w:r>
          <w:rPr>
            <w:color w:val="0000FF"/>
            <w:spacing w:val="-2"/>
            <w:sz w:val="20"/>
            <w:u w:val="single" w:color="0000FF"/>
          </w:rPr>
          <w:t>direction</w:t>
        </w:r>
      </w:hyperlink>
    </w:p>
    <w:p>
      <w:pPr>
        <w:pStyle w:val="BodyText"/>
        <w:spacing w:before="177"/>
        <w:ind w:left="0"/>
      </w:pPr>
    </w:p>
    <w:p>
      <w:pPr>
        <w:spacing w:before="0"/>
        <w:ind w:left="272" w:right="0" w:firstLine="0"/>
        <w:jc w:val="left"/>
        <w:rPr>
          <w:b/>
          <w:sz w:val="20"/>
        </w:rPr>
      </w:pPr>
      <w:r>
        <w:rPr>
          <w:sz w:val="20"/>
        </w:rPr>
        <w:t>Completed notification forms</w:t>
      </w:r>
      <w:r>
        <w:rPr>
          <w:spacing w:val="2"/>
          <w:sz w:val="20"/>
        </w:rPr>
        <w:t> </w:t>
      </w:r>
      <w:r>
        <w:rPr>
          <w:sz w:val="20"/>
        </w:rPr>
        <w:t>are to be</w:t>
      </w:r>
      <w:r>
        <w:rPr>
          <w:spacing w:val="2"/>
          <w:sz w:val="20"/>
        </w:rPr>
        <w:t> </w:t>
      </w:r>
      <w:r>
        <w:rPr>
          <w:sz w:val="20"/>
        </w:rPr>
        <w:t>emailed</w:t>
      </w:r>
      <w:r>
        <w:rPr>
          <w:spacing w:val="1"/>
          <w:sz w:val="20"/>
        </w:rPr>
        <w:t> </w:t>
      </w:r>
      <w:r>
        <w:rPr>
          <w:sz w:val="20"/>
        </w:rPr>
        <w:t>to </w:t>
      </w:r>
      <w:hyperlink r:id="rId40">
        <w:r>
          <w:rPr>
            <w:b/>
            <w:spacing w:val="-2"/>
            <w:sz w:val="20"/>
          </w:rPr>
          <w:t>pid@ombudsman.gov.au</w:t>
        </w:r>
      </w:hyperlink>
    </w:p>
    <w:p>
      <w:pPr>
        <w:pStyle w:val="BodyText"/>
        <w:spacing w:before="128"/>
        <w:ind w:left="0"/>
        <w:rPr>
          <w:b/>
        </w:rPr>
      </w:pPr>
    </w:p>
    <w:p>
      <w:pPr>
        <w:pStyle w:val="BodyText"/>
        <w:spacing w:line="376" w:lineRule="auto"/>
        <w:ind w:left="272" w:right="1152" w:hanging="1"/>
      </w:pPr>
      <w:r>
        <w:rPr/>
        <w:t>The</w:t>
      </w:r>
      <w:r>
        <w:rPr>
          <w:spacing w:val="-1"/>
        </w:rPr>
        <w:t> </w:t>
      </w:r>
      <w:r>
        <w:rPr>
          <w:b/>
        </w:rPr>
        <w:t>above </w:t>
      </w:r>
      <w:r>
        <w:rPr/>
        <w:t>forms may be</w:t>
      </w:r>
      <w:r>
        <w:rPr>
          <w:spacing w:val="-1"/>
        </w:rPr>
        <w:t> </w:t>
      </w:r>
      <w:r>
        <w:rPr/>
        <w:t>used</w:t>
      </w:r>
      <w:r>
        <w:rPr>
          <w:spacing w:val="-1"/>
        </w:rPr>
        <w:t> </w:t>
      </w:r>
      <w:r>
        <w:rPr/>
        <w:t>by ARC</w:t>
      </w:r>
      <w:r>
        <w:rPr>
          <w:spacing w:val="-3"/>
        </w:rPr>
        <w:t> </w:t>
      </w:r>
      <w:r>
        <w:rPr/>
        <w:t>staff including</w:t>
      </w:r>
      <w:r>
        <w:rPr>
          <w:spacing w:val="-1"/>
        </w:rPr>
        <w:t> </w:t>
      </w:r>
      <w:r>
        <w:rPr/>
        <w:t>staff/supervisors/managers</w:t>
      </w:r>
      <w:r>
        <w:rPr>
          <w:spacing w:val="-2"/>
        </w:rPr>
        <w:t> </w:t>
      </w:r>
      <w:r>
        <w:rPr/>
        <w:t>and</w:t>
      </w:r>
      <w:r>
        <w:rPr>
          <w:spacing w:val="-1"/>
        </w:rPr>
        <w:t> </w:t>
      </w:r>
      <w:r>
        <w:rPr/>
        <w:t>Authorised</w:t>
      </w:r>
      <w:r>
        <w:rPr>
          <w:spacing w:val="-3"/>
        </w:rPr>
        <w:t> </w:t>
      </w:r>
      <w:r>
        <w:rPr/>
        <w:t>Officers) for the purpose of recording disclosures made under the Public Interest Disclosure Procedures (PID).</w:t>
      </w:r>
    </w:p>
    <w:p>
      <w:pPr>
        <w:pStyle w:val="BodyText"/>
        <w:spacing w:line="376" w:lineRule="auto" w:before="223"/>
        <w:ind w:left="272" w:right="1130" w:hanging="1"/>
      </w:pPr>
      <w:r>
        <w:rPr/>
        <w:t>The ARC’s Personnel Delegations accessible at </w:t>
      </w:r>
      <w:hyperlink r:id="rId41">
        <w:r>
          <w:rPr>
            <w:u w:val="single"/>
          </w:rPr>
          <w:t>Delegations</w:t>
        </w:r>
        <w:r>
          <w:rPr>
            <w:spacing w:val="-1"/>
            <w:u w:val="single"/>
          </w:rPr>
          <w:t> </w:t>
        </w:r>
        <w:r>
          <w:rPr>
            <w:u w:val="single"/>
          </w:rPr>
          <w:t>(sharepoint.com)</w:t>
        </w:r>
      </w:hyperlink>
      <w:r>
        <w:rPr>
          <w:u w:val="none"/>
        </w:rPr>
        <w:t> has</w:t>
      </w:r>
      <w:r>
        <w:rPr>
          <w:spacing w:val="-1"/>
          <w:u w:val="none"/>
        </w:rPr>
        <w:t> </w:t>
      </w:r>
      <w:r>
        <w:rPr>
          <w:u w:val="none"/>
        </w:rPr>
        <w:t>the</w:t>
      </w:r>
      <w:r>
        <w:rPr>
          <w:spacing w:val="-2"/>
          <w:u w:val="none"/>
        </w:rPr>
        <w:t> </w:t>
      </w:r>
      <w:r>
        <w:rPr>
          <w:u w:val="none"/>
        </w:rPr>
        <w:t>following at</w:t>
      </w:r>
      <w:r>
        <w:rPr>
          <w:spacing w:val="-2"/>
          <w:u w:val="none"/>
        </w:rPr>
        <w:t> </w:t>
      </w:r>
      <w:r>
        <w:rPr>
          <w:u w:val="none"/>
        </w:rPr>
        <w:t>[9.2] concerning PID Authorised Officers, see </w:t>
      </w:r>
      <w:r>
        <w:rPr>
          <w:b/>
          <w:u w:val="none"/>
        </w:rPr>
        <w:t>below</w:t>
      </w:r>
      <w:r>
        <w:rPr>
          <w:u w:val="none"/>
        </w:rPr>
        <w:t>:</w:t>
      </w:r>
    </w:p>
    <w:p>
      <w:pPr>
        <w:pStyle w:val="BodyText"/>
        <w:spacing w:before="4"/>
        <w:ind w:left="0"/>
        <w:rPr>
          <w:sz w:val="6"/>
        </w:rPr>
      </w:pPr>
      <w:r>
        <w:rPr/>
        <w:drawing>
          <wp:anchor distT="0" distB="0" distL="0" distR="0" allowOverlap="1" layoutInCell="1" locked="0" behindDoc="1" simplePos="0" relativeHeight="487596032">
            <wp:simplePos x="0" y="0"/>
            <wp:positionH relativeFrom="page">
              <wp:posOffset>773539</wp:posOffset>
            </wp:positionH>
            <wp:positionV relativeFrom="paragraph">
              <wp:posOffset>61591</wp:posOffset>
            </wp:positionV>
            <wp:extent cx="4350655" cy="1593532"/>
            <wp:effectExtent l="0" t="0" r="0" b="0"/>
            <wp:wrapTopAndBottom/>
            <wp:docPr id="48" name="Image 48"/>
            <wp:cNvGraphicFramePr>
              <a:graphicFrameLocks/>
            </wp:cNvGraphicFramePr>
            <a:graphic>
              <a:graphicData uri="http://schemas.openxmlformats.org/drawingml/2006/picture">
                <pic:pic>
                  <pic:nvPicPr>
                    <pic:cNvPr id="48" name="Image 48"/>
                    <pic:cNvPicPr/>
                  </pic:nvPicPr>
                  <pic:blipFill>
                    <a:blip r:embed="rId42" cstate="print"/>
                    <a:stretch>
                      <a:fillRect/>
                    </a:stretch>
                  </pic:blipFill>
                  <pic:spPr>
                    <a:xfrm>
                      <a:off x="0" y="0"/>
                      <a:ext cx="4350655" cy="1593532"/>
                    </a:xfrm>
                    <a:prstGeom prst="rect">
                      <a:avLst/>
                    </a:prstGeom>
                  </pic:spPr>
                </pic:pic>
              </a:graphicData>
            </a:graphic>
          </wp:anchor>
        </w:drawing>
      </w:r>
    </w:p>
    <w:p>
      <w:pPr>
        <w:spacing w:after="0"/>
        <w:rPr>
          <w:sz w:val="6"/>
        </w:rPr>
        <w:sectPr>
          <w:pgSz w:w="11910" w:h="16840"/>
          <w:pgMar w:header="0" w:footer="764" w:top="1760" w:bottom="960" w:left="860" w:right="0"/>
        </w:sectPr>
      </w:pPr>
    </w:p>
    <w:p>
      <w:pPr>
        <w:pStyle w:val="BodyText"/>
        <w:spacing w:before="74"/>
        <w:ind w:left="272"/>
      </w:pPr>
      <w:r>
        <w:rPr/>
        <w:t>And</w:t>
      </w:r>
      <w:r>
        <w:rPr>
          <w:spacing w:val="-6"/>
        </w:rPr>
        <w:t> </w:t>
      </w:r>
      <w:r>
        <w:rPr/>
        <w:t>see</w:t>
      </w:r>
      <w:r>
        <w:rPr>
          <w:spacing w:val="-6"/>
        </w:rPr>
        <w:t> </w:t>
      </w:r>
      <w:r>
        <w:rPr/>
        <w:t>[8.3]</w:t>
      </w:r>
      <w:r>
        <w:rPr>
          <w:spacing w:val="-4"/>
        </w:rPr>
        <w:t> </w:t>
      </w:r>
      <w:r>
        <w:rPr/>
        <w:t>of</w:t>
      </w:r>
      <w:r>
        <w:rPr>
          <w:spacing w:val="-5"/>
        </w:rPr>
        <w:t> </w:t>
      </w:r>
      <w:r>
        <w:rPr/>
        <w:t>the</w:t>
      </w:r>
      <w:r>
        <w:rPr>
          <w:spacing w:val="-4"/>
        </w:rPr>
        <w:t> </w:t>
      </w:r>
      <w:r>
        <w:rPr/>
        <w:t>Personnel</w:t>
      </w:r>
      <w:r>
        <w:rPr>
          <w:spacing w:val="-4"/>
        </w:rPr>
        <w:t> </w:t>
      </w:r>
      <w:r>
        <w:rPr/>
        <w:t>Delegations</w:t>
      </w:r>
      <w:r>
        <w:rPr>
          <w:spacing w:val="-5"/>
        </w:rPr>
        <w:t> </w:t>
      </w:r>
      <w:r>
        <w:rPr/>
        <w:t>at</w:t>
      </w:r>
      <w:r>
        <w:rPr>
          <w:spacing w:val="-5"/>
        </w:rPr>
        <w:t> </w:t>
      </w:r>
      <w:r>
        <w:rPr/>
        <w:t>[8.3]</w:t>
      </w:r>
      <w:r>
        <w:rPr>
          <w:spacing w:val="-4"/>
        </w:rPr>
        <w:t> </w:t>
      </w:r>
      <w:r>
        <w:rPr/>
        <w:t>which</w:t>
      </w:r>
      <w:r>
        <w:rPr>
          <w:spacing w:val="-6"/>
        </w:rPr>
        <w:t> </w:t>
      </w:r>
      <w:r>
        <w:rPr>
          <w:spacing w:val="-2"/>
        </w:rPr>
        <w:t>says:</w:t>
      </w:r>
    </w:p>
    <w:p>
      <w:pPr>
        <w:pStyle w:val="BodyText"/>
        <w:spacing w:before="9"/>
        <w:ind w:left="0"/>
        <w:rPr>
          <w:sz w:val="17"/>
        </w:rPr>
      </w:pPr>
      <w:r>
        <w:rPr/>
        <w:drawing>
          <wp:anchor distT="0" distB="0" distL="0" distR="0" allowOverlap="1" layoutInCell="1" locked="0" behindDoc="1" simplePos="0" relativeHeight="487596544">
            <wp:simplePos x="0" y="0"/>
            <wp:positionH relativeFrom="page">
              <wp:posOffset>720090</wp:posOffset>
            </wp:positionH>
            <wp:positionV relativeFrom="paragraph">
              <wp:posOffset>145086</wp:posOffset>
            </wp:positionV>
            <wp:extent cx="6049929" cy="704087"/>
            <wp:effectExtent l="0" t="0" r="0" b="0"/>
            <wp:wrapTopAndBottom/>
            <wp:docPr id="49" name="Image 49"/>
            <wp:cNvGraphicFramePr>
              <a:graphicFrameLocks/>
            </wp:cNvGraphicFramePr>
            <a:graphic>
              <a:graphicData uri="http://schemas.openxmlformats.org/drawingml/2006/picture">
                <pic:pic>
                  <pic:nvPicPr>
                    <pic:cNvPr id="49" name="Image 49"/>
                    <pic:cNvPicPr/>
                  </pic:nvPicPr>
                  <pic:blipFill>
                    <a:blip r:embed="rId43" cstate="print"/>
                    <a:stretch>
                      <a:fillRect/>
                    </a:stretch>
                  </pic:blipFill>
                  <pic:spPr>
                    <a:xfrm>
                      <a:off x="0" y="0"/>
                      <a:ext cx="6049929" cy="704087"/>
                    </a:xfrm>
                    <a:prstGeom prst="rect">
                      <a:avLst/>
                    </a:prstGeom>
                  </pic:spPr>
                </pic:pic>
              </a:graphicData>
            </a:graphic>
          </wp:anchor>
        </w:drawing>
      </w:r>
    </w:p>
    <w:sectPr>
      <w:pgSz w:w="11910" w:h="16840"/>
      <w:pgMar w:header="0" w:footer="764" w:top="1880" w:bottom="960" w:left="8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mbria">
    <w:altName w:val="Cambria"/>
    <w:charset w:val="0"/>
    <w:family w:val="roman"/>
    <w:pitch w:val="variable"/>
  </w:font>
  <w:font w:name="Courier New">
    <w:altName w:val="Courier New"/>
    <w:charset w:val="0"/>
    <w:family w:val="modern"/>
    <w:pitch w:val="fixed"/>
  </w:font>
  <w:font w:name="Symbol">
    <w:altName w:val="Symbol"/>
    <w:charset w:val="2"/>
    <w:family w:val="roman"/>
    <w:pitch w:val="variable"/>
  </w:font>
  <w:font w:name="Verdana">
    <w:altName w:val="Verdan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6812672">
              <wp:simplePos x="0" y="0"/>
              <wp:positionH relativeFrom="page">
                <wp:posOffset>612648</wp:posOffset>
              </wp:positionH>
              <wp:positionV relativeFrom="page">
                <wp:posOffset>10029443</wp:posOffset>
              </wp:positionV>
              <wp:extent cx="6426835" cy="635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426835" cy="6350"/>
                      </a:xfrm>
                      <a:custGeom>
                        <a:avLst/>
                        <a:gdLst/>
                        <a:ahLst/>
                        <a:cxnLst/>
                        <a:rect l="l" t="t" r="r" b="b"/>
                        <a:pathLst>
                          <a:path w="6426835" h="6350">
                            <a:moveTo>
                              <a:pt x="6426708" y="0"/>
                            </a:moveTo>
                            <a:lnTo>
                              <a:pt x="0" y="0"/>
                            </a:lnTo>
                            <a:lnTo>
                              <a:pt x="0" y="6096"/>
                            </a:lnTo>
                            <a:lnTo>
                              <a:pt x="6426708" y="6096"/>
                            </a:lnTo>
                            <a:lnTo>
                              <a:pt x="6426708" y="0"/>
                            </a:lnTo>
                            <a:close/>
                          </a:path>
                        </a:pathLst>
                      </a:custGeom>
                      <a:solidFill>
                        <a:srgbClr val="224671"/>
                      </a:solidFill>
                    </wps:spPr>
                    <wps:bodyPr wrap="square" lIns="0" tIns="0" rIns="0" bIns="0" rtlCol="0">
                      <a:prstTxWarp prst="textNoShape">
                        <a:avLst/>
                      </a:prstTxWarp>
                      <a:noAutofit/>
                    </wps:bodyPr>
                  </wps:wsp>
                </a:graphicData>
              </a:graphic>
            </wp:anchor>
          </w:drawing>
        </mc:Choice>
        <mc:Fallback>
          <w:pict>
            <v:rect style="position:absolute;margin-left:48.240002pt;margin-top:789.719971pt;width:506.04pt;height:.48pt;mso-position-horizontal-relative:page;mso-position-vertical-relative:page;z-index:-16503808" id="docshape7" filled="true" fillcolor="#224671" stroked="false">
              <v:fill type="solid"/>
              <w10:wrap type="none"/>
            </v:rect>
          </w:pict>
        </mc:Fallback>
      </mc:AlternateContent>
    </w:r>
    <w:r>
      <w:rPr/>
      <mc:AlternateContent>
        <mc:Choice Requires="wps">
          <w:drawing>
            <wp:anchor distT="0" distB="0" distL="0" distR="0" allowOverlap="1" layoutInCell="1" locked="0" behindDoc="1" simplePos="0" relativeHeight="486813184">
              <wp:simplePos x="0" y="0"/>
              <wp:positionH relativeFrom="page">
                <wp:posOffset>6625862</wp:posOffset>
              </wp:positionH>
              <wp:positionV relativeFrom="page">
                <wp:posOffset>10026415</wp:posOffset>
              </wp:positionV>
              <wp:extent cx="176530" cy="1397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76530" cy="139700"/>
                      </a:xfrm>
                      <a:prstGeom prst="rect">
                        <a:avLst/>
                      </a:prstGeom>
                    </wps:spPr>
                    <wps:txbx>
                      <w:txbxContent>
                        <w:p>
                          <w:pPr>
                            <w:spacing w:before="15"/>
                            <w:ind w:left="20" w:right="0" w:firstLine="0"/>
                            <w:jc w:val="left"/>
                            <w:rPr>
                              <w:sz w:val="16"/>
                            </w:rPr>
                          </w:pPr>
                          <w:r>
                            <w:rPr>
                              <w:color w:val="58585B"/>
                              <w:spacing w:val="-5"/>
                              <w:sz w:val="16"/>
                            </w:rPr>
                            <w:fldChar w:fldCharType="begin"/>
                          </w:r>
                          <w:r>
                            <w:rPr>
                              <w:color w:val="58585B"/>
                              <w:spacing w:val="-5"/>
                              <w:sz w:val="16"/>
                            </w:rPr>
                            <w:instrText> PAGE </w:instrText>
                          </w:r>
                          <w:r>
                            <w:rPr>
                              <w:color w:val="58585B"/>
                              <w:spacing w:val="-5"/>
                              <w:sz w:val="16"/>
                            </w:rPr>
                            <w:fldChar w:fldCharType="separate"/>
                          </w:r>
                          <w:r>
                            <w:rPr>
                              <w:color w:val="58585B"/>
                              <w:spacing w:val="-5"/>
                              <w:sz w:val="16"/>
                            </w:rPr>
                            <w:t>10</w:t>
                          </w:r>
                          <w:r>
                            <w:rPr>
                              <w:color w:val="58585B"/>
                              <w:spacing w:val="-5"/>
                              <w:sz w:val="16"/>
                            </w:rPr>
                            <w:fldChar w:fldCharType="end"/>
                          </w:r>
                        </w:p>
                      </w:txbxContent>
                    </wps:txbx>
                    <wps:bodyPr wrap="square" lIns="0" tIns="0" rIns="0" bIns="0" rtlCol="0">
                      <a:noAutofit/>
                    </wps:bodyPr>
                  </wps:wsp>
                </a:graphicData>
              </a:graphic>
            </wp:anchor>
          </w:drawing>
        </mc:Choice>
        <mc:Fallback>
          <w:pict>
            <v:shape style="position:absolute;margin-left:521.721436pt;margin-top:789.481567pt;width:13.9pt;height:11pt;mso-position-horizontal-relative:page;mso-position-vertical-relative:page;z-index:-16503296" type="#_x0000_t202" id="docshape8" filled="false" stroked="false">
              <v:textbox inset="0,0,0,0">
                <w:txbxContent>
                  <w:p>
                    <w:pPr>
                      <w:spacing w:before="15"/>
                      <w:ind w:left="20" w:right="0" w:firstLine="0"/>
                      <w:jc w:val="left"/>
                      <w:rPr>
                        <w:sz w:val="16"/>
                      </w:rPr>
                    </w:pPr>
                    <w:r>
                      <w:rPr>
                        <w:color w:val="58585B"/>
                        <w:spacing w:val="-5"/>
                        <w:sz w:val="16"/>
                      </w:rPr>
                      <w:fldChar w:fldCharType="begin"/>
                    </w:r>
                    <w:r>
                      <w:rPr>
                        <w:color w:val="58585B"/>
                        <w:spacing w:val="-5"/>
                        <w:sz w:val="16"/>
                      </w:rPr>
                      <w:instrText> PAGE </w:instrText>
                    </w:r>
                    <w:r>
                      <w:rPr>
                        <w:color w:val="58585B"/>
                        <w:spacing w:val="-5"/>
                        <w:sz w:val="16"/>
                      </w:rPr>
                      <w:fldChar w:fldCharType="separate"/>
                    </w:r>
                    <w:r>
                      <w:rPr>
                        <w:color w:val="58585B"/>
                        <w:spacing w:val="-5"/>
                        <w:sz w:val="16"/>
                      </w:rPr>
                      <w:t>10</w:t>
                    </w:r>
                    <w:r>
                      <w:rPr>
                        <w:color w:val="58585B"/>
                        <w:spacing w:val="-5"/>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6813696">
              <wp:simplePos x="0" y="0"/>
              <wp:positionH relativeFrom="page">
                <wp:posOffset>6600462</wp:posOffset>
              </wp:positionH>
              <wp:positionV relativeFrom="page">
                <wp:posOffset>10026415</wp:posOffset>
              </wp:positionV>
              <wp:extent cx="201930" cy="1397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01930" cy="139700"/>
                      </a:xfrm>
                      <a:prstGeom prst="rect">
                        <a:avLst/>
                      </a:prstGeom>
                    </wps:spPr>
                    <wps:txbx>
                      <w:txbxContent>
                        <w:p>
                          <w:pPr>
                            <w:spacing w:before="15"/>
                            <w:ind w:left="60" w:right="0" w:firstLine="0"/>
                            <w:jc w:val="left"/>
                            <w:rPr>
                              <w:sz w:val="16"/>
                            </w:rPr>
                          </w:pPr>
                          <w:r>
                            <w:rPr>
                              <w:color w:val="58585B"/>
                              <w:spacing w:val="-5"/>
                              <w:sz w:val="16"/>
                            </w:rPr>
                            <w:fldChar w:fldCharType="begin"/>
                          </w:r>
                          <w:r>
                            <w:rPr>
                              <w:color w:val="58585B"/>
                              <w:spacing w:val="-5"/>
                              <w:sz w:val="16"/>
                            </w:rPr>
                            <w:instrText> PAGE </w:instrText>
                          </w:r>
                          <w:r>
                            <w:rPr>
                              <w:color w:val="58585B"/>
                              <w:spacing w:val="-5"/>
                              <w:sz w:val="16"/>
                            </w:rPr>
                            <w:fldChar w:fldCharType="separate"/>
                          </w:r>
                          <w:r>
                            <w:rPr>
                              <w:color w:val="58585B"/>
                              <w:spacing w:val="-5"/>
                              <w:sz w:val="16"/>
                            </w:rPr>
                            <w:t>18</w:t>
                          </w:r>
                          <w:r>
                            <w:rPr>
                              <w:color w:val="58585B"/>
                              <w:spacing w:val="-5"/>
                              <w:sz w:val="16"/>
                            </w:rPr>
                            <w:fldChar w:fldCharType="end"/>
                          </w:r>
                        </w:p>
                      </w:txbxContent>
                    </wps:txbx>
                    <wps:bodyPr wrap="square" lIns="0" tIns="0" rIns="0" bIns="0" rtlCol="0">
                      <a:noAutofit/>
                    </wps:bodyPr>
                  </wps:wsp>
                </a:graphicData>
              </a:graphic>
            </wp:anchor>
          </w:drawing>
        </mc:Choice>
        <mc:Fallback>
          <w:pict>
            <v:shape style="position:absolute;margin-left:519.721436pt;margin-top:789.481567pt;width:15.9pt;height:11pt;mso-position-horizontal-relative:page;mso-position-vertical-relative:page;z-index:-16502784" type="#_x0000_t202" id="docshape11" filled="false" stroked="false">
              <v:textbox inset="0,0,0,0">
                <w:txbxContent>
                  <w:p>
                    <w:pPr>
                      <w:spacing w:before="15"/>
                      <w:ind w:left="60" w:right="0" w:firstLine="0"/>
                      <w:jc w:val="left"/>
                      <w:rPr>
                        <w:sz w:val="16"/>
                      </w:rPr>
                    </w:pPr>
                    <w:r>
                      <w:rPr>
                        <w:color w:val="58585B"/>
                        <w:spacing w:val="-5"/>
                        <w:sz w:val="16"/>
                      </w:rPr>
                      <w:fldChar w:fldCharType="begin"/>
                    </w:r>
                    <w:r>
                      <w:rPr>
                        <w:color w:val="58585B"/>
                        <w:spacing w:val="-5"/>
                        <w:sz w:val="16"/>
                      </w:rPr>
                      <w:instrText> PAGE </w:instrText>
                    </w:r>
                    <w:r>
                      <w:rPr>
                        <w:color w:val="58585B"/>
                        <w:spacing w:val="-5"/>
                        <w:sz w:val="16"/>
                      </w:rPr>
                      <w:fldChar w:fldCharType="separate"/>
                    </w:r>
                    <w:r>
                      <w:rPr>
                        <w:color w:val="58585B"/>
                        <w:spacing w:val="-5"/>
                        <w:sz w:val="16"/>
                      </w:rPr>
                      <w:t>18</w:t>
                    </w:r>
                    <w:r>
                      <w:rPr>
                        <w:color w:val="58585B"/>
                        <w:spacing w:val="-5"/>
                        <w:sz w:val="16"/>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6814208">
              <wp:simplePos x="0" y="0"/>
              <wp:positionH relativeFrom="page">
                <wp:posOffset>612648</wp:posOffset>
              </wp:positionH>
              <wp:positionV relativeFrom="page">
                <wp:posOffset>10029443</wp:posOffset>
              </wp:positionV>
              <wp:extent cx="6426835" cy="635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6426835" cy="6350"/>
                      </a:xfrm>
                      <a:custGeom>
                        <a:avLst/>
                        <a:gdLst/>
                        <a:ahLst/>
                        <a:cxnLst/>
                        <a:rect l="l" t="t" r="r" b="b"/>
                        <a:pathLst>
                          <a:path w="6426835" h="6350">
                            <a:moveTo>
                              <a:pt x="6426708" y="0"/>
                            </a:moveTo>
                            <a:lnTo>
                              <a:pt x="0" y="0"/>
                            </a:lnTo>
                            <a:lnTo>
                              <a:pt x="0" y="6096"/>
                            </a:lnTo>
                            <a:lnTo>
                              <a:pt x="6426708" y="6096"/>
                            </a:lnTo>
                            <a:lnTo>
                              <a:pt x="6426708" y="0"/>
                            </a:lnTo>
                            <a:close/>
                          </a:path>
                        </a:pathLst>
                      </a:custGeom>
                      <a:solidFill>
                        <a:srgbClr val="224671"/>
                      </a:solidFill>
                    </wps:spPr>
                    <wps:bodyPr wrap="square" lIns="0" tIns="0" rIns="0" bIns="0" rtlCol="0">
                      <a:prstTxWarp prst="textNoShape">
                        <a:avLst/>
                      </a:prstTxWarp>
                      <a:noAutofit/>
                    </wps:bodyPr>
                  </wps:wsp>
                </a:graphicData>
              </a:graphic>
            </wp:anchor>
          </w:drawing>
        </mc:Choice>
        <mc:Fallback>
          <w:pict>
            <v:rect style="position:absolute;margin-left:48.240002pt;margin-top:789.719971pt;width:506.04pt;height:.48pt;mso-position-horizontal-relative:page;mso-position-vertical-relative:page;z-index:-16502272" id="docshape18" filled="true" fillcolor="#224671" stroked="false">
              <v:fill type="solid"/>
              <w10:wrap type="none"/>
            </v:rect>
          </w:pict>
        </mc:Fallback>
      </mc:AlternateContent>
    </w:r>
    <w:r>
      <w:rPr/>
      <mc:AlternateContent>
        <mc:Choice Requires="wps">
          <w:drawing>
            <wp:anchor distT="0" distB="0" distL="0" distR="0" allowOverlap="1" layoutInCell="1" locked="0" behindDoc="1" simplePos="0" relativeHeight="486814720">
              <wp:simplePos x="0" y="0"/>
              <wp:positionH relativeFrom="page">
                <wp:posOffset>6600462</wp:posOffset>
              </wp:positionH>
              <wp:positionV relativeFrom="page">
                <wp:posOffset>10026415</wp:posOffset>
              </wp:positionV>
              <wp:extent cx="201930" cy="1397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01930" cy="139700"/>
                      </a:xfrm>
                      <a:prstGeom prst="rect">
                        <a:avLst/>
                      </a:prstGeom>
                    </wps:spPr>
                    <wps:txbx>
                      <w:txbxContent>
                        <w:p>
                          <w:pPr>
                            <w:spacing w:before="15"/>
                            <w:ind w:left="60" w:right="0" w:firstLine="0"/>
                            <w:jc w:val="left"/>
                            <w:rPr>
                              <w:sz w:val="16"/>
                            </w:rPr>
                          </w:pPr>
                          <w:r>
                            <w:rPr>
                              <w:color w:val="58585B"/>
                              <w:spacing w:val="-5"/>
                              <w:sz w:val="16"/>
                            </w:rPr>
                            <w:fldChar w:fldCharType="begin"/>
                          </w:r>
                          <w:r>
                            <w:rPr>
                              <w:color w:val="58585B"/>
                              <w:spacing w:val="-5"/>
                              <w:sz w:val="16"/>
                            </w:rPr>
                            <w:instrText> PAGE </w:instrText>
                          </w:r>
                          <w:r>
                            <w:rPr>
                              <w:color w:val="58585B"/>
                              <w:spacing w:val="-5"/>
                              <w:sz w:val="16"/>
                            </w:rPr>
                            <w:fldChar w:fldCharType="separate"/>
                          </w:r>
                          <w:r>
                            <w:rPr>
                              <w:color w:val="58585B"/>
                              <w:spacing w:val="-5"/>
                              <w:sz w:val="16"/>
                            </w:rPr>
                            <w:t>20</w:t>
                          </w:r>
                          <w:r>
                            <w:rPr>
                              <w:color w:val="58585B"/>
                              <w:spacing w:val="-5"/>
                              <w:sz w:val="16"/>
                            </w:rPr>
                            <w:fldChar w:fldCharType="end"/>
                          </w:r>
                        </w:p>
                      </w:txbxContent>
                    </wps:txbx>
                    <wps:bodyPr wrap="square" lIns="0" tIns="0" rIns="0" bIns="0" rtlCol="0">
                      <a:noAutofit/>
                    </wps:bodyPr>
                  </wps:wsp>
                </a:graphicData>
              </a:graphic>
            </wp:anchor>
          </w:drawing>
        </mc:Choice>
        <mc:Fallback>
          <w:pict>
            <v:shape style="position:absolute;margin-left:519.721436pt;margin-top:789.481567pt;width:15.9pt;height:11pt;mso-position-horizontal-relative:page;mso-position-vertical-relative:page;z-index:-16501760" type="#_x0000_t202" id="docshape19" filled="false" stroked="false">
              <v:textbox inset="0,0,0,0">
                <w:txbxContent>
                  <w:p>
                    <w:pPr>
                      <w:spacing w:before="15"/>
                      <w:ind w:left="60" w:right="0" w:firstLine="0"/>
                      <w:jc w:val="left"/>
                      <w:rPr>
                        <w:sz w:val="16"/>
                      </w:rPr>
                    </w:pPr>
                    <w:r>
                      <w:rPr>
                        <w:color w:val="58585B"/>
                        <w:spacing w:val="-5"/>
                        <w:sz w:val="16"/>
                      </w:rPr>
                      <w:fldChar w:fldCharType="begin"/>
                    </w:r>
                    <w:r>
                      <w:rPr>
                        <w:color w:val="58585B"/>
                        <w:spacing w:val="-5"/>
                        <w:sz w:val="16"/>
                      </w:rPr>
                      <w:instrText> PAGE </w:instrText>
                    </w:r>
                    <w:r>
                      <w:rPr>
                        <w:color w:val="58585B"/>
                        <w:spacing w:val="-5"/>
                        <w:sz w:val="16"/>
                      </w:rPr>
                      <w:fldChar w:fldCharType="separate"/>
                    </w:r>
                    <w:r>
                      <w:rPr>
                        <w:color w:val="58585B"/>
                        <w:spacing w:val="-5"/>
                        <w:sz w:val="16"/>
                      </w:rPr>
                      <w:t>20</w:t>
                    </w:r>
                    <w:r>
                      <w:rPr>
                        <w:color w:val="58585B"/>
                        <w:spacing w:val="-5"/>
                        <w:sz w:val="16"/>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6815232">
              <wp:simplePos x="0" y="0"/>
              <wp:positionH relativeFrom="page">
                <wp:posOffset>6688854</wp:posOffset>
              </wp:positionH>
              <wp:positionV relativeFrom="page">
                <wp:posOffset>10024891</wp:posOffset>
              </wp:positionV>
              <wp:extent cx="201930" cy="13970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01930" cy="139700"/>
                      </a:xfrm>
                      <a:prstGeom prst="rect">
                        <a:avLst/>
                      </a:prstGeom>
                    </wps:spPr>
                    <wps:txbx>
                      <w:txbxContent>
                        <w:p>
                          <w:pPr>
                            <w:spacing w:before="15"/>
                            <w:ind w:left="60" w:right="0" w:firstLine="0"/>
                            <w:jc w:val="left"/>
                            <w:rPr>
                              <w:sz w:val="16"/>
                            </w:rPr>
                          </w:pPr>
                          <w:r>
                            <w:rPr>
                              <w:color w:val="58585B"/>
                              <w:spacing w:val="-5"/>
                              <w:sz w:val="16"/>
                            </w:rPr>
                            <w:fldChar w:fldCharType="begin"/>
                          </w:r>
                          <w:r>
                            <w:rPr>
                              <w:color w:val="58585B"/>
                              <w:spacing w:val="-5"/>
                              <w:sz w:val="16"/>
                            </w:rPr>
                            <w:instrText> PAGE </w:instrText>
                          </w:r>
                          <w:r>
                            <w:rPr>
                              <w:color w:val="58585B"/>
                              <w:spacing w:val="-5"/>
                              <w:sz w:val="16"/>
                            </w:rPr>
                            <w:fldChar w:fldCharType="separate"/>
                          </w:r>
                          <w:r>
                            <w:rPr>
                              <w:color w:val="58585B"/>
                              <w:spacing w:val="-5"/>
                              <w:sz w:val="16"/>
                            </w:rPr>
                            <w:t>27</w:t>
                          </w:r>
                          <w:r>
                            <w:rPr>
                              <w:color w:val="58585B"/>
                              <w:spacing w:val="-5"/>
                              <w:sz w:val="16"/>
                            </w:rPr>
                            <w:fldChar w:fldCharType="end"/>
                          </w:r>
                        </w:p>
                      </w:txbxContent>
                    </wps:txbx>
                    <wps:bodyPr wrap="square" lIns="0" tIns="0" rIns="0" bIns="0" rtlCol="0">
                      <a:noAutofit/>
                    </wps:bodyPr>
                  </wps:wsp>
                </a:graphicData>
              </a:graphic>
            </wp:anchor>
          </w:drawing>
        </mc:Choice>
        <mc:Fallback>
          <w:pict>
            <v:shape style="position:absolute;margin-left:526.681458pt;margin-top:789.361572pt;width:15.9pt;height:11pt;mso-position-horizontal-relative:page;mso-position-vertical-relative:page;z-index:-16501248" type="#_x0000_t202" id="docshape20" filled="false" stroked="false">
              <v:textbox inset="0,0,0,0">
                <w:txbxContent>
                  <w:p>
                    <w:pPr>
                      <w:spacing w:before="15"/>
                      <w:ind w:left="60" w:right="0" w:firstLine="0"/>
                      <w:jc w:val="left"/>
                      <w:rPr>
                        <w:sz w:val="16"/>
                      </w:rPr>
                    </w:pPr>
                    <w:r>
                      <w:rPr>
                        <w:color w:val="58585B"/>
                        <w:spacing w:val="-5"/>
                        <w:sz w:val="16"/>
                      </w:rPr>
                      <w:fldChar w:fldCharType="begin"/>
                    </w:r>
                    <w:r>
                      <w:rPr>
                        <w:color w:val="58585B"/>
                        <w:spacing w:val="-5"/>
                        <w:sz w:val="16"/>
                      </w:rPr>
                      <w:instrText> PAGE </w:instrText>
                    </w:r>
                    <w:r>
                      <w:rPr>
                        <w:color w:val="58585B"/>
                        <w:spacing w:val="-5"/>
                        <w:sz w:val="16"/>
                      </w:rPr>
                      <w:fldChar w:fldCharType="separate"/>
                    </w:r>
                    <w:r>
                      <w:rPr>
                        <w:color w:val="58585B"/>
                        <w:spacing w:val="-5"/>
                        <w:sz w:val="16"/>
                      </w:rPr>
                      <w:t>27</w:t>
                    </w:r>
                    <w:r>
                      <w:rPr>
                        <w:color w:val="58585B"/>
                        <w:spacing w:val="-5"/>
                        <w:sz w:val="16"/>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6815744">
              <wp:simplePos x="0" y="0"/>
              <wp:positionH relativeFrom="page">
                <wp:posOffset>701040</wp:posOffset>
              </wp:positionH>
              <wp:positionV relativeFrom="page">
                <wp:posOffset>10029443</wp:posOffset>
              </wp:positionV>
              <wp:extent cx="6156960" cy="635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6156960" cy="6350"/>
                      </a:xfrm>
                      <a:custGeom>
                        <a:avLst/>
                        <a:gdLst/>
                        <a:ahLst/>
                        <a:cxnLst/>
                        <a:rect l="l" t="t" r="r" b="b"/>
                        <a:pathLst>
                          <a:path w="6156960" h="6350">
                            <a:moveTo>
                              <a:pt x="6156960" y="0"/>
                            </a:moveTo>
                            <a:lnTo>
                              <a:pt x="0" y="0"/>
                            </a:lnTo>
                            <a:lnTo>
                              <a:pt x="0" y="6096"/>
                            </a:lnTo>
                            <a:lnTo>
                              <a:pt x="6156960" y="6096"/>
                            </a:lnTo>
                            <a:lnTo>
                              <a:pt x="6156960" y="0"/>
                            </a:lnTo>
                            <a:close/>
                          </a:path>
                        </a:pathLst>
                      </a:custGeom>
                      <a:solidFill>
                        <a:srgbClr val="224671"/>
                      </a:solidFill>
                    </wps:spPr>
                    <wps:bodyPr wrap="square" lIns="0" tIns="0" rIns="0" bIns="0" rtlCol="0">
                      <a:prstTxWarp prst="textNoShape">
                        <a:avLst/>
                      </a:prstTxWarp>
                      <a:noAutofit/>
                    </wps:bodyPr>
                  </wps:wsp>
                </a:graphicData>
              </a:graphic>
            </wp:anchor>
          </w:drawing>
        </mc:Choice>
        <mc:Fallback>
          <w:pict>
            <v:rect style="position:absolute;margin-left:55.200001pt;margin-top:789.719971pt;width:484.8pt;height:.48pt;mso-position-horizontal-relative:page;mso-position-vertical-relative:page;z-index:-16500736" id="docshape22" filled="true" fillcolor="#224671" stroked="false">
              <v:fill type="solid"/>
              <w10:wrap type="none"/>
            </v:rect>
          </w:pict>
        </mc:Fallback>
      </mc:AlternateContent>
    </w:r>
    <w:r>
      <w:rPr/>
      <mc:AlternateContent>
        <mc:Choice Requires="wps">
          <w:drawing>
            <wp:anchor distT="0" distB="0" distL="0" distR="0" allowOverlap="1" layoutInCell="1" locked="0" behindDoc="1" simplePos="0" relativeHeight="486816256">
              <wp:simplePos x="0" y="0"/>
              <wp:positionH relativeFrom="page">
                <wp:posOffset>6688854</wp:posOffset>
              </wp:positionH>
              <wp:positionV relativeFrom="page">
                <wp:posOffset>10026415</wp:posOffset>
              </wp:positionV>
              <wp:extent cx="201930" cy="1397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01930" cy="139700"/>
                      </a:xfrm>
                      <a:prstGeom prst="rect">
                        <a:avLst/>
                      </a:prstGeom>
                    </wps:spPr>
                    <wps:txbx>
                      <w:txbxContent>
                        <w:p>
                          <w:pPr>
                            <w:spacing w:before="15"/>
                            <w:ind w:left="60" w:right="0" w:firstLine="0"/>
                            <w:jc w:val="left"/>
                            <w:rPr>
                              <w:sz w:val="16"/>
                            </w:rPr>
                          </w:pPr>
                          <w:r>
                            <w:rPr>
                              <w:color w:val="58585B"/>
                              <w:spacing w:val="-5"/>
                              <w:sz w:val="16"/>
                            </w:rPr>
                            <w:fldChar w:fldCharType="begin"/>
                          </w:r>
                          <w:r>
                            <w:rPr>
                              <w:color w:val="58585B"/>
                              <w:spacing w:val="-5"/>
                              <w:sz w:val="16"/>
                            </w:rPr>
                            <w:instrText> PAGE </w:instrText>
                          </w:r>
                          <w:r>
                            <w:rPr>
                              <w:color w:val="58585B"/>
                              <w:spacing w:val="-5"/>
                              <w:sz w:val="16"/>
                            </w:rPr>
                            <w:fldChar w:fldCharType="separate"/>
                          </w:r>
                          <w:r>
                            <w:rPr>
                              <w:color w:val="58585B"/>
                              <w:spacing w:val="-5"/>
                              <w:sz w:val="16"/>
                            </w:rPr>
                            <w:t>28</w:t>
                          </w:r>
                          <w:r>
                            <w:rPr>
                              <w:color w:val="58585B"/>
                              <w:spacing w:val="-5"/>
                              <w:sz w:val="16"/>
                            </w:rPr>
                            <w:fldChar w:fldCharType="end"/>
                          </w:r>
                        </w:p>
                      </w:txbxContent>
                    </wps:txbx>
                    <wps:bodyPr wrap="square" lIns="0" tIns="0" rIns="0" bIns="0" rtlCol="0">
                      <a:noAutofit/>
                    </wps:bodyPr>
                  </wps:wsp>
                </a:graphicData>
              </a:graphic>
            </wp:anchor>
          </w:drawing>
        </mc:Choice>
        <mc:Fallback>
          <w:pict>
            <v:shape style="position:absolute;margin-left:526.681458pt;margin-top:789.481567pt;width:15.9pt;height:11pt;mso-position-horizontal-relative:page;mso-position-vertical-relative:page;z-index:-16500224" type="#_x0000_t202" id="docshape23" filled="false" stroked="false">
              <v:textbox inset="0,0,0,0">
                <w:txbxContent>
                  <w:p>
                    <w:pPr>
                      <w:spacing w:before="15"/>
                      <w:ind w:left="60" w:right="0" w:firstLine="0"/>
                      <w:jc w:val="left"/>
                      <w:rPr>
                        <w:sz w:val="16"/>
                      </w:rPr>
                    </w:pPr>
                    <w:r>
                      <w:rPr>
                        <w:color w:val="58585B"/>
                        <w:spacing w:val="-5"/>
                        <w:sz w:val="16"/>
                      </w:rPr>
                      <w:fldChar w:fldCharType="begin"/>
                    </w:r>
                    <w:r>
                      <w:rPr>
                        <w:color w:val="58585B"/>
                        <w:spacing w:val="-5"/>
                        <w:sz w:val="16"/>
                      </w:rPr>
                      <w:instrText> PAGE </w:instrText>
                    </w:r>
                    <w:r>
                      <w:rPr>
                        <w:color w:val="58585B"/>
                        <w:spacing w:val="-5"/>
                        <w:sz w:val="16"/>
                      </w:rPr>
                      <w:fldChar w:fldCharType="separate"/>
                    </w:r>
                    <w:r>
                      <w:rPr>
                        <w:color w:val="58585B"/>
                        <w:spacing w:val="-5"/>
                        <w:sz w:val="16"/>
                      </w:rPr>
                      <w:t>28</w:t>
                    </w:r>
                    <w:r>
                      <w:rPr>
                        <w:color w:val="58585B"/>
                        <w:spacing w:val="-5"/>
                        <w:sz w:val="16"/>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6816768">
              <wp:simplePos x="0" y="0"/>
              <wp:positionH relativeFrom="page">
                <wp:posOffset>6688854</wp:posOffset>
              </wp:positionH>
              <wp:positionV relativeFrom="page">
                <wp:posOffset>10024891</wp:posOffset>
              </wp:positionV>
              <wp:extent cx="201930" cy="13970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01930" cy="139700"/>
                      </a:xfrm>
                      <a:prstGeom prst="rect">
                        <a:avLst/>
                      </a:prstGeom>
                    </wps:spPr>
                    <wps:txbx>
                      <w:txbxContent>
                        <w:p>
                          <w:pPr>
                            <w:spacing w:before="15"/>
                            <w:ind w:left="60" w:right="0" w:firstLine="0"/>
                            <w:jc w:val="left"/>
                            <w:rPr>
                              <w:sz w:val="16"/>
                            </w:rPr>
                          </w:pPr>
                          <w:r>
                            <w:rPr>
                              <w:color w:val="58585B"/>
                              <w:spacing w:val="-5"/>
                              <w:sz w:val="16"/>
                            </w:rPr>
                            <w:fldChar w:fldCharType="begin"/>
                          </w:r>
                          <w:r>
                            <w:rPr>
                              <w:color w:val="58585B"/>
                              <w:spacing w:val="-5"/>
                              <w:sz w:val="16"/>
                            </w:rPr>
                            <w:instrText> PAGE </w:instrText>
                          </w:r>
                          <w:r>
                            <w:rPr>
                              <w:color w:val="58585B"/>
                              <w:spacing w:val="-5"/>
                              <w:sz w:val="16"/>
                            </w:rPr>
                            <w:fldChar w:fldCharType="separate"/>
                          </w:r>
                          <w:r>
                            <w:rPr>
                              <w:color w:val="58585B"/>
                              <w:spacing w:val="-5"/>
                              <w:sz w:val="16"/>
                            </w:rPr>
                            <w:t>30</w:t>
                          </w:r>
                          <w:r>
                            <w:rPr>
                              <w:color w:val="58585B"/>
                              <w:spacing w:val="-5"/>
                              <w:sz w:val="16"/>
                            </w:rPr>
                            <w:fldChar w:fldCharType="end"/>
                          </w:r>
                        </w:p>
                      </w:txbxContent>
                    </wps:txbx>
                    <wps:bodyPr wrap="square" lIns="0" tIns="0" rIns="0" bIns="0" rtlCol="0">
                      <a:noAutofit/>
                    </wps:bodyPr>
                  </wps:wsp>
                </a:graphicData>
              </a:graphic>
            </wp:anchor>
          </w:drawing>
        </mc:Choice>
        <mc:Fallback>
          <w:pict>
            <v:shape style="position:absolute;margin-left:526.681458pt;margin-top:789.361572pt;width:15.9pt;height:11pt;mso-position-horizontal-relative:page;mso-position-vertical-relative:page;z-index:-16499712" type="#_x0000_t202" id="docshape24" filled="false" stroked="false">
              <v:textbox inset="0,0,0,0">
                <w:txbxContent>
                  <w:p>
                    <w:pPr>
                      <w:spacing w:before="15"/>
                      <w:ind w:left="60" w:right="0" w:firstLine="0"/>
                      <w:jc w:val="left"/>
                      <w:rPr>
                        <w:sz w:val="16"/>
                      </w:rPr>
                    </w:pPr>
                    <w:r>
                      <w:rPr>
                        <w:color w:val="58585B"/>
                        <w:spacing w:val="-5"/>
                        <w:sz w:val="16"/>
                      </w:rPr>
                      <w:fldChar w:fldCharType="begin"/>
                    </w:r>
                    <w:r>
                      <w:rPr>
                        <w:color w:val="58585B"/>
                        <w:spacing w:val="-5"/>
                        <w:sz w:val="16"/>
                      </w:rPr>
                      <w:instrText> PAGE </w:instrText>
                    </w:r>
                    <w:r>
                      <w:rPr>
                        <w:color w:val="58585B"/>
                        <w:spacing w:val="-5"/>
                        <w:sz w:val="16"/>
                      </w:rPr>
                      <w:fldChar w:fldCharType="separate"/>
                    </w:r>
                    <w:r>
                      <w:rPr>
                        <w:color w:val="58585B"/>
                        <w:spacing w:val="-5"/>
                        <w:sz w:val="16"/>
                      </w:rPr>
                      <w:t>30</w:t>
                    </w:r>
                    <w:r>
                      <w:rPr>
                        <w:color w:val="58585B"/>
                        <w:spacing w:val="-5"/>
                        <w:sz w:val="16"/>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19"/>
      </w:rPr>
    </w:pPr>
    <w:r>
      <w:rPr/>
      <mc:AlternateContent>
        <mc:Choice Requires="wps">
          <w:drawing>
            <wp:anchor distT="0" distB="0" distL="0" distR="0" allowOverlap="1" layoutInCell="1" locked="0" behindDoc="1" simplePos="0" relativeHeight="486817280">
              <wp:simplePos x="0" y="0"/>
              <wp:positionH relativeFrom="page">
                <wp:posOffset>695923</wp:posOffset>
              </wp:positionH>
              <wp:positionV relativeFrom="page">
                <wp:posOffset>10024109</wp:posOffset>
              </wp:positionV>
              <wp:extent cx="6177915" cy="12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6177915" cy="1270"/>
                      </a:xfrm>
                      <a:custGeom>
                        <a:avLst/>
                        <a:gdLst/>
                        <a:ahLst/>
                        <a:cxnLst/>
                        <a:rect l="l" t="t" r="r" b="b"/>
                        <a:pathLst>
                          <a:path w="6177915" h="0">
                            <a:moveTo>
                              <a:pt x="0" y="0"/>
                            </a:moveTo>
                            <a:lnTo>
                              <a:pt x="6177850"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499200" from="54.797157pt,789.299927pt" to="541.242083pt,789.299927pt" stroked="true" strokeweight=".480547pt" strokecolor="#000000">
              <v:stroke dashstyle="solid"/>
              <w10:wrap type="none"/>
            </v:line>
          </w:pict>
        </mc:Fallback>
      </mc:AlternateContent>
    </w:r>
    <w:r>
      <w:rPr/>
      <mc:AlternateContent>
        <mc:Choice Requires="wps">
          <w:drawing>
            <wp:anchor distT="0" distB="0" distL="0" distR="0" allowOverlap="1" layoutInCell="1" locked="0" behindDoc="1" simplePos="0" relativeHeight="486817792">
              <wp:simplePos x="0" y="0"/>
              <wp:positionH relativeFrom="page">
                <wp:posOffset>6688854</wp:posOffset>
              </wp:positionH>
              <wp:positionV relativeFrom="page">
                <wp:posOffset>10026415</wp:posOffset>
              </wp:positionV>
              <wp:extent cx="201930" cy="13970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201930" cy="139700"/>
                      </a:xfrm>
                      <a:prstGeom prst="rect">
                        <a:avLst/>
                      </a:prstGeom>
                    </wps:spPr>
                    <wps:txbx>
                      <w:txbxContent>
                        <w:p>
                          <w:pPr>
                            <w:spacing w:before="15"/>
                            <w:ind w:left="60" w:right="0" w:firstLine="0"/>
                            <w:jc w:val="left"/>
                            <w:rPr>
                              <w:sz w:val="16"/>
                            </w:rPr>
                          </w:pPr>
                          <w:r>
                            <w:rPr>
                              <w:color w:val="58585B"/>
                              <w:spacing w:val="-5"/>
                              <w:sz w:val="16"/>
                            </w:rPr>
                            <w:fldChar w:fldCharType="begin"/>
                          </w:r>
                          <w:r>
                            <w:rPr>
                              <w:color w:val="58585B"/>
                              <w:spacing w:val="-5"/>
                              <w:sz w:val="16"/>
                            </w:rPr>
                            <w:instrText> PAGE </w:instrText>
                          </w:r>
                          <w:r>
                            <w:rPr>
                              <w:color w:val="58585B"/>
                              <w:spacing w:val="-5"/>
                              <w:sz w:val="16"/>
                            </w:rPr>
                            <w:fldChar w:fldCharType="separate"/>
                          </w:r>
                          <w:r>
                            <w:rPr>
                              <w:color w:val="58585B"/>
                              <w:spacing w:val="-5"/>
                              <w:sz w:val="16"/>
                            </w:rPr>
                            <w:t>32</w:t>
                          </w:r>
                          <w:r>
                            <w:rPr>
                              <w:color w:val="58585B"/>
                              <w:spacing w:val="-5"/>
                              <w:sz w:val="16"/>
                            </w:rPr>
                            <w:fldChar w:fldCharType="end"/>
                          </w:r>
                        </w:p>
                      </w:txbxContent>
                    </wps:txbx>
                    <wps:bodyPr wrap="square" lIns="0" tIns="0" rIns="0" bIns="0" rtlCol="0">
                      <a:noAutofit/>
                    </wps:bodyPr>
                  </wps:wsp>
                </a:graphicData>
              </a:graphic>
            </wp:anchor>
          </w:drawing>
        </mc:Choice>
        <mc:Fallback>
          <w:pict>
            <v:shape style="position:absolute;margin-left:526.681458pt;margin-top:789.481567pt;width:15.9pt;height:11pt;mso-position-horizontal-relative:page;mso-position-vertical-relative:page;z-index:-16498688" type="#_x0000_t202" id="docshape26" filled="false" stroked="false">
              <v:textbox inset="0,0,0,0">
                <w:txbxContent>
                  <w:p>
                    <w:pPr>
                      <w:spacing w:before="15"/>
                      <w:ind w:left="60" w:right="0" w:firstLine="0"/>
                      <w:jc w:val="left"/>
                      <w:rPr>
                        <w:sz w:val="16"/>
                      </w:rPr>
                    </w:pPr>
                    <w:r>
                      <w:rPr>
                        <w:color w:val="58585B"/>
                        <w:spacing w:val="-5"/>
                        <w:sz w:val="16"/>
                      </w:rPr>
                      <w:fldChar w:fldCharType="begin"/>
                    </w:r>
                    <w:r>
                      <w:rPr>
                        <w:color w:val="58585B"/>
                        <w:spacing w:val="-5"/>
                        <w:sz w:val="16"/>
                      </w:rPr>
                      <w:instrText> PAGE </w:instrText>
                    </w:r>
                    <w:r>
                      <w:rPr>
                        <w:color w:val="58585B"/>
                        <w:spacing w:val="-5"/>
                        <w:sz w:val="16"/>
                      </w:rPr>
                      <w:fldChar w:fldCharType="separate"/>
                    </w:r>
                    <w:r>
                      <w:rPr>
                        <w:color w:val="58585B"/>
                        <w:spacing w:val="-5"/>
                        <w:sz w:val="16"/>
                      </w:rPr>
                      <w:t>32</w:t>
                    </w:r>
                    <w:r>
                      <w:rPr>
                        <w:color w:val="58585B"/>
                        <w:spacing w:val="-5"/>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0"/>
      <w:numFmt w:val="bullet"/>
      <w:lvlText w:val=""/>
      <w:lvlJc w:val="left"/>
      <w:pPr>
        <w:ind w:left="632" w:hanging="360"/>
      </w:pPr>
      <w:rPr>
        <w:rFonts w:hint="default" w:ascii="Symbol" w:hAnsi="Symbol" w:eastAsia="Symbol" w:cs="Symbol"/>
        <w:spacing w:val="0"/>
        <w:w w:val="99"/>
        <w:lang w:val="en-US" w:eastAsia="en-US" w:bidi="ar-SA"/>
      </w:rPr>
    </w:lvl>
    <w:lvl w:ilvl="1">
      <w:start w:val="0"/>
      <w:numFmt w:val="bullet"/>
      <w:lvlText w:val="•"/>
      <w:lvlJc w:val="left"/>
      <w:pPr>
        <w:ind w:left="1680" w:hanging="360"/>
      </w:pPr>
      <w:rPr>
        <w:rFonts w:hint="default"/>
        <w:lang w:val="en-US" w:eastAsia="en-US" w:bidi="ar-SA"/>
      </w:rPr>
    </w:lvl>
    <w:lvl w:ilvl="2">
      <w:start w:val="0"/>
      <w:numFmt w:val="bullet"/>
      <w:lvlText w:val="•"/>
      <w:lvlJc w:val="left"/>
      <w:pPr>
        <w:ind w:left="2721" w:hanging="360"/>
      </w:pPr>
      <w:rPr>
        <w:rFonts w:hint="default"/>
        <w:lang w:val="en-US" w:eastAsia="en-US" w:bidi="ar-SA"/>
      </w:rPr>
    </w:lvl>
    <w:lvl w:ilvl="3">
      <w:start w:val="0"/>
      <w:numFmt w:val="bullet"/>
      <w:lvlText w:val="•"/>
      <w:lvlJc w:val="left"/>
      <w:pPr>
        <w:ind w:left="3761" w:hanging="360"/>
      </w:pPr>
      <w:rPr>
        <w:rFonts w:hint="default"/>
        <w:lang w:val="en-US" w:eastAsia="en-US" w:bidi="ar-SA"/>
      </w:rPr>
    </w:lvl>
    <w:lvl w:ilvl="4">
      <w:start w:val="0"/>
      <w:numFmt w:val="bullet"/>
      <w:lvlText w:val="•"/>
      <w:lvlJc w:val="left"/>
      <w:pPr>
        <w:ind w:left="4802" w:hanging="360"/>
      </w:pPr>
      <w:rPr>
        <w:rFonts w:hint="default"/>
        <w:lang w:val="en-US" w:eastAsia="en-US" w:bidi="ar-SA"/>
      </w:rPr>
    </w:lvl>
    <w:lvl w:ilvl="5">
      <w:start w:val="0"/>
      <w:numFmt w:val="bullet"/>
      <w:lvlText w:val="•"/>
      <w:lvlJc w:val="left"/>
      <w:pPr>
        <w:ind w:left="5843" w:hanging="360"/>
      </w:pPr>
      <w:rPr>
        <w:rFonts w:hint="default"/>
        <w:lang w:val="en-US" w:eastAsia="en-US" w:bidi="ar-SA"/>
      </w:rPr>
    </w:lvl>
    <w:lvl w:ilvl="6">
      <w:start w:val="0"/>
      <w:numFmt w:val="bullet"/>
      <w:lvlText w:val="•"/>
      <w:lvlJc w:val="left"/>
      <w:pPr>
        <w:ind w:left="6883" w:hanging="360"/>
      </w:pPr>
      <w:rPr>
        <w:rFonts w:hint="default"/>
        <w:lang w:val="en-US" w:eastAsia="en-US" w:bidi="ar-SA"/>
      </w:rPr>
    </w:lvl>
    <w:lvl w:ilvl="7">
      <w:start w:val="0"/>
      <w:numFmt w:val="bullet"/>
      <w:lvlText w:val="•"/>
      <w:lvlJc w:val="left"/>
      <w:pPr>
        <w:ind w:left="7924" w:hanging="360"/>
      </w:pPr>
      <w:rPr>
        <w:rFonts w:hint="default"/>
        <w:lang w:val="en-US" w:eastAsia="en-US" w:bidi="ar-SA"/>
      </w:rPr>
    </w:lvl>
    <w:lvl w:ilvl="8">
      <w:start w:val="0"/>
      <w:numFmt w:val="bullet"/>
      <w:lvlText w:val="•"/>
      <w:lvlJc w:val="left"/>
      <w:pPr>
        <w:ind w:left="8965" w:hanging="360"/>
      </w:pPr>
      <w:rPr>
        <w:rFonts w:hint="default"/>
        <w:lang w:val="en-US" w:eastAsia="en-US" w:bidi="ar-SA"/>
      </w:rPr>
    </w:lvl>
  </w:abstractNum>
  <w:abstractNum w:abstractNumId="22">
    <w:multiLevelType w:val="hybridMultilevel"/>
    <w:lvl w:ilvl="0">
      <w:start w:val="0"/>
      <w:numFmt w:val="bullet"/>
      <w:lvlText w:val="•"/>
      <w:lvlJc w:val="left"/>
      <w:pPr>
        <w:ind w:left="204" w:hanging="133"/>
      </w:pPr>
      <w:rPr>
        <w:rFonts w:hint="default" w:ascii="Arial" w:hAnsi="Arial" w:eastAsia="Arial" w:cs="Arial"/>
        <w:b w:val="0"/>
        <w:bCs w:val="0"/>
        <w:i w:val="0"/>
        <w:iCs w:val="0"/>
        <w:color w:val="382D44"/>
        <w:spacing w:val="0"/>
        <w:w w:val="107"/>
        <w:sz w:val="15"/>
        <w:szCs w:val="15"/>
        <w:lang w:val="en-US" w:eastAsia="en-US" w:bidi="ar-SA"/>
      </w:rPr>
    </w:lvl>
    <w:lvl w:ilvl="1">
      <w:start w:val="0"/>
      <w:numFmt w:val="bullet"/>
      <w:lvlText w:val="•"/>
      <w:lvlJc w:val="left"/>
      <w:pPr>
        <w:ind w:left="637" w:hanging="133"/>
      </w:pPr>
      <w:rPr>
        <w:rFonts w:hint="default"/>
        <w:lang w:val="en-US" w:eastAsia="en-US" w:bidi="ar-SA"/>
      </w:rPr>
    </w:lvl>
    <w:lvl w:ilvl="2">
      <w:start w:val="0"/>
      <w:numFmt w:val="bullet"/>
      <w:lvlText w:val="•"/>
      <w:lvlJc w:val="left"/>
      <w:pPr>
        <w:ind w:left="1074" w:hanging="133"/>
      </w:pPr>
      <w:rPr>
        <w:rFonts w:hint="default"/>
        <w:lang w:val="en-US" w:eastAsia="en-US" w:bidi="ar-SA"/>
      </w:rPr>
    </w:lvl>
    <w:lvl w:ilvl="3">
      <w:start w:val="0"/>
      <w:numFmt w:val="bullet"/>
      <w:lvlText w:val="•"/>
      <w:lvlJc w:val="left"/>
      <w:pPr>
        <w:ind w:left="1511" w:hanging="133"/>
      </w:pPr>
      <w:rPr>
        <w:rFonts w:hint="default"/>
        <w:lang w:val="en-US" w:eastAsia="en-US" w:bidi="ar-SA"/>
      </w:rPr>
    </w:lvl>
    <w:lvl w:ilvl="4">
      <w:start w:val="0"/>
      <w:numFmt w:val="bullet"/>
      <w:lvlText w:val="•"/>
      <w:lvlJc w:val="left"/>
      <w:pPr>
        <w:ind w:left="1948" w:hanging="133"/>
      </w:pPr>
      <w:rPr>
        <w:rFonts w:hint="default"/>
        <w:lang w:val="en-US" w:eastAsia="en-US" w:bidi="ar-SA"/>
      </w:rPr>
    </w:lvl>
    <w:lvl w:ilvl="5">
      <w:start w:val="0"/>
      <w:numFmt w:val="bullet"/>
      <w:lvlText w:val="•"/>
      <w:lvlJc w:val="left"/>
      <w:pPr>
        <w:ind w:left="2385" w:hanging="133"/>
      </w:pPr>
      <w:rPr>
        <w:rFonts w:hint="default"/>
        <w:lang w:val="en-US" w:eastAsia="en-US" w:bidi="ar-SA"/>
      </w:rPr>
    </w:lvl>
    <w:lvl w:ilvl="6">
      <w:start w:val="0"/>
      <w:numFmt w:val="bullet"/>
      <w:lvlText w:val="•"/>
      <w:lvlJc w:val="left"/>
      <w:pPr>
        <w:ind w:left="2822" w:hanging="133"/>
      </w:pPr>
      <w:rPr>
        <w:rFonts w:hint="default"/>
        <w:lang w:val="en-US" w:eastAsia="en-US" w:bidi="ar-SA"/>
      </w:rPr>
    </w:lvl>
    <w:lvl w:ilvl="7">
      <w:start w:val="0"/>
      <w:numFmt w:val="bullet"/>
      <w:lvlText w:val="•"/>
      <w:lvlJc w:val="left"/>
      <w:pPr>
        <w:ind w:left="3259" w:hanging="133"/>
      </w:pPr>
      <w:rPr>
        <w:rFonts w:hint="default"/>
        <w:lang w:val="en-US" w:eastAsia="en-US" w:bidi="ar-SA"/>
      </w:rPr>
    </w:lvl>
    <w:lvl w:ilvl="8">
      <w:start w:val="0"/>
      <w:numFmt w:val="bullet"/>
      <w:lvlText w:val="•"/>
      <w:lvlJc w:val="left"/>
      <w:pPr>
        <w:ind w:left="3696" w:hanging="133"/>
      </w:pPr>
      <w:rPr>
        <w:rFonts w:hint="default"/>
        <w:lang w:val="en-US" w:eastAsia="en-US" w:bidi="ar-SA"/>
      </w:rPr>
    </w:lvl>
  </w:abstractNum>
  <w:abstractNum w:abstractNumId="27">
    <w:multiLevelType w:val="hybridMultilevel"/>
    <w:lvl w:ilvl="0">
      <w:start w:val="0"/>
      <w:numFmt w:val="bullet"/>
      <w:lvlText w:val="•"/>
      <w:lvlJc w:val="left"/>
      <w:pPr>
        <w:ind w:left="197" w:hanging="135"/>
      </w:pPr>
      <w:rPr>
        <w:rFonts w:hint="default" w:ascii="Arial" w:hAnsi="Arial" w:eastAsia="Arial" w:cs="Arial"/>
        <w:b w:val="0"/>
        <w:bCs w:val="0"/>
        <w:i w:val="0"/>
        <w:iCs w:val="0"/>
        <w:color w:val="382D44"/>
        <w:spacing w:val="0"/>
        <w:w w:val="89"/>
        <w:sz w:val="15"/>
        <w:szCs w:val="15"/>
        <w:lang w:val="en-US" w:eastAsia="en-US" w:bidi="ar-SA"/>
      </w:rPr>
    </w:lvl>
    <w:lvl w:ilvl="1">
      <w:start w:val="0"/>
      <w:numFmt w:val="bullet"/>
      <w:lvlText w:val="•"/>
      <w:lvlJc w:val="left"/>
      <w:pPr>
        <w:ind w:left="548" w:hanging="135"/>
      </w:pPr>
      <w:rPr>
        <w:rFonts w:hint="default"/>
        <w:lang w:val="en-US" w:eastAsia="en-US" w:bidi="ar-SA"/>
      </w:rPr>
    </w:lvl>
    <w:lvl w:ilvl="2">
      <w:start w:val="0"/>
      <w:numFmt w:val="bullet"/>
      <w:lvlText w:val="•"/>
      <w:lvlJc w:val="left"/>
      <w:pPr>
        <w:ind w:left="897" w:hanging="135"/>
      </w:pPr>
      <w:rPr>
        <w:rFonts w:hint="default"/>
        <w:lang w:val="en-US" w:eastAsia="en-US" w:bidi="ar-SA"/>
      </w:rPr>
    </w:lvl>
    <w:lvl w:ilvl="3">
      <w:start w:val="0"/>
      <w:numFmt w:val="bullet"/>
      <w:lvlText w:val="•"/>
      <w:lvlJc w:val="left"/>
      <w:pPr>
        <w:ind w:left="1246" w:hanging="135"/>
      </w:pPr>
      <w:rPr>
        <w:rFonts w:hint="default"/>
        <w:lang w:val="en-US" w:eastAsia="en-US" w:bidi="ar-SA"/>
      </w:rPr>
    </w:lvl>
    <w:lvl w:ilvl="4">
      <w:start w:val="0"/>
      <w:numFmt w:val="bullet"/>
      <w:lvlText w:val="•"/>
      <w:lvlJc w:val="left"/>
      <w:pPr>
        <w:ind w:left="1594" w:hanging="135"/>
      </w:pPr>
      <w:rPr>
        <w:rFonts w:hint="default"/>
        <w:lang w:val="en-US" w:eastAsia="en-US" w:bidi="ar-SA"/>
      </w:rPr>
    </w:lvl>
    <w:lvl w:ilvl="5">
      <w:start w:val="0"/>
      <w:numFmt w:val="bullet"/>
      <w:lvlText w:val="•"/>
      <w:lvlJc w:val="left"/>
      <w:pPr>
        <w:ind w:left="1943" w:hanging="135"/>
      </w:pPr>
      <w:rPr>
        <w:rFonts w:hint="default"/>
        <w:lang w:val="en-US" w:eastAsia="en-US" w:bidi="ar-SA"/>
      </w:rPr>
    </w:lvl>
    <w:lvl w:ilvl="6">
      <w:start w:val="0"/>
      <w:numFmt w:val="bullet"/>
      <w:lvlText w:val="•"/>
      <w:lvlJc w:val="left"/>
      <w:pPr>
        <w:ind w:left="2292" w:hanging="135"/>
      </w:pPr>
      <w:rPr>
        <w:rFonts w:hint="default"/>
        <w:lang w:val="en-US" w:eastAsia="en-US" w:bidi="ar-SA"/>
      </w:rPr>
    </w:lvl>
    <w:lvl w:ilvl="7">
      <w:start w:val="0"/>
      <w:numFmt w:val="bullet"/>
      <w:lvlText w:val="•"/>
      <w:lvlJc w:val="left"/>
      <w:pPr>
        <w:ind w:left="2640" w:hanging="135"/>
      </w:pPr>
      <w:rPr>
        <w:rFonts w:hint="default"/>
        <w:lang w:val="en-US" w:eastAsia="en-US" w:bidi="ar-SA"/>
      </w:rPr>
    </w:lvl>
    <w:lvl w:ilvl="8">
      <w:start w:val="0"/>
      <w:numFmt w:val="bullet"/>
      <w:lvlText w:val="•"/>
      <w:lvlJc w:val="left"/>
      <w:pPr>
        <w:ind w:left="2989" w:hanging="135"/>
      </w:pPr>
      <w:rPr>
        <w:rFonts w:hint="default"/>
        <w:lang w:val="en-US" w:eastAsia="en-US" w:bidi="ar-SA"/>
      </w:rPr>
    </w:lvl>
  </w:abstractNum>
  <w:abstractNum w:abstractNumId="26">
    <w:multiLevelType w:val="hybridMultilevel"/>
    <w:lvl w:ilvl="0">
      <w:start w:val="0"/>
      <w:numFmt w:val="bullet"/>
      <w:lvlText w:val="•"/>
      <w:lvlJc w:val="left"/>
      <w:pPr>
        <w:ind w:left="198" w:hanging="141"/>
      </w:pPr>
      <w:rPr>
        <w:rFonts w:hint="default" w:ascii="Arial" w:hAnsi="Arial" w:eastAsia="Arial" w:cs="Arial"/>
        <w:b w:val="0"/>
        <w:bCs w:val="0"/>
        <w:i w:val="0"/>
        <w:iCs w:val="0"/>
        <w:color w:val="382D44"/>
        <w:spacing w:val="0"/>
        <w:w w:val="109"/>
        <w:sz w:val="15"/>
        <w:szCs w:val="15"/>
        <w:lang w:val="en-US" w:eastAsia="en-US" w:bidi="ar-SA"/>
      </w:rPr>
    </w:lvl>
    <w:lvl w:ilvl="1">
      <w:start w:val="0"/>
      <w:numFmt w:val="bullet"/>
      <w:lvlText w:val="•"/>
      <w:lvlJc w:val="left"/>
      <w:pPr>
        <w:ind w:left="459" w:hanging="141"/>
      </w:pPr>
      <w:rPr>
        <w:rFonts w:hint="default"/>
        <w:lang w:val="en-US" w:eastAsia="en-US" w:bidi="ar-SA"/>
      </w:rPr>
    </w:lvl>
    <w:lvl w:ilvl="2">
      <w:start w:val="0"/>
      <w:numFmt w:val="bullet"/>
      <w:lvlText w:val="•"/>
      <w:lvlJc w:val="left"/>
      <w:pPr>
        <w:ind w:left="719" w:hanging="141"/>
      </w:pPr>
      <w:rPr>
        <w:rFonts w:hint="default"/>
        <w:lang w:val="en-US" w:eastAsia="en-US" w:bidi="ar-SA"/>
      </w:rPr>
    </w:lvl>
    <w:lvl w:ilvl="3">
      <w:start w:val="0"/>
      <w:numFmt w:val="bullet"/>
      <w:lvlText w:val="•"/>
      <w:lvlJc w:val="left"/>
      <w:pPr>
        <w:ind w:left="979" w:hanging="141"/>
      </w:pPr>
      <w:rPr>
        <w:rFonts w:hint="default"/>
        <w:lang w:val="en-US" w:eastAsia="en-US" w:bidi="ar-SA"/>
      </w:rPr>
    </w:lvl>
    <w:lvl w:ilvl="4">
      <w:start w:val="0"/>
      <w:numFmt w:val="bullet"/>
      <w:lvlText w:val="•"/>
      <w:lvlJc w:val="left"/>
      <w:pPr>
        <w:ind w:left="1239" w:hanging="141"/>
      </w:pPr>
      <w:rPr>
        <w:rFonts w:hint="default"/>
        <w:lang w:val="en-US" w:eastAsia="en-US" w:bidi="ar-SA"/>
      </w:rPr>
    </w:lvl>
    <w:lvl w:ilvl="5">
      <w:start w:val="0"/>
      <w:numFmt w:val="bullet"/>
      <w:lvlText w:val="•"/>
      <w:lvlJc w:val="left"/>
      <w:pPr>
        <w:ind w:left="1498" w:hanging="141"/>
      </w:pPr>
      <w:rPr>
        <w:rFonts w:hint="default"/>
        <w:lang w:val="en-US" w:eastAsia="en-US" w:bidi="ar-SA"/>
      </w:rPr>
    </w:lvl>
    <w:lvl w:ilvl="6">
      <w:start w:val="0"/>
      <w:numFmt w:val="bullet"/>
      <w:lvlText w:val="•"/>
      <w:lvlJc w:val="left"/>
      <w:pPr>
        <w:ind w:left="1758" w:hanging="141"/>
      </w:pPr>
      <w:rPr>
        <w:rFonts w:hint="default"/>
        <w:lang w:val="en-US" w:eastAsia="en-US" w:bidi="ar-SA"/>
      </w:rPr>
    </w:lvl>
    <w:lvl w:ilvl="7">
      <w:start w:val="0"/>
      <w:numFmt w:val="bullet"/>
      <w:lvlText w:val="•"/>
      <w:lvlJc w:val="left"/>
      <w:pPr>
        <w:ind w:left="2018" w:hanging="141"/>
      </w:pPr>
      <w:rPr>
        <w:rFonts w:hint="default"/>
        <w:lang w:val="en-US" w:eastAsia="en-US" w:bidi="ar-SA"/>
      </w:rPr>
    </w:lvl>
    <w:lvl w:ilvl="8">
      <w:start w:val="0"/>
      <w:numFmt w:val="bullet"/>
      <w:lvlText w:val="•"/>
      <w:lvlJc w:val="left"/>
      <w:pPr>
        <w:ind w:left="2278" w:hanging="141"/>
      </w:pPr>
      <w:rPr>
        <w:rFonts w:hint="default"/>
        <w:lang w:val="en-US" w:eastAsia="en-US" w:bidi="ar-SA"/>
      </w:rPr>
    </w:lvl>
  </w:abstractNum>
  <w:abstractNum w:abstractNumId="25">
    <w:multiLevelType w:val="hybridMultilevel"/>
    <w:lvl w:ilvl="0">
      <w:start w:val="0"/>
      <w:numFmt w:val="bullet"/>
      <w:lvlText w:val="•"/>
      <w:lvlJc w:val="left"/>
      <w:pPr>
        <w:ind w:left="201" w:hanging="133"/>
      </w:pPr>
      <w:rPr>
        <w:rFonts w:hint="default" w:ascii="Arial" w:hAnsi="Arial" w:eastAsia="Arial" w:cs="Arial"/>
        <w:b w:val="0"/>
        <w:bCs w:val="0"/>
        <w:i w:val="0"/>
        <w:iCs w:val="0"/>
        <w:color w:val="382D44"/>
        <w:spacing w:val="0"/>
        <w:w w:val="116"/>
        <w:sz w:val="15"/>
        <w:szCs w:val="15"/>
        <w:lang w:val="en-US" w:eastAsia="en-US" w:bidi="ar-SA"/>
      </w:rPr>
    </w:lvl>
    <w:lvl w:ilvl="1">
      <w:start w:val="0"/>
      <w:numFmt w:val="bullet"/>
      <w:lvlText w:val="•"/>
      <w:lvlJc w:val="left"/>
      <w:pPr>
        <w:ind w:left="589" w:hanging="133"/>
      </w:pPr>
      <w:rPr>
        <w:rFonts w:hint="default"/>
        <w:lang w:val="en-US" w:eastAsia="en-US" w:bidi="ar-SA"/>
      </w:rPr>
    </w:lvl>
    <w:lvl w:ilvl="2">
      <w:start w:val="0"/>
      <w:numFmt w:val="bullet"/>
      <w:lvlText w:val="•"/>
      <w:lvlJc w:val="left"/>
      <w:pPr>
        <w:ind w:left="978" w:hanging="133"/>
      </w:pPr>
      <w:rPr>
        <w:rFonts w:hint="default"/>
        <w:lang w:val="en-US" w:eastAsia="en-US" w:bidi="ar-SA"/>
      </w:rPr>
    </w:lvl>
    <w:lvl w:ilvl="3">
      <w:start w:val="0"/>
      <w:numFmt w:val="bullet"/>
      <w:lvlText w:val="•"/>
      <w:lvlJc w:val="left"/>
      <w:pPr>
        <w:ind w:left="1367" w:hanging="133"/>
      </w:pPr>
      <w:rPr>
        <w:rFonts w:hint="default"/>
        <w:lang w:val="en-US" w:eastAsia="en-US" w:bidi="ar-SA"/>
      </w:rPr>
    </w:lvl>
    <w:lvl w:ilvl="4">
      <w:start w:val="0"/>
      <w:numFmt w:val="bullet"/>
      <w:lvlText w:val="•"/>
      <w:lvlJc w:val="left"/>
      <w:pPr>
        <w:ind w:left="1757" w:hanging="133"/>
      </w:pPr>
      <w:rPr>
        <w:rFonts w:hint="default"/>
        <w:lang w:val="en-US" w:eastAsia="en-US" w:bidi="ar-SA"/>
      </w:rPr>
    </w:lvl>
    <w:lvl w:ilvl="5">
      <w:start w:val="0"/>
      <w:numFmt w:val="bullet"/>
      <w:lvlText w:val="•"/>
      <w:lvlJc w:val="left"/>
      <w:pPr>
        <w:ind w:left="2146" w:hanging="133"/>
      </w:pPr>
      <w:rPr>
        <w:rFonts w:hint="default"/>
        <w:lang w:val="en-US" w:eastAsia="en-US" w:bidi="ar-SA"/>
      </w:rPr>
    </w:lvl>
    <w:lvl w:ilvl="6">
      <w:start w:val="0"/>
      <w:numFmt w:val="bullet"/>
      <w:lvlText w:val="•"/>
      <w:lvlJc w:val="left"/>
      <w:pPr>
        <w:ind w:left="2535" w:hanging="133"/>
      </w:pPr>
      <w:rPr>
        <w:rFonts w:hint="default"/>
        <w:lang w:val="en-US" w:eastAsia="en-US" w:bidi="ar-SA"/>
      </w:rPr>
    </w:lvl>
    <w:lvl w:ilvl="7">
      <w:start w:val="0"/>
      <w:numFmt w:val="bullet"/>
      <w:lvlText w:val="•"/>
      <w:lvlJc w:val="left"/>
      <w:pPr>
        <w:ind w:left="2925" w:hanging="133"/>
      </w:pPr>
      <w:rPr>
        <w:rFonts w:hint="default"/>
        <w:lang w:val="en-US" w:eastAsia="en-US" w:bidi="ar-SA"/>
      </w:rPr>
    </w:lvl>
    <w:lvl w:ilvl="8">
      <w:start w:val="0"/>
      <w:numFmt w:val="bullet"/>
      <w:lvlText w:val="•"/>
      <w:lvlJc w:val="left"/>
      <w:pPr>
        <w:ind w:left="3314" w:hanging="133"/>
      </w:pPr>
      <w:rPr>
        <w:rFonts w:hint="default"/>
        <w:lang w:val="en-US" w:eastAsia="en-US" w:bidi="ar-SA"/>
      </w:rPr>
    </w:lvl>
  </w:abstractNum>
  <w:abstractNum w:abstractNumId="24">
    <w:multiLevelType w:val="hybridMultilevel"/>
    <w:lvl w:ilvl="0">
      <w:start w:val="0"/>
      <w:numFmt w:val="bullet"/>
      <w:lvlText w:val="•"/>
      <w:lvlJc w:val="left"/>
      <w:pPr>
        <w:ind w:left="206" w:hanging="131"/>
      </w:pPr>
      <w:rPr>
        <w:rFonts w:hint="default" w:ascii="Arial" w:hAnsi="Arial" w:eastAsia="Arial" w:cs="Arial"/>
        <w:b w:val="0"/>
        <w:bCs w:val="0"/>
        <w:i w:val="0"/>
        <w:iCs w:val="0"/>
        <w:color w:val="382D44"/>
        <w:spacing w:val="0"/>
        <w:w w:val="113"/>
        <w:sz w:val="15"/>
        <w:szCs w:val="15"/>
        <w:lang w:val="en-US" w:eastAsia="en-US" w:bidi="ar-SA"/>
      </w:rPr>
    </w:lvl>
    <w:lvl w:ilvl="1">
      <w:start w:val="0"/>
      <w:numFmt w:val="bullet"/>
      <w:lvlText w:val="•"/>
      <w:lvlJc w:val="left"/>
      <w:pPr>
        <w:ind w:left="589" w:hanging="131"/>
      </w:pPr>
      <w:rPr>
        <w:rFonts w:hint="default"/>
        <w:lang w:val="en-US" w:eastAsia="en-US" w:bidi="ar-SA"/>
      </w:rPr>
    </w:lvl>
    <w:lvl w:ilvl="2">
      <w:start w:val="0"/>
      <w:numFmt w:val="bullet"/>
      <w:lvlText w:val="•"/>
      <w:lvlJc w:val="left"/>
      <w:pPr>
        <w:ind w:left="979" w:hanging="131"/>
      </w:pPr>
      <w:rPr>
        <w:rFonts w:hint="default"/>
        <w:lang w:val="en-US" w:eastAsia="en-US" w:bidi="ar-SA"/>
      </w:rPr>
    </w:lvl>
    <w:lvl w:ilvl="3">
      <w:start w:val="0"/>
      <w:numFmt w:val="bullet"/>
      <w:lvlText w:val="•"/>
      <w:lvlJc w:val="left"/>
      <w:pPr>
        <w:ind w:left="1369" w:hanging="131"/>
      </w:pPr>
      <w:rPr>
        <w:rFonts w:hint="default"/>
        <w:lang w:val="en-US" w:eastAsia="en-US" w:bidi="ar-SA"/>
      </w:rPr>
    </w:lvl>
    <w:lvl w:ilvl="4">
      <w:start w:val="0"/>
      <w:numFmt w:val="bullet"/>
      <w:lvlText w:val="•"/>
      <w:lvlJc w:val="left"/>
      <w:pPr>
        <w:ind w:left="1759" w:hanging="131"/>
      </w:pPr>
      <w:rPr>
        <w:rFonts w:hint="default"/>
        <w:lang w:val="en-US" w:eastAsia="en-US" w:bidi="ar-SA"/>
      </w:rPr>
    </w:lvl>
    <w:lvl w:ilvl="5">
      <w:start w:val="0"/>
      <w:numFmt w:val="bullet"/>
      <w:lvlText w:val="•"/>
      <w:lvlJc w:val="left"/>
      <w:pPr>
        <w:ind w:left="2148" w:hanging="131"/>
      </w:pPr>
      <w:rPr>
        <w:rFonts w:hint="default"/>
        <w:lang w:val="en-US" w:eastAsia="en-US" w:bidi="ar-SA"/>
      </w:rPr>
    </w:lvl>
    <w:lvl w:ilvl="6">
      <w:start w:val="0"/>
      <w:numFmt w:val="bullet"/>
      <w:lvlText w:val="•"/>
      <w:lvlJc w:val="left"/>
      <w:pPr>
        <w:ind w:left="2538" w:hanging="131"/>
      </w:pPr>
      <w:rPr>
        <w:rFonts w:hint="default"/>
        <w:lang w:val="en-US" w:eastAsia="en-US" w:bidi="ar-SA"/>
      </w:rPr>
    </w:lvl>
    <w:lvl w:ilvl="7">
      <w:start w:val="0"/>
      <w:numFmt w:val="bullet"/>
      <w:lvlText w:val="•"/>
      <w:lvlJc w:val="left"/>
      <w:pPr>
        <w:ind w:left="2928" w:hanging="131"/>
      </w:pPr>
      <w:rPr>
        <w:rFonts w:hint="default"/>
        <w:lang w:val="en-US" w:eastAsia="en-US" w:bidi="ar-SA"/>
      </w:rPr>
    </w:lvl>
    <w:lvl w:ilvl="8">
      <w:start w:val="0"/>
      <w:numFmt w:val="bullet"/>
      <w:lvlText w:val="•"/>
      <w:lvlJc w:val="left"/>
      <w:pPr>
        <w:ind w:left="3318" w:hanging="131"/>
      </w:pPr>
      <w:rPr>
        <w:rFonts w:hint="default"/>
        <w:lang w:val="en-US" w:eastAsia="en-US" w:bidi="ar-SA"/>
      </w:rPr>
    </w:lvl>
  </w:abstractNum>
  <w:abstractNum w:abstractNumId="23">
    <w:multiLevelType w:val="hybridMultilevel"/>
    <w:lvl w:ilvl="0">
      <w:start w:val="0"/>
      <w:numFmt w:val="bullet"/>
      <w:lvlText w:val="•"/>
      <w:lvlJc w:val="left"/>
      <w:pPr>
        <w:ind w:left="199" w:hanging="133"/>
      </w:pPr>
      <w:rPr>
        <w:rFonts w:hint="default" w:ascii="Arial" w:hAnsi="Arial" w:eastAsia="Arial" w:cs="Arial"/>
        <w:b w:val="0"/>
        <w:bCs w:val="0"/>
        <w:i w:val="0"/>
        <w:iCs w:val="0"/>
        <w:color w:val="382D44"/>
        <w:spacing w:val="0"/>
        <w:w w:val="116"/>
        <w:sz w:val="15"/>
        <w:szCs w:val="15"/>
        <w:lang w:val="en-US" w:eastAsia="en-US" w:bidi="ar-SA"/>
      </w:rPr>
    </w:lvl>
    <w:lvl w:ilvl="1">
      <w:start w:val="0"/>
      <w:numFmt w:val="bullet"/>
      <w:lvlText w:val="•"/>
      <w:lvlJc w:val="left"/>
      <w:pPr>
        <w:ind w:left="548" w:hanging="133"/>
      </w:pPr>
      <w:rPr>
        <w:rFonts w:hint="default"/>
        <w:lang w:val="en-US" w:eastAsia="en-US" w:bidi="ar-SA"/>
      </w:rPr>
    </w:lvl>
    <w:lvl w:ilvl="2">
      <w:start w:val="0"/>
      <w:numFmt w:val="bullet"/>
      <w:lvlText w:val="•"/>
      <w:lvlJc w:val="left"/>
      <w:pPr>
        <w:ind w:left="897" w:hanging="133"/>
      </w:pPr>
      <w:rPr>
        <w:rFonts w:hint="default"/>
        <w:lang w:val="en-US" w:eastAsia="en-US" w:bidi="ar-SA"/>
      </w:rPr>
    </w:lvl>
    <w:lvl w:ilvl="3">
      <w:start w:val="0"/>
      <w:numFmt w:val="bullet"/>
      <w:lvlText w:val="•"/>
      <w:lvlJc w:val="left"/>
      <w:pPr>
        <w:ind w:left="1246" w:hanging="133"/>
      </w:pPr>
      <w:rPr>
        <w:rFonts w:hint="default"/>
        <w:lang w:val="en-US" w:eastAsia="en-US" w:bidi="ar-SA"/>
      </w:rPr>
    </w:lvl>
    <w:lvl w:ilvl="4">
      <w:start w:val="0"/>
      <w:numFmt w:val="bullet"/>
      <w:lvlText w:val="•"/>
      <w:lvlJc w:val="left"/>
      <w:pPr>
        <w:ind w:left="1594" w:hanging="133"/>
      </w:pPr>
      <w:rPr>
        <w:rFonts w:hint="default"/>
        <w:lang w:val="en-US" w:eastAsia="en-US" w:bidi="ar-SA"/>
      </w:rPr>
    </w:lvl>
    <w:lvl w:ilvl="5">
      <w:start w:val="0"/>
      <w:numFmt w:val="bullet"/>
      <w:lvlText w:val="•"/>
      <w:lvlJc w:val="left"/>
      <w:pPr>
        <w:ind w:left="1943" w:hanging="133"/>
      </w:pPr>
      <w:rPr>
        <w:rFonts w:hint="default"/>
        <w:lang w:val="en-US" w:eastAsia="en-US" w:bidi="ar-SA"/>
      </w:rPr>
    </w:lvl>
    <w:lvl w:ilvl="6">
      <w:start w:val="0"/>
      <w:numFmt w:val="bullet"/>
      <w:lvlText w:val="•"/>
      <w:lvlJc w:val="left"/>
      <w:pPr>
        <w:ind w:left="2292" w:hanging="133"/>
      </w:pPr>
      <w:rPr>
        <w:rFonts w:hint="default"/>
        <w:lang w:val="en-US" w:eastAsia="en-US" w:bidi="ar-SA"/>
      </w:rPr>
    </w:lvl>
    <w:lvl w:ilvl="7">
      <w:start w:val="0"/>
      <w:numFmt w:val="bullet"/>
      <w:lvlText w:val="•"/>
      <w:lvlJc w:val="left"/>
      <w:pPr>
        <w:ind w:left="2640" w:hanging="133"/>
      </w:pPr>
      <w:rPr>
        <w:rFonts w:hint="default"/>
        <w:lang w:val="en-US" w:eastAsia="en-US" w:bidi="ar-SA"/>
      </w:rPr>
    </w:lvl>
    <w:lvl w:ilvl="8">
      <w:start w:val="0"/>
      <w:numFmt w:val="bullet"/>
      <w:lvlText w:val="•"/>
      <w:lvlJc w:val="left"/>
      <w:pPr>
        <w:ind w:left="2989" w:hanging="133"/>
      </w:pPr>
      <w:rPr>
        <w:rFonts w:hint="default"/>
        <w:lang w:val="en-US" w:eastAsia="en-US" w:bidi="ar-SA"/>
      </w:rPr>
    </w:lvl>
  </w:abstractNum>
  <w:abstractNum w:abstractNumId="21">
    <w:multiLevelType w:val="hybridMultilevel"/>
    <w:lvl w:ilvl="0">
      <w:start w:val="1"/>
      <w:numFmt w:val="lowerLetter"/>
      <w:lvlText w:val="(%1)"/>
      <w:lvlJc w:val="left"/>
      <w:pPr>
        <w:ind w:left="2058" w:hanging="466"/>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2958" w:hanging="466"/>
      </w:pPr>
      <w:rPr>
        <w:rFonts w:hint="default"/>
        <w:lang w:val="en-US" w:eastAsia="en-US" w:bidi="ar-SA"/>
      </w:rPr>
    </w:lvl>
    <w:lvl w:ilvl="2">
      <w:start w:val="0"/>
      <w:numFmt w:val="bullet"/>
      <w:lvlText w:val="•"/>
      <w:lvlJc w:val="left"/>
      <w:pPr>
        <w:ind w:left="3857" w:hanging="466"/>
      </w:pPr>
      <w:rPr>
        <w:rFonts w:hint="default"/>
        <w:lang w:val="en-US" w:eastAsia="en-US" w:bidi="ar-SA"/>
      </w:rPr>
    </w:lvl>
    <w:lvl w:ilvl="3">
      <w:start w:val="0"/>
      <w:numFmt w:val="bullet"/>
      <w:lvlText w:val="•"/>
      <w:lvlJc w:val="left"/>
      <w:pPr>
        <w:ind w:left="4755" w:hanging="466"/>
      </w:pPr>
      <w:rPr>
        <w:rFonts w:hint="default"/>
        <w:lang w:val="en-US" w:eastAsia="en-US" w:bidi="ar-SA"/>
      </w:rPr>
    </w:lvl>
    <w:lvl w:ilvl="4">
      <w:start w:val="0"/>
      <w:numFmt w:val="bullet"/>
      <w:lvlText w:val="•"/>
      <w:lvlJc w:val="left"/>
      <w:pPr>
        <w:ind w:left="5654" w:hanging="466"/>
      </w:pPr>
      <w:rPr>
        <w:rFonts w:hint="default"/>
        <w:lang w:val="en-US" w:eastAsia="en-US" w:bidi="ar-SA"/>
      </w:rPr>
    </w:lvl>
    <w:lvl w:ilvl="5">
      <w:start w:val="0"/>
      <w:numFmt w:val="bullet"/>
      <w:lvlText w:val="•"/>
      <w:lvlJc w:val="left"/>
      <w:pPr>
        <w:ind w:left="6553" w:hanging="466"/>
      </w:pPr>
      <w:rPr>
        <w:rFonts w:hint="default"/>
        <w:lang w:val="en-US" w:eastAsia="en-US" w:bidi="ar-SA"/>
      </w:rPr>
    </w:lvl>
    <w:lvl w:ilvl="6">
      <w:start w:val="0"/>
      <w:numFmt w:val="bullet"/>
      <w:lvlText w:val="•"/>
      <w:lvlJc w:val="left"/>
      <w:pPr>
        <w:ind w:left="7451" w:hanging="466"/>
      </w:pPr>
      <w:rPr>
        <w:rFonts w:hint="default"/>
        <w:lang w:val="en-US" w:eastAsia="en-US" w:bidi="ar-SA"/>
      </w:rPr>
    </w:lvl>
    <w:lvl w:ilvl="7">
      <w:start w:val="0"/>
      <w:numFmt w:val="bullet"/>
      <w:lvlText w:val="•"/>
      <w:lvlJc w:val="left"/>
      <w:pPr>
        <w:ind w:left="8350" w:hanging="466"/>
      </w:pPr>
      <w:rPr>
        <w:rFonts w:hint="default"/>
        <w:lang w:val="en-US" w:eastAsia="en-US" w:bidi="ar-SA"/>
      </w:rPr>
    </w:lvl>
    <w:lvl w:ilvl="8">
      <w:start w:val="0"/>
      <w:numFmt w:val="bullet"/>
      <w:lvlText w:val="•"/>
      <w:lvlJc w:val="left"/>
      <w:pPr>
        <w:ind w:left="9249" w:hanging="466"/>
      </w:pPr>
      <w:rPr>
        <w:rFonts w:hint="default"/>
        <w:lang w:val="en-US" w:eastAsia="en-US" w:bidi="ar-SA"/>
      </w:rPr>
    </w:lvl>
  </w:abstractNum>
  <w:abstractNum w:abstractNumId="20">
    <w:multiLevelType w:val="hybridMultilevel"/>
    <w:lvl w:ilvl="0">
      <w:start w:val="1"/>
      <w:numFmt w:val="lowerLetter"/>
      <w:lvlText w:val="(%1)"/>
      <w:lvlJc w:val="left"/>
      <w:pPr>
        <w:ind w:left="1662" w:hanging="711"/>
        <w:jc w:val="left"/>
      </w:pPr>
      <w:rPr>
        <w:rFonts w:hint="default" w:ascii="Arial" w:hAnsi="Arial" w:eastAsia="Arial" w:cs="Arial"/>
        <w:b w:val="0"/>
        <w:bCs w:val="0"/>
        <w:i w:val="0"/>
        <w:iCs w:val="0"/>
        <w:spacing w:val="-1"/>
        <w:w w:val="99"/>
        <w:sz w:val="20"/>
        <w:szCs w:val="20"/>
        <w:lang w:val="en-US" w:eastAsia="en-US" w:bidi="ar-SA"/>
      </w:rPr>
    </w:lvl>
    <w:lvl w:ilvl="1">
      <w:start w:val="1"/>
      <w:numFmt w:val="lowerRoman"/>
      <w:lvlText w:val="(%2)"/>
      <w:lvlJc w:val="left"/>
      <w:pPr>
        <w:ind w:left="2341" w:hanging="709"/>
        <w:jc w:val="left"/>
      </w:pPr>
      <w:rPr>
        <w:rFonts w:hint="default" w:ascii="Arial" w:hAnsi="Arial" w:eastAsia="Arial" w:cs="Arial"/>
        <w:b w:val="0"/>
        <w:bCs w:val="0"/>
        <w:i w:val="0"/>
        <w:iCs w:val="0"/>
        <w:spacing w:val="-1"/>
        <w:w w:val="99"/>
        <w:sz w:val="20"/>
        <w:szCs w:val="20"/>
        <w:lang w:val="en-US" w:eastAsia="en-US" w:bidi="ar-SA"/>
      </w:rPr>
    </w:lvl>
    <w:lvl w:ilvl="2">
      <w:start w:val="0"/>
      <w:numFmt w:val="bullet"/>
      <w:lvlText w:val="•"/>
      <w:lvlJc w:val="left"/>
      <w:pPr>
        <w:ind w:left="3307" w:hanging="709"/>
      </w:pPr>
      <w:rPr>
        <w:rFonts w:hint="default"/>
        <w:lang w:val="en-US" w:eastAsia="en-US" w:bidi="ar-SA"/>
      </w:rPr>
    </w:lvl>
    <w:lvl w:ilvl="3">
      <w:start w:val="0"/>
      <w:numFmt w:val="bullet"/>
      <w:lvlText w:val="•"/>
      <w:lvlJc w:val="left"/>
      <w:pPr>
        <w:ind w:left="4274" w:hanging="709"/>
      </w:pPr>
      <w:rPr>
        <w:rFonts w:hint="default"/>
        <w:lang w:val="en-US" w:eastAsia="en-US" w:bidi="ar-SA"/>
      </w:rPr>
    </w:lvl>
    <w:lvl w:ilvl="4">
      <w:start w:val="0"/>
      <w:numFmt w:val="bullet"/>
      <w:lvlText w:val="•"/>
      <w:lvlJc w:val="left"/>
      <w:pPr>
        <w:ind w:left="5242" w:hanging="709"/>
      </w:pPr>
      <w:rPr>
        <w:rFonts w:hint="default"/>
        <w:lang w:val="en-US" w:eastAsia="en-US" w:bidi="ar-SA"/>
      </w:rPr>
    </w:lvl>
    <w:lvl w:ilvl="5">
      <w:start w:val="0"/>
      <w:numFmt w:val="bullet"/>
      <w:lvlText w:val="•"/>
      <w:lvlJc w:val="left"/>
      <w:pPr>
        <w:ind w:left="6209" w:hanging="709"/>
      </w:pPr>
      <w:rPr>
        <w:rFonts w:hint="default"/>
        <w:lang w:val="en-US" w:eastAsia="en-US" w:bidi="ar-SA"/>
      </w:rPr>
    </w:lvl>
    <w:lvl w:ilvl="6">
      <w:start w:val="0"/>
      <w:numFmt w:val="bullet"/>
      <w:lvlText w:val="•"/>
      <w:lvlJc w:val="left"/>
      <w:pPr>
        <w:ind w:left="7176" w:hanging="709"/>
      </w:pPr>
      <w:rPr>
        <w:rFonts w:hint="default"/>
        <w:lang w:val="en-US" w:eastAsia="en-US" w:bidi="ar-SA"/>
      </w:rPr>
    </w:lvl>
    <w:lvl w:ilvl="7">
      <w:start w:val="0"/>
      <w:numFmt w:val="bullet"/>
      <w:lvlText w:val="•"/>
      <w:lvlJc w:val="left"/>
      <w:pPr>
        <w:ind w:left="8144" w:hanging="709"/>
      </w:pPr>
      <w:rPr>
        <w:rFonts w:hint="default"/>
        <w:lang w:val="en-US" w:eastAsia="en-US" w:bidi="ar-SA"/>
      </w:rPr>
    </w:lvl>
    <w:lvl w:ilvl="8">
      <w:start w:val="0"/>
      <w:numFmt w:val="bullet"/>
      <w:lvlText w:val="•"/>
      <w:lvlJc w:val="left"/>
      <w:pPr>
        <w:ind w:left="9111" w:hanging="709"/>
      </w:pPr>
      <w:rPr>
        <w:rFonts w:hint="default"/>
        <w:lang w:val="en-US" w:eastAsia="en-US" w:bidi="ar-SA"/>
      </w:rPr>
    </w:lvl>
  </w:abstractNum>
  <w:abstractNum w:abstractNumId="19">
    <w:multiLevelType w:val="hybridMultilevel"/>
    <w:lvl w:ilvl="0">
      <w:start w:val="3"/>
      <w:numFmt w:val="decimal"/>
      <w:lvlText w:val="(%1)"/>
      <w:lvlJc w:val="left"/>
      <w:pPr>
        <w:ind w:left="992" w:hanging="721"/>
        <w:jc w:val="left"/>
      </w:pPr>
      <w:rPr>
        <w:rFonts w:hint="default" w:ascii="Arial" w:hAnsi="Arial" w:eastAsia="Arial" w:cs="Arial"/>
        <w:b w:val="0"/>
        <w:bCs w:val="0"/>
        <w:i w:val="0"/>
        <w:iCs w:val="0"/>
        <w:spacing w:val="-1"/>
        <w:w w:val="99"/>
        <w:sz w:val="20"/>
        <w:szCs w:val="20"/>
        <w:lang w:val="en-US" w:eastAsia="en-US" w:bidi="ar-SA"/>
      </w:rPr>
    </w:lvl>
    <w:lvl w:ilvl="1">
      <w:start w:val="1"/>
      <w:numFmt w:val="lowerLetter"/>
      <w:lvlText w:val="(%2)"/>
      <w:lvlJc w:val="left"/>
      <w:pPr>
        <w:ind w:left="1696" w:hanging="687"/>
        <w:jc w:val="left"/>
      </w:pPr>
      <w:rPr>
        <w:rFonts w:hint="default" w:ascii="Arial" w:hAnsi="Arial" w:eastAsia="Arial" w:cs="Arial"/>
        <w:b w:val="0"/>
        <w:bCs w:val="0"/>
        <w:i w:val="0"/>
        <w:iCs w:val="0"/>
        <w:spacing w:val="-1"/>
        <w:w w:val="99"/>
        <w:sz w:val="20"/>
        <w:szCs w:val="20"/>
        <w:lang w:val="en-US" w:eastAsia="en-US" w:bidi="ar-SA"/>
      </w:rPr>
    </w:lvl>
    <w:lvl w:ilvl="2">
      <w:start w:val="0"/>
      <w:numFmt w:val="bullet"/>
      <w:lvlText w:val="•"/>
      <w:lvlJc w:val="left"/>
      <w:pPr>
        <w:ind w:left="2738" w:hanging="687"/>
      </w:pPr>
      <w:rPr>
        <w:rFonts w:hint="default"/>
        <w:lang w:val="en-US" w:eastAsia="en-US" w:bidi="ar-SA"/>
      </w:rPr>
    </w:lvl>
    <w:lvl w:ilvl="3">
      <w:start w:val="0"/>
      <w:numFmt w:val="bullet"/>
      <w:lvlText w:val="•"/>
      <w:lvlJc w:val="left"/>
      <w:pPr>
        <w:ind w:left="3776" w:hanging="687"/>
      </w:pPr>
      <w:rPr>
        <w:rFonts w:hint="default"/>
        <w:lang w:val="en-US" w:eastAsia="en-US" w:bidi="ar-SA"/>
      </w:rPr>
    </w:lvl>
    <w:lvl w:ilvl="4">
      <w:start w:val="0"/>
      <w:numFmt w:val="bullet"/>
      <w:lvlText w:val="•"/>
      <w:lvlJc w:val="left"/>
      <w:pPr>
        <w:ind w:left="4815" w:hanging="687"/>
      </w:pPr>
      <w:rPr>
        <w:rFonts w:hint="default"/>
        <w:lang w:val="en-US" w:eastAsia="en-US" w:bidi="ar-SA"/>
      </w:rPr>
    </w:lvl>
    <w:lvl w:ilvl="5">
      <w:start w:val="0"/>
      <w:numFmt w:val="bullet"/>
      <w:lvlText w:val="•"/>
      <w:lvlJc w:val="left"/>
      <w:pPr>
        <w:ind w:left="5853" w:hanging="687"/>
      </w:pPr>
      <w:rPr>
        <w:rFonts w:hint="default"/>
        <w:lang w:val="en-US" w:eastAsia="en-US" w:bidi="ar-SA"/>
      </w:rPr>
    </w:lvl>
    <w:lvl w:ilvl="6">
      <w:start w:val="0"/>
      <w:numFmt w:val="bullet"/>
      <w:lvlText w:val="•"/>
      <w:lvlJc w:val="left"/>
      <w:pPr>
        <w:ind w:left="6892" w:hanging="687"/>
      </w:pPr>
      <w:rPr>
        <w:rFonts w:hint="default"/>
        <w:lang w:val="en-US" w:eastAsia="en-US" w:bidi="ar-SA"/>
      </w:rPr>
    </w:lvl>
    <w:lvl w:ilvl="7">
      <w:start w:val="0"/>
      <w:numFmt w:val="bullet"/>
      <w:lvlText w:val="•"/>
      <w:lvlJc w:val="left"/>
      <w:pPr>
        <w:ind w:left="7930" w:hanging="687"/>
      </w:pPr>
      <w:rPr>
        <w:rFonts w:hint="default"/>
        <w:lang w:val="en-US" w:eastAsia="en-US" w:bidi="ar-SA"/>
      </w:rPr>
    </w:lvl>
    <w:lvl w:ilvl="8">
      <w:start w:val="0"/>
      <w:numFmt w:val="bullet"/>
      <w:lvlText w:val="•"/>
      <w:lvlJc w:val="left"/>
      <w:pPr>
        <w:ind w:left="8969" w:hanging="687"/>
      </w:pPr>
      <w:rPr>
        <w:rFonts w:hint="default"/>
        <w:lang w:val="en-US" w:eastAsia="en-US" w:bidi="ar-SA"/>
      </w:rPr>
    </w:lvl>
  </w:abstractNum>
  <w:abstractNum w:abstractNumId="18">
    <w:multiLevelType w:val="hybridMultilevel"/>
    <w:lvl w:ilvl="0">
      <w:start w:val="1"/>
      <w:numFmt w:val="lowerLetter"/>
      <w:lvlText w:val="(%1)"/>
      <w:lvlJc w:val="left"/>
      <w:pPr>
        <w:ind w:left="1719" w:hanging="711"/>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2652" w:hanging="711"/>
      </w:pPr>
      <w:rPr>
        <w:rFonts w:hint="default"/>
        <w:lang w:val="en-US" w:eastAsia="en-US" w:bidi="ar-SA"/>
      </w:rPr>
    </w:lvl>
    <w:lvl w:ilvl="2">
      <w:start w:val="0"/>
      <w:numFmt w:val="bullet"/>
      <w:lvlText w:val="•"/>
      <w:lvlJc w:val="left"/>
      <w:pPr>
        <w:ind w:left="3585" w:hanging="711"/>
      </w:pPr>
      <w:rPr>
        <w:rFonts w:hint="default"/>
        <w:lang w:val="en-US" w:eastAsia="en-US" w:bidi="ar-SA"/>
      </w:rPr>
    </w:lvl>
    <w:lvl w:ilvl="3">
      <w:start w:val="0"/>
      <w:numFmt w:val="bullet"/>
      <w:lvlText w:val="•"/>
      <w:lvlJc w:val="left"/>
      <w:pPr>
        <w:ind w:left="4517" w:hanging="711"/>
      </w:pPr>
      <w:rPr>
        <w:rFonts w:hint="default"/>
        <w:lang w:val="en-US" w:eastAsia="en-US" w:bidi="ar-SA"/>
      </w:rPr>
    </w:lvl>
    <w:lvl w:ilvl="4">
      <w:start w:val="0"/>
      <w:numFmt w:val="bullet"/>
      <w:lvlText w:val="•"/>
      <w:lvlJc w:val="left"/>
      <w:pPr>
        <w:ind w:left="5450" w:hanging="711"/>
      </w:pPr>
      <w:rPr>
        <w:rFonts w:hint="default"/>
        <w:lang w:val="en-US" w:eastAsia="en-US" w:bidi="ar-SA"/>
      </w:rPr>
    </w:lvl>
    <w:lvl w:ilvl="5">
      <w:start w:val="0"/>
      <w:numFmt w:val="bullet"/>
      <w:lvlText w:val="•"/>
      <w:lvlJc w:val="left"/>
      <w:pPr>
        <w:ind w:left="6383" w:hanging="711"/>
      </w:pPr>
      <w:rPr>
        <w:rFonts w:hint="default"/>
        <w:lang w:val="en-US" w:eastAsia="en-US" w:bidi="ar-SA"/>
      </w:rPr>
    </w:lvl>
    <w:lvl w:ilvl="6">
      <w:start w:val="0"/>
      <w:numFmt w:val="bullet"/>
      <w:lvlText w:val="•"/>
      <w:lvlJc w:val="left"/>
      <w:pPr>
        <w:ind w:left="7315" w:hanging="711"/>
      </w:pPr>
      <w:rPr>
        <w:rFonts w:hint="default"/>
        <w:lang w:val="en-US" w:eastAsia="en-US" w:bidi="ar-SA"/>
      </w:rPr>
    </w:lvl>
    <w:lvl w:ilvl="7">
      <w:start w:val="0"/>
      <w:numFmt w:val="bullet"/>
      <w:lvlText w:val="•"/>
      <w:lvlJc w:val="left"/>
      <w:pPr>
        <w:ind w:left="8248" w:hanging="711"/>
      </w:pPr>
      <w:rPr>
        <w:rFonts w:hint="default"/>
        <w:lang w:val="en-US" w:eastAsia="en-US" w:bidi="ar-SA"/>
      </w:rPr>
    </w:lvl>
    <w:lvl w:ilvl="8">
      <w:start w:val="0"/>
      <w:numFmt w:val="bullet"/>
      <w:lvlText w:val="•"/>
      <w:lvlJc w:val="left"/>
      <w:pPr>
        <w:ind w:left="9181" w:hanging="711"/>
      </w:pPr>
      <w:rPr>
        <w:rFonts w:hint="default"/>
        <w:lang w:val="en-US" w:eastAsia="en-US" w:bidi="ar-SA"/>
      </w:rPr>
    </w:lvl>
  </w:abstractNum>
  <w:abstractNum w:abstractNumId="17">
    <w:multiLevelType w:val="hybridMultilevel"/>
    <w:lvl w:ilvl="0">
      <w:start w:val="1"/>
      <w:numFmt w:val="lowerLetter"/>
      <w:lvlText w:val="(%1)"/>
      <w:lvlJc w:val="left"/>
      <w:pPr>
        <w:ind w:left="407" w:hanging="300"/>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1259" w:hanging="300"/>
      </w:pPr>
      <w:rPr>
        <w:rFonts w:hint="default"/>
        <w:lang w:val="en-US" w:eastAsia="en-US" w:bidi="ar-SA"/>
      </w:rPr>
    </w:lvl>
    <w:lvl w:ilvl="2">
      <w:start w:val="0"/>
      <w:numFmt w:val="bullet"/>
      <w:lvlText w:val="•"/>
      <w:lvlJc w:val="left"/>
      <w:pPr>
        <w:ind w:left="2118" w:hanging="300"/>
      </w:pPr>
      <w:rPr>
        <w:rFonts w:hint="default"/>
        <w:lang w:val="en-US" w:eastAsia="en-US" w:bidi="ar-SA"/>
      </w:rPr>
    </w:lvl>
    <w:lvl w:ilvl="3">
      <w:start w:val="0"/>
      <w:numFmt w:val="bullet"/>
      <w:lvlText w:val="•"/>
      <w:lvlJc w:val="left"/>
      <w:pPr>
        <w:ind w:left="2977" w:hanging="300"/>
      </w:pPr>
      <w:rPr>
        <w:rFonts w:hint="default"/>
        <w:lang w:val="en-US" w:eastAsia="en-US" w:bidi="ar-SA"/>
      </w:rPr>
    </w:lvl>
    <w:lvl w:ilvl="4">
      <w:start w:val="0"/>
      <w:numFmt w:val="bullet"/>
      <w:lvlText w:val="•"/>
      <w:lvlJc w:val="left"/>
      <w:pPr>
        <w:ind w:left="3836" w:hanging="300"/>
      </w:pPr>
      <w:rPr>
        <w:rFonts w:hint="default"/>
        <w:lang w:val="en-US" w:eastAsia="en-US" w:bidi="ar-SA"/>
      </w:rPr>
    </w:lvl>
    <w:lvl w:ilvl="5">
      <w:start w:val="0"/>
      <w:numFmt w:val="bullet"/>
      <w:lvlText w:val="•"/>
      <w:lvlJc w:val="left"/>
      <w:pPr>
        <w:ind w:left="4695" w:hanging="300"/>
      </w:pPr>
      <w:rPr>
        <w:rFonts w:hint="default"/>
        <w:lang w:val="en-US" w:eastAsia="en-US" w:bidi="ar-SA"/>
      </w:rPr>
    </w:lvl>
    <w:lvl w:ilvl="6">
      <w:start w:val="0"/>
      <w:numFmt w:val="bullet"/>
      <w:lvlText w:val="•"/>
      <w:lvlJc w:val="left"/>
      <w:pPr>
        <w:ind w:left="5554" w:hanging="300"/>
      </w:pPr>
      <w:rPr>
        <w:rFonts w:hint="default"/>
        <w:lang w:val="en-US" w:eastAsia="en-US" w:bidi="ar-SA"/>
      </w:rPr>
    </w:lvl>
    <w:lvl w:ilvl="7">
      <w:start w:val="0"/>
      <w:numFmt w:val="bullet"/>
      <w:lvlText w:val="•"/>
      <w:lvlJc w:val="left"/>
      <w:pPr>
        <w:ind w:left="6413" w:hanging="300"/>
      </w:pPr>
      <w:rPr>
        <w:rFonts w:hint="default"/>
        <w:lang w:val="en-US" w:eastAsia="en-US" w:bidi="ar-SA"/>
      </w:rPr>
    </w:lvl>
    <w:lvl w:ilvl="8">
      <w:start w:val="0"/>
      <w:numFmt w:val="bullet"/>
      <w:lvlText w:val="•"/>
      <w:lvlJc w:val="left"/>
      <w:pPr>
        <w:ind w:left="7272" w:hanging="300"/>
      </w:pPr>
      <w:rPr>
        <w:rFonts w:hint="default"/>
        <w:lang w:val="en-US" w:eastAsia="en-US" w:bidi="ar-SA"/>
      </w:rPr>
    </w:lvl>
  </w:abstractNum>
  <w:abstractNum w:abstractNumId="16">
    <w:multiLevelType w:val="hybridMultilevel"/>
    <w:lvl w:ilvl="0">
      <w:start w:val="1"/>
      <w:numFmt w:val="lowerLetter"/>
      <w:lvlText w:val="(%1)"/>
      <w:lvlJc w:val="left"/>
      <w:pPr>
        <w:ind w:left="407" w:hanging="300"/>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1259" w:hanging="300"/>
      </w:pPr>
      <w:rPr>
        <w:rFonts w:hint="default"/>
        <w:lang w:val="en-US" w:eastAsia="en-US" w:bidi="ar-SA"/>
      </w:rPr>
    </w:lvl>
    <w:lvl w:ilvl="2">
      <w:start w:val="0"/>
      <w:numFmt w:val="bullet"/>
      <w:lvlText w:val="•"/>
      <w:lvlJc w:val="left"/>
      <w:pPr>
        <w:ind w:left="2118" w:hanging="300"/>
      </w:pPr>
      <w:rPr>
        <w:rFonts w:hint="default"/>
        <w:lang w:val="en-US" w:eastAsia="en-US" w:bidi="ar-SA"/>
      </w:rPr>
    </w:lvl>
    <w:lvl w:ilvl="3">
      <w:start w:val="0"/>
      <w:numFmt w:val="bullet"/>
      <w:lvlText w:val="•"/>
      <w:lvlJc w:val="left"/>
      <w:pPr>
        <w:ind w:left="2977" w:hanging="300"/>
      </w:pPr>
      <w:rPr>
        <w:rFonts w:hint="default"/>
        <w:lang w:val="en-US" w:eastAsia="en-US" w:bidi="ar-SA"/>
      </w:rPr>
    </w:lvl>
    <w:lvl w:ilvl="4">
      <w:start w:val="0"/>
      <w:numFmt w:val="bullet"/>
      <w:lvlText w:val="•"/>
      <w:lvlJc w:val="left"/>
      <w:pPr>
        <w:ind w:left="3836" w:hanging="300"/>
      </w:pPr>
      <w:rPr>
        <w:rFonts w:hint="default"/>
        <w:lang w:val="en-US" w:eastAsia="en-US" w:bidi="ar-SA"/>
      </w:rPr>
    </w:lvl>
    <w:lvl w:ilvl="5">
      <w:start w:val="0"/>
      <w:numFmt w:val="bullet"/>
      <w:lvlText w:val="•"/>
      <w:lvlJc w:val="left"/>
      <w:pPr>
        <w:ind w:left="4695" w:hanging="300"/>
      </w:pPr>
      <w:rPr>
        <w:rFonts w:hint="default"/>
        <w:lang w:val="en-US" w:eastAsia="en-US" w:bidi="ar-SA"/>
      </w:rPr>
    </w:lvl>
    <w:lvl w:ilvl="6">
      <w:start w:val="0"/>
      <w:numFmt w:val="bullet"/>
      <w:lvlText w:val="•"/>
      <w:lvlJc w:val="left"/>
      <w:pPr>
        <w:ind w:left="5554" w:hanging="300"/>
      </w:pPr>
      <w:rPr>
        <w:rFonts w:hint="default"/>
        <w:lang w:val="en-US" w:eastAsia="en-US" w:bidi="ar-SA"/>
      </w:rPr>
    </w:lvl>
    <w:lvl w:ilvl="7">
      <w:start w:val="0"/>
      <w:numFmt w:val="bullet"/>
      <w:lvlText w:val="•"/>
      <w:lvlJc w:val="left"/>
      <w:pPr>
        <w:ind w:left="6413" w:hanging="300"/>
      </w:pPr>
      <w:rPr>
        <w:rFonts w:hint="default"/>
        <w:lang w:val="en-US" w:eastAsia="en-US" w:bidi="ar-SA"/>
      </w:rPr>
    </w:lvl>
    <w:lvl w:ilvl="8">
      <w:start w:val="0"/>
      <w:numFmt w:val="bullet"/>
      <w:lvlText w:val="•"/>
      <w:lvlJc w:val="left"/>
      <w:pPr>
        <w:ind w:left="7272" w:hanging="300"/>
      </w:pPr>
      <w:rPr>
        <w:rFonts w:hint="default"/>
        <w:lang w:val="en-US" w:eastAsia="en-US" w:bidi="ar-SA"/>
      </w:rPr>
    </w:lvl>
  </w:abstractNum>
  <w:abstractNum w:abstractNumId="15">
    <w:multiLevelType w:val="hybridMultilevel"/>
    <w:lvl w:ilvl="0">
      <w:start w:val="1"/>
      <w:numFmt w:val="lowerLetter"/>
      <w:lvlText w:val="(%1)"/>
      <w:lvlJc w:val="left"/>
      <w:pPr>
        <w:ind w:left="107" w:hanging="300"/>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989" w:hanging="300"/>
      </w:pPr>
      <w:rPr>
        <w:rFonts w:hint="default"/>
        <w:lang w:val="en-US" w:eastAsia="en-US" w:bidi="ar-SA"/>
      </w:rPr>
    </w:lvl>
    <w:lvl w:ilvl="2">
      <w:start w:val="0"/>
      <w:numFmt w:val="bullet"/>
      <w:lvlText w:val="•"/>
      <w:lvlJc w:val="left"/>
      <w:pPr>
        <w:ind w:left="1878" w:hanging="300"/>
      </w:pPr>
      <w:rPr>
        <w:rFonts w:hint="default"/>
        <w:lang w:val="en-US" w:eastAsia="en-US" w:bidi="ar-SA"/>
      </w:rPr>
    </w:lvl>
    <w:lvl w:ilvl="3">
      <w:start w:val="0"/>
      <w:numFmt w:val="bullet"/>
      <w:lvlText w:val="•"/>
      <w:lvlJc w:val="left"/>
      <w:pPr>
        <w:ind w:left="2767" w:hanging="300"/>
      </w:pPr>
      <w:rPr>
        <w:rFonts w:hint="default"/>
        <w:lang w:val="en-US" w:eastAsia="en-US" w:bidi="ar-SA"/>
      </w:rPr>
    </w:lvl>
    <w:lvl w:ilvl="4">
      <w:start w:val="0"/>
      <w:numFmt w:val="bullet"/>
      <w:lvlText w:val="•"/>
      <w:lvlJc w:val="left"/>
      <w:pPr>
        <w:ind w:left="3656" w:hanging="300"/>
      </w:pPr>
      <w:rPr>
        <w:rFonts w:hint="default"/>
        <w:lang w:val="en-US" w:eastAsia="en-US" w:bidi="ar-SA"/>
      </w:rPr>
    </w:lvl>
    <w:lvl w:ilvl="5">
      <w:start w:val="0"/>
      <w:numFmt w:val="bullet"/>
      <w:lvlText w:val="•"/>
      <w:lvlJc w:val="left"/>
      <w:pPr>
        <w:ind w:left="4545" w:hanging="300"/>
      </w:pPr>
      <w:rPr>
        <w:rFonts w:hint="default"/>
        <w:lang w:val="en-US" w:eastAsia="en-US" w:bidi="ar-SA"/>
      </w:rPr>
    </w:lvl>
    <w:lvl w:ilvl="6">
      <w:start w:val="0"/>
      <w:numFmt w:val="bullet"/>
      <w:lvlText w:val="•"/>
      <w:lvlJc w:val="left"/>
      <w:pPr>
        <w:ind w:left="5434" w:hanging="300"/>
      </w:pPr>
      <w:rPr>
        <w:rFonts w:hint="default"/>
        <w:lang w:val="en-US" w:eastAsia="en-US" w:bidi="ar-SA"/>
      </w:rPr>
    </w:lvl>
    <w:lvl w:ilvl="7">
      <w:start w:val="0"/>
      <w:numFmt w:val="bullet"/>
      <w:lvlText w:val="•"/>
      <w:lvlJc w:val="left"/>
      <w:pPr>
        <w:ind w:left="6323" w:hanging="300"/>
      </w:pPr>
      <w:rPr>
        <w:rFonts w:hint="default"/>
        <w:lang w:val="en-US" w:eastAsia="en-US" w:bidi="ar-SA"/>
      </w:rPr>
    </w:lvl>
    <w:lvl w:ilvl="8">
      <w:start w:val="0"/>
      <w:numFmt w:val="bullet"/>
      <w:lvlText w:val="•"/>
      <w:lvlJc w:val="left"/>
      <w:pPr>
        <w:ind w:left="7212" w:hanging="300"/>
      </w:pPr>
      <w:rPr>
        <w:rFonts w:hint="default"/>
        <w:lang w:val="en-US" w:eastAsia="en-US" w:bidi="ar-SA"/>
      </w:rPr>
    </w:lvl>
  </w:abstractNum>
  <w:abstractNum w:abstractNumId="14">
    <w:multiLevelType w:val="hybridMultilevel"/>
    <w:lvl w:ilvl="0">
      <w:start w:val="1"/>
      <w:numFmt w:val="lowerLetter"/>
      <w:lvlText w:val="(%1)"/>
      <w:lvlJc w:val="left"/>
      <w:pPr>
        <w:ind w:left="452" w:hanging="300"/>
        <w:jc w:val="left"/>
      </w:pPr>
      <w:rPr>
        <w:rFonts w:hint="default" w:ascii="Arial" w:hAnsi="Arial" w:eastAsia="Arial" w:cs="Arial"/>
        <w:b w:val="0"/>
        <w:bCs w:val="0"/>
        <w:i w:val="0"/>
        <w:iCs w:val="0"/>
        <w:spacing w:val="-1"/>
        <w:w w:val="99"/>
        <w:sz w:val="20"/>
        <w:szCs w:val="20"/>
        <w:lang w:val="en-US" w:eastAsia="en-US" w:bidi="ar-SA"/>
      </w:rPr>
    </w:lvl>
    <w:lvl w:ilvl="1">
      <w:start w:val="1"/>
      <w:numFmt w:val="lowerRoman"/>
      <w:lvlText w:val="(%2)"/>
      <w:lvlJc w:val="left"/>
      <w:pPr>
        <w:ind w:left="385" w:hanging="233"/>
        <w:jc w:val="left"/>
      </w:pPr>
      <w:rPr>
        <w:rFonts w:hint="default" w:ascii="Arial" w:hAnsi="Arial" w:eastAsia="Arial" w:cs="Arial"/>
        <w:b w:val="0"/>
        <w:bCs w:val="0"/>
        <w:i w:val="0"/>
        <w:iCs w:val="0"/>
        <w:spacing w:val="-2"/>
        <w:w w:val="99"/>
        <w:sz w:val="20"/>
        <w:szCs w:val="20"/>
        <w:lang w:val="en-US" w:eastAsia="en-US" w:bidi="ar-SA"/>
      </w:rPr>
    </w:lvl>
    <w:lvl w:ilvl="2">
      <w:start w:val="0"/>
      <w:numFmt w:val="bullet"/>
      <w:lvlText w:val="•"/>
      <w:lvlJc w:val="left"/>
      <w:pPr>
        <w:ind w:left="1413" w:hanging="233"/>
      </w:pPr>
      <w:rPr>
        <w:rFonts w:hint="default"/>
        <w:lang w:val="en-US" w:eastAsia="en-US" w:bidi="ar-SA"/>
      </w:rPr>
    </w:lvl>
    <w:lvl w:ilvl="3">
      <w:start w:val="0"/>
      <w:numFmt w:val="bullet"/>
      <w:lvlText w:val="•"/>
      <w:lvlJc w:val="left"/>
      <w:pPr>
        <w:ind w:left="2367" w:hanging="233"/>
      </w:pPr>
      <w:rPr>
        <w:rFonts w:hint="default"/>
        <w:lang w:val="en-US" w:eastAsia="en-US" w:bidi="ar-SA"/>
      </w:rPr>
    </w:lvl>
    <w:lvl w:ilvl="4">
      <w:start w:val="0"/>
      <w:numFmt w:val="bullet"/>
      <w:lvlText w:val="•"/>
      <w:lvlJc w:val="left"/>
      <w:pPr>
        <w:ind w:left="3321" w:hanging="233"/>
      </w:pPr>
      <w:rPr>
        <w:rFonts w:hint="default"/>
        <w:lang w:val="en-US" w:eastAsia="en-US" w:bidi="ar-SA"/>
      </w:rPr>
    </w:lvl>
    <w:lvl w:ilvl="5">
      <w:start w:val="0"/>
      <w:numFmt w:val="bullet"/>
      <w:lvlText w:val="•"/>
      <w:lvlJc w:val="left"/>
      <w:pPr>
        <w:ind w:left="4275" w:hanging="233"/>
      </w:pPr>
      <w:rPr>
        <w:rFonts w:hint="default"/>
        <w:lang w:val="en-US" w:eastAsia="en-US" w:bidi="ar-SA"/>
      </w:rPr>
    </w:lvl>
    <w:lvl w:ilvl="6">
      <w:start w:val="0"/>
      <w:numFmt w:val="bullet"/>
      <w:lvlText w:val="•"/>
      <w:lvlJc w:val="left"/>
      <w:pPr>
        <w:ind w:left="5229" w:hanging="233"/>
      </w:pPr>
      <w:rPr>
        <w:rFonts w:hint="default"/>
        <w:lang w:val="en-US" w:eastAsia="en-US" w:bidi="ar-SA"/>
      </w:rPr>
    </w:lvl>
    <w:lvl w:ilvl="7">
      <w:start w:val="0"/>
      <w:numFmt w:val="bullet"/>
      <w:lvlText w:val="•"/>
      <w:lvlJc w:val="left"/>
      <w:pPr>
        <w:ind w:left="6183" w:hanging="233"/>
      </w:pPr>
      <w:rPr>
        <w:rFonts w:hint="default"/>
        <w:lang w:val="en-US" w:eastAsia="en-US" w:bidi="ar-SA"/>
      </w:rPr>
    </w:lvl>
    <w:lvl w:ilvl="8">
      <w:start w:val="0"/>
      <w:numFmt w:val="bullet"/>
      <w:lvlText w:val="•"/>
      <w:lvlJc w:val="left"/>
      <w:pPr>
        <w:ind w:left="7137" w:hanging="233"/>
      </w:pPr>
      <w:rPr>
        <w:rFonts w:hint="default"/>
        <w:lang w:val="en-US" w:eastAsia="en-US" w:bidi="ar-SA"/>
      </w:rPr>
    </w:lvl>
  </w:abstractNum>
  <w:abstractNum w:abstractNumId="13">
    <w:multiLevelType w:val="hybridMultilevel"/>
    <w:lvl w:ilvl="0">
      <w:start w:val="1"/>
      <w:numFmt w:val="lowerLetter"/>
      <w:lvlText w:val="(%1)"/>
      <w:lvlJc w:val="left"/>
      <w:pPr>
        <w:ind w:left="452" w:hanging="300"/>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1318" w:hanging="300"/>
      </w:pPr>
      <w:rPr>
        <w:rFonts w:hint="default"/>
        <w:lang w:val="en-US" w:eastAsia="en-US" w:bidi="ar-SA"/>
      </w:rPr>
    </w:lvl>
    <w:lvl w:ilvl="2">
      <w:start w:val="0"/>
      <w:numFmt w:val="bullet"/>
      <w:lvlText w:val="•"/>
      <w:lvlJc w:val="left"/>
      <w:pPr>
        <w:ind w:left="2177" w:hanging="300"/>
      </w:pPr>
      <w:rPr>
        <w:rFonts w:hint="default"/>
        <w:lang w:val="en-US" w:eastAsia="en-US" w:bidi="ar-SA"/>
      </w:rPr>
    </w:lvl>
    <w:lvl w:ilvl="3">
      <w:start w:val="0"/>
      <w:numFmt w:val="bullet"/>
      <w:lvlText w:val="•"/>
      <w:lvlJc w:val="left"/>
      <w:pPr>
        <w:ind w:left="3035" w:hanging="300"/>
      </w:pPr>
      <w:rPr>
        <w:rFonts w:hint="default"/>
        <w:lang w:val="en-US" w:eastAsia="en-US" w:bidi="ar-SA"/>
      </w:rPr>
    </w:lvl>
    <w:lvl w:ilvl="4">
      <w:start w:val="0"/>
      <w:numFmt w:val="bullet"/>
      <w:lvlText w:val="•"/>
      <w:lvlJc w:val="left"/>
      <w:pPr>
        <w:ind w:left="3894" w:hanging="300"/>
      </w:pPr>
      <w:rPr>
        <w:rFonts w:hint="default"/>
        <w:lang w:val="en-US" w:eastAsia="en-US" w:bidi="ar-SA"/>
      </w:rPr>
    </w:lvl>
    <w:lvl w:ilvl="5">
      <w:start w:val="0"/>
      <w:numFmt w:val="bullet"/>
      <w:lvlText w:val="•"/>
      <w:lvlJc w:val="left"/>
      <w:pPr>
        <w:ind w:left="4752" w:hanging="300"/>
      </w:pPr>
      <w:rPr>
        <w:rFonts w:hint="default"/>
        <w:lang w:val="en-US" w:eastAsia="en-US" w:bidi="ar-SA"/>
      </w:rPr>
    </w:lvl>
    <w:lvl w:ilvl="6">
      <w:start w:val="0"/>
      <w:numFmt w:val="bullet"/>
      <w:lvlText w:val="•"/>
      <w:lvlJc w:val="left"/>
      <w:pPr>
        <w:ind w:left="5611" w:hanging="300"/>
      </w:pPr>
      <w:rPr>
        <w:rFonts w:hint="default"/>
        <w:lang w:val="en-US" w:eastAsia="en-US" w:bidi="ar-SA"/>
      </w:rPr>
    </w:lvl>
    <w:lvl w:ilvl="7">
      <w:start w:val="0"/>
      <w:numFmt w:val="bullet"/>
      <w:lvlText w:val="•"/>
      <w:lvlJc w:val="left"/>
      <w:pPr>
        <w:ind w:left="6469" w:hanging="300"/>
      </w:pPr>
      <w:rPr>
        <w:rFonts w:hint="default"/>
        <w:lang w:val="en-US" w:eastAsia="en-US" w:bidi="ar-SA"/>
      </w:rPr>
    </w:lvl>
    <w:lvl w:ilvl="8">
      <w:start w:val="0"/>
      <w:numFmt w:val="bullet"/>
      <w:lvlText w:val="•"/>
      <w:lvlJc w:val="left"/>
      <w:pPr>
        <w:ind w:left="7328" w:hanging="300"/>
      </w:pPr>
      <w:rPr>
        <w:rFonts w:hint="default"/>
        <w:lang w:val="en-US" w:eastAsia="en-US" w:bidi="ar-SA"/>
      </w:rPr>
    </w:lvl>
  </w:abstractNum>
  <w:abstractNum w:abstractNumId="12">
    <w:multiLevelType w:val="hybridMultilevel"/>
    <w:lvl w:ilvl="0">
      <w:start w:val="1"/>
      <w:numFmt w:val="lowerLetter"/>
      <w:lvlText w:val="(%1)"/>
      <w:lvlJc w:val="left"/>
      <w:pPr>
        <w:ind w:left="152" w:hanging="300"/>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1048" w:hanging="300"/>
      </w:pPr>
      <w:rPr>
        <w:rFonts w:hint="default"/>
        <w:lang w:val="en-US" w:eastAsia="en-US" w:bidi="ar-SA"/>
      </w:rPr>
    </w:lvl>
    <w:lvl w:ilvl="2">
      <w:start w:val="0"/>
      <w:numFmt w:val="bullet"/>
      <w:lvlText w:val="•"/>
      <w:lvlJc w:val="left"/>
      <w:pPr>
        <w:ind w:left="1937" w:hanging="300"/>
      </w:pPr>
      <w:rPr>
        <w:rFonts w:hint="default"/>
        <w:lang w:val="en-US" w:eastAsia="en-US" w:bidi="ar-SA"/>
      </w:rPr>
    </w:lvl>
    <w:lvl w:ilvl="3">
      <w:start w:val="0"/>
      <w:numFmt w:val="bullet"/>
      <w:lvlText w:val="•"/>
      <w:lvlJc w:val="left"/>
      <w:pPr>
        <w:ind w:left="2825" w:hanging="300"/>
      </w:pPr>
      <w:rPr>
        <w:rFonts w:hint="default"/>
        <w:lang w:val="en-US" w:eastAsia="en-US" w:bidi="ar-SA"/>
      </w:rPr>
    </w:lvl>
    <w:lvl w:ilvl="4">
      <w:start w:val="0"/>
      <w:numFmt w:val="bullet"/>
      <w:lvlText w:val="•"/>
      <w:lvlJc w:val="left"/>
      <w:pPr>
        <w:ind w:left="3714" w:hanging="300"/>
      </w:pPr>
      <w:rPr>
        <w:rFonts w:hint="default"/>
        <w:lang w:val="en-US" w:eastAsia="en-US" w:bidi="ar-SA"/>
      </w:rPr>
    </w:lvl>
    <w:lvl w:ilvl="5">
      <w:start w:val="0"/>
      <w:numFmt w:val="bullet"/>
      <w:lvlText w:val="•"/>
      <w:lvlJc w:val="left"/>
      <w:pPr>
        <w:ind w:left="4602" w:hanging="300"/>
      </w:pPr>
      <w:rPr>
        <w:rFonts w:hint="default"/>
        <w:lang w:val="en-US" w:eastAsia="en-US" w:bidi="ar-SA"/>
      </w:rPr>
    </w:lvl>
    <w:lvl w:ilvl="6">
      <w:start w:val="0"/>
      <w:numFmt w:val="bullet"/>
      <w:lvlText w:val="•"/>
      <w:lvlJc w:val="left"/>
      <w:pPr>
        <w:ind w:left="5491" w:hanging="300"/>
      </w:pPr>
      <w:rPr>
        <w:rFonts w:hint="default"/>
        <w:lang w:val="en-US" w:eastAsia="en-US" w:bidi="ar-SA"/>
      </w:rPr>
    </w:lvl>
    <w:lvl w:ilvl="7">
      <w:start w:val="0"/>
      <w:numFmt w:val="bullet"/>
      <w:lvlText w:val="•"/>
      <w:lvlJc w:val="left"/>
      <w:pPr>
        <w:ind w:left="6379" w:hanging="300"/>
      </w:pPr>
      <w:rPr>
        <w:rFonts w:hint="default"/>
        <w:lang w:val="en-US" w:eastAsia="en-US" w:bidi="ar-SA"/>
      </w:rPr>
    </w:lvl>
    <w:lvl w:ilvl="8">
      <w:start w:val="0"/>
      <w:numFmt w:val="bullet"/>
      <w:lvlText w:val="•"/>
      <w:lvlJc w:val="left"/>
      <w:pPr>
        <w:ind w:left="7268" w:hanging="300"/>
      </w:pPr>
      <w:rPr>
        <w:rFonts w:hint="default"/>
        <w:lang w:val="en-US" w:eastAsia="en-US" w:bidi="ar-SA"/>
      </w:rPr>
    </w:lvl>
  </w:abstractNum>
  <w:abstractNum w:abstractNumId="11">
    <w:multiLevelType w:val="hybridMultilevel"/>
    <w:lvl w:ilvl="0">
      <w:start w:val="1"/>
      <w:numFmt w:val="lowerLetter"/>
      <w:lvlText w:val="(%1)"/>
      <w:lvlJc w:val="left"/>
      <w:pPr>
        <w:ind w:left="452" w:hanging="300"/>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1318" w:hanging="300"/>
      </w:pPr>
      <w:rPr>
        <w:rFonts w:hint="default"/>
        <w:lang w:val="en-US" w:eastAsia="en-US" w:bidi="ar-SA"/>
      </w:rPr>
    </w:lvl>
    <w:lvl w:ilvl="2">
      <w:start w:val="0"/>
      <w:numFmt w:val="bullet"/>
      <w:lvlText w:val="•"/>
      <w:lvlJc w:val="left"/>
      <w:pPr>
        <w:ind w:left="2177" w:hanging="300"/>
      </w:pPr>
      <w:rPr>
        <w:rFonts w:hint="default"/>
        <w:lang w:val="en-US" w:eastAsia="en-US" w:bidi="ar-SA"/>
      </w:rPr>
    </w:lvl>
    <w:lvl w:ilvl="3">
      <w:start w:val="0"/>
      <w:numFmt w:val="bullet"/>
      <w:lvlText w:val="•"/>
      <w:lvlJc w:val="left"/>
      <w:pPr>
        <w:ind w:left="3035" w:hanging="300"/>
      </w:pPr>
      <w:rPr>
        <w:rFonts w:hint="default"/>
        <w:lang w:val="en-US" w:eastAsia="en-US" w:bidi="ar-SA"/>
      </w:rPr>
    </w:lvl>
    <w:lvl w:ilvl="4">
      <w:start w:val="0"/>
      <w:numFmt w:val="bullet"/>
      <w:lvlText w:val="•"/>
      <w:lvlJc w:val="left"/>
      <w:pPr>
        <w:ind w:left="3894" w:hanging="300"/>
      </w:pPr>
      <w:rPr>
        <w:rFonts w:hint="default"/>
        <w:lang w:val="en-US" w:eastAsia="en-US" w:bidi="ar-SA"/>
      </w:rPr>
    </w:lvl>
    <w:lvl w:ilvl="5">
      <w:start w:val="0"/>
      <w:numFmt w:val="bullet"/>
      <w:lvlText w:val="•"/>
      <w:lvlJc w:val="left"/>
      <w:pPr>
        <w:ind w:left="4752" w:hanging="300"/>
      </w:pPr>
      <w:rPr>
        <w:rFonts w:hint="default"/>
        <w:lang w:val="en-US" w:eastAsia="en-US" w:bidi="ar-SA"/>
      </w:rPr>
    </w:lvl>
    <w:lvl w:ilvl="6">
      <w:start w:val="0"/>
      <w:numFmt w:val="bullet"/>
      <w:lvlText w:val="•"/>
      <w:lvlJc w:val="left"/>
      <w:pPr>
        <w:ind w:left="5611" w:hanging="300"/>
      </w:pPr>
      <w:rPr>
        <w:rFonts w:hint="default"/>
        <w:lang w:val="en-US" w:eastAsia="en-US" w:bidi="ar-SA"/>
      </w:rPr>
    </w:lvl>
    <w:lvl w:ilvl="7">
      <w:start w:val="0"/>
      <w:numFmt w:val="bullet"/>
      <w:lvlText w:val="•"/>
      <w:lvlJc w:val="left"/>
      <w:pPr>
        <w:ind w:left="6469" w:hanging="300"/>
      </w:pPr>
      <w:rPr>
        <w:rFonts w:hint="default"/>
        <w:lang w:val="en-US" w:eastAsia="en-US" w:bidi="ar-SA"/>
      </w:rPr>
    </w:lvl>
    <w:lvl w:ilvl="8">
      <w:start w:val="0"/>
      <w:numFmt w:val="bullet"/>
      <w:lvlText w:val="•"/>
      <w:lvlJc w:val="left"/>
      <w:pPr>
        <w:ind w:left="7328" w:hanging="300"/>
      </w:pPr>
      <w:rPr>
        <w:rFonts w:hint="default"/>
        <w:lang w:val="en-US" w:eastAsia="en-US" w:bidi="ar-SA"/>
      </w:rPr>
    </w:lvl>
  </w:abstractNum>
  <w:abstractNum w:abstractNumId="10">
    <w:multiLevelType w:val="hybridMultilevel"/>
    <w:lvl w:ilvl="0">
      <w:start w:val="1"/>
      <w:numFmt w:val="lowerLetter"/>
      <w:lvlText w:val="%1."/>
      <w:lvlJc w:val="left"/>
      <w:pPr>
        <w:ind w:left="551" w:hanging="360"/>
        <w:jc w:val="left"/>
      </w:pPr>
      <w:rPr>
        <w:rFonts w:hint="default" w:ascii="Arial" w:hAnsi="Arial" w:eastAsia="Arial" w:cs="Arial"/>
        <w:b w:val="0"/>
        <w:bCs w:val="0"/>
        <w:i w:val="0"/>
        <w:iCs w:val="0"/>
        <w:spacing w:val="-1"/>
        <w:w w:val="99"/>
        <w:sz w:val="20"/>
        <w:szCs w:val="20"/>
        <w:lang w:val="en-US" w:eastAsia="en-US" w:bidi="ar-SA"/>
      </w:rPr>
    </w:lvl>
    <w:lvl w:ilvl="1">
      <w:start w:val="1"/>
      <w:numFmt w:val="decimal"/>
      <w:lvlText w:val="(%2)"/>
      <w:lvlJc w:val="left"/>
      <w:pPr>
        <w:ind w:left="1712" w:hanging="721"/>
        <w:jc w:val="right"/>
      </w:pPr>
      <w:rPr>
        <w:rFonts w:hint="default" w:ascii="Arial" w:hAnsi="Arial" w:eastAsia="Arial" w:cs="Arial"/>
        <w:b w:val="0"/>
        <w:bCs w:val="0"/>
        <w:i w:val="0"/>
        <w:iCs w:val="0"/>
        <w:spacing w:val="-1"/>
        <w:w w:val="99"/>
        <w:sz w:val="20"/>
        <w:szCs w:val="20"/>
        <w:lang w:val="en-US" w:eastAsia="en-US" w:bidi="ar-SA"/>
      </w:rPr>
    </w:lvl>
    <w:lvl w:ilvl="2">
      <w:start w:val="1"/>
      <w:numFmt w:val="lowerLetter"/>
      <w:lvlText w:val="(%3)"/>
      <w:lvlJc w:val="left"/>
      <w:pPr>
        <w:ind w:left="2432" w:hanging="721"/>
        <w:jc w:val="left"/>
      </w:pPr>
      <w:rPr>
        <w:rFonts w:hint="default" w:ascii="Arial" w:hAnsi="Arial" w:eastAsia="Arial" w:cs="Arial"/>
        <w:b w:val="0"/>
        <w:bCs w:val="0"/>
        <w:i w:val="0"/>
        <w:iCs w:val="0"/>
        <w:spacing w:val="-1"/>
        <w:w w:val="99"/>
        <w:sz w:val="20"/>
        <w:szCs w:val="20"/>
        <w:lang w:val="en-US" w:eastAsia="en-US" w:bidi="ar-SA"/>
      </w:rPr>
    </w:lvl>
    <w:lvl w:ilvl="3">
      <w:start w:val="0"/>
      <w:numFmt w:val="bullet"/>
      <w:lvlText w:val="•"/>
      <w:lvlJc w:val="left"/>
      <w:pPr>
        <w:ind w:left="2440" w:hanging="721"/>
      </w:pPr>
      <w:rPr>
        <w:rFonts w:hint="default"/>
        <w:lang w:val="en-US" w:eastAsia="en-US" w:bidi="ar-SA"/>
      </w:rPr>
    </w:lvl>
    <w:lvl w:ilvl="4">
      <w:start w:val="0"/>
      <w:numFmt w:val="bullet"/>
      <w:lvlText w:val="•"/>
      <w:lvlJc w:val="left"/>
      <w:pPr>
        <w:ind w:left="3669" w:hanging="721"/>
      </w:pPr>
      <w:rPr>
        <w:rFonts w:hint="default"/>
        <w:lang w:val="en-US" w:eastAsia="en-US" w:bidi="ar-SA"/>
      </w:rPr>
    </w:lvl>
    <w:lvl w:ilvl="5">
      <w:start w:val="0"/>
      <w:numFmt w:val="bullet"/>
      <w:lvlText w:val="•"/>
      <w:lvlJc w:val="left"/>
      <w:pPr>
        <w:ind w:left="4898" w:hanging="721"/>
      </w:pPr>
      <w:rPr>
        <w:rFonts w:hint="default"/>
        <w:lang w:val="en-US" w:eastAsia="en-US" w:bidi="ar-SA"/>
      </w:rPr>
    </w:lvl>
    <w:lvl w:ilvl="6">
      <w:start w:val="0"/>
      <w:numFmt w:val="bullet"/>
      <w:lvlText w:val="•"/>
      <w:lvlJc w:val="left"/>
      <w:pPr>
        <w:ind w:left="6128" w:hanging="721"/>
      </w:pPr>
      <w:rPr>
        <w:rFonts w:hint="default"/>
        <w:lang w:val="en-US" w:eastAsia="en-US" w:bidi="ar-SA"/>
      </w:rPr>
    </w:lvl>
    <w:lvl w:ilvl="7">
      <w:start w:val="0"/>
      <w:numFmt w:val="bullet"/>
      <w:lvlText w:val="•"/>
      <w:lvlJc w:val="left"/>
      <w:pPr>
        <w:ind w:left="7357" w:hanging="721"/>
      </w:pPr>
      <w:rPr>
        <w:rFonts w:hint="default"/>
        <w:lang w:val="en-US" w:eastAsia="en-US" w:bidi="ar-SA"/>
      </w:rPr>
    </w:lvl>
    <w:lvl w:ilvl="8">
      <w:start w:val="0"/>
      <w:numFmt w:val="bullet"/>
      <w:lvlText w:val="•"/>
      <w:lvlJc w:val="left"/>
      <w:pPr>
        <w:ind w:left="8587" w:hanging="721"/>
      </w:pPr>
      <w:rPr>
        <w:rFonts w:hint="default"/>
        <w:lang w:val="en-US" w:eastAsia="en-US" w:bidi="ar-SA"/>
      </w:rPr>
    </w:lvl>
  </w:abstractNum>
  <w:abstractNum w:abstractNumId="9">
    <w:multiLevelType w:val="hybridMultilevel"/>
    <w:lvl w:ilvl="0">
      <w:start w:val="0"/>
      <w:numFmt w:val="bullet"/>
      <w:lvlText w:val=""/>
      <w:lvlJc w:val="left"/>
      <w:pPr>
        <w:ind w:left="841" w:hanging="281"/>
      </w:pPr>
      <w:rPr>
        <w:rFonts w:hint="default" w:ascii="Symbol" w:hAnsi="Symbol" w:eastAsia="Symbol" w:cs="Symbol"/>
        <w:b w:val="0"/>
        <w:bCs w:val="0"/>
        <w:i w:val="0"/>
        <w:iCs w:val="0"/>
        <w:spacing w:val="0"/>
        <w:w w:val="99"/>
        <w:sz w:val="20"/>
        <w:szCs w:val="20"/>
        <w:lang w:val="en-US" w:eastAsia="en-US" w:bidi="ar-SA"/>
      </w:rPr>
    </w:lvl>
    <w:lvl w:ilvl="1">
      <w:start w:val="0"/>
      <w:numFmt w:val="bullet"/>
      <w:lvlText w:val="o"/>
      <w:lvlJc w:val="left"/>
      <w:pPr>
        <w:ind w:left="1266" w:hanging="425"/>
      </w:pPr>
      <w:rPr>
        <w:rFonts w:hint="default" w:ascii="Courier New" w:hAnsi="Courier New" w:eastAsia="Courier New" w:cs="Courier New"/>
        <w:b w:val="0"/>
        <w:bCs w:val="0"/>
        <w:i w:val="0"/>
        <w:iCs w:val="0"/>
        <w:spacing w:val="0"/>
        <w:w w:val="99"/>
        <w:sz w:val="20"/>
        <w:szCs w:val="20"/>
        <w:lang w:val="en-US" w:eastAsia="en-US" w:bidi="ar-SA"/>
      </w:rPr>
    </w:lvl>
    <w:lvl w:ilvl="2">
      <w:start w:val="0"/>
      <w:numFmt w:val="bullet"/>
      <w:lvlText w:val="•"/>
      <w:lvlJc w:val="left"/>
      <w:pPr>
        <w:ind w:left="2347" w:hanging="425"/>
      </w:pPr>
      <w:rPr>
        <w:rFonts w:hint="default"/>
        <w:lang w:val="en-US" w:eastAsia="en-US" w:bidi="ar-SA"/>
      </w:rPr>
    </w:lvl>
    <w:lvl w:ilvl="3">
      <w:start w:val="0"/>
      <w:numFmt w:val="bullet"/>
      <w:lvlText w:val="•"/>
      <w:lvlJc w:val="left"/>
      <w:pPr>
        <w:ind w:left="3434" w:hanging="425"/>
      </w:pPr>
      <w:rPr>
        <w:rFonts w:hint="default"/>
        <w:lang w:val="en-US" w:eastAsia="en-US" w:bidi="ar-SA"/>
      </w:rPr>
    </w:lvl>
    <w:lvl w:ilvl="4">
      <w:start w:val="0"/>
      <w:numFmt w:val="bullet"/>
      <w:lvlText w:val="•"/>
      <w:lvlJc w:val="left"/>
      <w:pPr>
        <w:ind w:left="4522" w:hanging="425"/>
      </w:pPr>
      <w:rPr>
        <w:rFonts w:hint="default"/>
        <w:lang w:val="en-US" w:eastAsia="en-US" w:bidi="ar-SA"/>
      </w:rPr>
    </w:lvl>
    <w:lvl w:ilvl="5">
      <w:start w:val="0"/>
      <w:numFmt w:val="bullet"/>
      <w:lvlText w:val="•"/>
      <w:lvlJc w:val="left"/>
      <w:pPr>
        <w:ind w:left="5609" w:hanging="425"/>
      </w:pPr>
      <w:rPr>
        <w:rFonts w:hint="default"/>
        <w:lang w:val="en-US" w:eastAsia="en-US" w:bidi="ar-SA"/>
      </w:rPr>
    </w:lvl>
    <w:lvl w:ilvl="6">
      <w:start w:val="0"/>
      <w:numFmt w:val="bullet"/>
      <w:lvlText w:val="•"/>
      <w:lvlJc w:val="left"/>
      <w:pPr>
        <w:ind w:left="6696" w:hanging="425"/>
      </w:pPr>
      <w:rPr>
        <w:rFonts w:hint="default"/>
        <w:lang w:val="en-US" w:eastAsia="en-US" w:bidi="ar-SA"/>
      </w:rPr>
    </w:lvl>
    <w:lvl w:ilvl="7">
      <w:start w:val="0"/>
      <w:numFmt w:val="bullet"/>
      <w:lvlText w:val="•"/>
      <w:lvlJc w:val="left"/>
      <w:pPr>
        <w:ind w:left="7784" w:hanging="425"/>
      </w:pPr>
      <w:rPr>
        <w:rFonts w:hint="default"/>
        <w:lang w:val="en-US" w:eastAsia="en-US" w:bidi="ar-SA"/>
      </w:rPr>
    </w:lvl>
    <w:lvl w:ilvl="8">
      <w:start w:val="0"/>
      <w:numFmt w:val="bullet"/>
      <w:lvlText w:val="•"/>
      <w:lvlJc w:val="left"/>
      <w:pPr>
        <w:ind w:left="8871" w:hanging="425"/>
      </w:pPr>
      <w:rPr>
        <w:rFonts w:hint="default"/>
        <w:lang w:val="en-US" w:eastAsia="en-US" w:bidi="ar-SA"/>
      </w:rPr>
    </w:lvl>
  </w:abstractNum>
  <w:abstractNum w:abstractNumId="8">
    <w:multiLevelType w:val="hybridMultilevel"/>
    <w:lvl w:ilvl="0">
      <w:start w:val="0"/>
      <w:numFmt w:val="bullet"/>
      <w:lvlText w:val="-"/>
      <w:lvlJc w:val="left"/>
      <w:pPr>
        <w:ind w:left="827" w:hanging="360"/>
      </w:pPr>
      <w:rPr>
        <w:rFonts w:hint="default" w:ascii="Calibri" w:hAnsi="Calibri" w:eastAsia="Calibri" w:cs="Calibri"/>
        <w:b w:val="0"/>
        <w:bCs w:val="0"/>
        <w:i w:val="0"/>
        <w:iCs w:val="0"/>
        <w:spacing w:val="0"/>
        <w:w w:val="99"/>
        <w:sz w:val="20"/>
        <w:szCs w:val="20"/>
        <w:lang w:val="en-US" w:eastAsia="en-US" w:bidi="ar-SA"/>
      </w:rPr>
    </w:lvl>
    <w:lvl w:ilvl="1">
      <w:start w:val="0"/>
      <w:numFmt w:val="bullet"/>
      <w:lvlText w:val="•"/>
      <w:lvlJc w:val="left"/>
      <w:pPr>
        <w:ind w:left="1203" w:hanging="360"/>
      </w:pPr>
      <w:rPr>
        <w:rFonts w:hint="default"/>
        <w:lang w:val="en-US" w:eastAsia="en-US" w:bidi="ar-SA"/>
      </w:rPr>
    </w:lvl>
    <w:lvl w:ilvl="2">
      <w:start w:val="0"/>
      <w:numFmt w:val="bullet"/>
      <w:lvlText w:val="•"/>
      <w:lvlJc w:val="left"/>
      <w:pPr>
        <w:ind w:left="1587" w:hanging="360"/>
      </w:pPr>
      <w:rPr>
        <w:rFonts w:hint="default"/>
        <w:lang w:val="en-US" w:eastAsia="en-US" w:bidi="ar-SA"/>
      </w:rPr>
    </w:lvl>
    <w:lvl w:ilvl="3">
      <w:start w:val="0"/>
      <w:numFmt w:val="bullet"/>
      <w:lvlText w:val="•"/>
      <w:lvlJc w:val="left"/>
      <w:pPr>
        <w:ind w:left="1971" w:hanging="360"/>
      </w:pPr>
      <w:rPr>
        <w:rFonts w:hint="default"/>
        <w:lang w:val="en-US" w:eastAsia="en-US" w:bidi="ar-SA"/>
      </w:rPr>
    </w:lvl>
    <w:lvl w:ilvl="4">
      <w:start w:val="0"/>
      <w:numFmt w:val="bullet"/>
      <w:lvlText w:val="•"/>
      <w:lvlJc w:val="left"/>
      <w:pPr>
        <w:ind w:left="2355" w:hanging="360"/>
      </w:pPr>
      <w:rPr>
        <w:rFonts w:hint="default"/>
        <w:lang w:val="en-US" w:eastAsia="en-US" w:bidi="ar-SA"/>
      </w:rPr>
    </w:lvl>
    <w:lvl w:ilvl="5">
      <w:start w:val="0"/>
      <w:numFmt w:val="bullet"/>
      <w:lvlText w:val="•"/>
      <w:lvlJc w:val="left"/>
      <w:pPr>
        <w:ind w:left="2739" w:hanging="360"/>
      </w:pPr>
      <w:rPr>
        <w:rFonts w:hint="default"/>
        <w:lang w:val="en-US" w:eastAsia="en-US" w:bidi="ar-SA"/>
      </w:rPr>
    </w:lvl>
    <w:lvl w:ilvl="6">
      <w:start w:val="0"/>
      <w:numFmt w:val="bullet"/>
      <w:lvlText w:val="•"/>
      <w:lvlJc w:val="left"/>
      <w:pPr>
        <w:ind w:left="3122" w:hanging="360"/>
      </w:pPr>
      <w:rPr>
        <w:rFonts w:hint="default"/>
        <w:lang w:val="en-US" w:eastAsia="en-US" w:bidi="ar-SA"/>
      </w:rPr>
    </w:lvl>
    <w:lvl w:ilvl="7">
      <w:start w:val="0"/>
      <w:numFmt w:val="bullet"/>
      <w:lvlText w:val="•"/>
      <w:lvlJc w:val="left"/>
      <w:pPr>
        <w:ind w:left="3506" w:hanging="360"/>
      </w:pPr>
      <w:rPr>
        <w:rFonts w:hint="default"/>
        <w:lang w:val="en-US" w:eastAsia="en-US" w:bidi="ar-SA"/>
      </w:rPr>
    </w:lvl>
    <w:lvl w:ilvl="8">
      <w:start w:val="0"/>
      <w:numFmt w:val="bullet"/>
      <w:lvlText w:val="•"/>
      <w:lvlJc w:val="left"/>
      <w:pPr>
        <w:ind w:left="3890" w:hanging="360"/>
      </w:pPr>
      <w:rPr>
        <w:rFonts w:hint="default"/>
        <w:lang w:val="en-US" w:eastAsia="en-US" w:bidi="ar-SA"/>
      </w:rPr>
    </w:lvl>
  </w:abstractNum>
  <w:abstractNum w:abstractNumId="7">
    <w:multiLevelType w:val="hybridMultilevel"/>
    <w:lvl w:ilvl="0">
      <w:start w:val="0"/>
      <w:numFmt w:val="bullet"/>
      <w:lvlText w:val="–"/>
      <w:lvlJc w:val="left"/>
      <w:pPr>
        <w:ind w:left="1265" w:hanging="221"/>
      </w:pPr>
      <w:rPr>
        <w:rFonts w:hint="default" w:ascii="Arial" w:hAnsi="Arial" w:eastAsia="Arial" w:cs="Arial"/>
        <w:spacing w:val="0"/>
        <w:w w:val="99"/>
        <w:lang w:val="en-US" w:eastAsia="en-US" w:bidi="ar-SA"/>
      </w:rPr>
    </w:lvl>
    <w:lvl w:ilvl="1">
      <w:start w:val="0"/>
      <w:numFmt w:val="bullet"/>
      <w:lvlText w:val="•"/>
      <w:lvlJc w:val="left"/>
      <w:pPr>
        <w:ind w:left="2238" w:hanging="221"/>
      </w:pPr>
      <w:rPr>
        <w:rFonts w:hint="default"/>
        <w:lang w:val="en-US" w:eastAsia="en-US" w:bidi="ar-SA"/>
      </w:rPr>
    </w:lvl>
    <w:lvl w:ilvl="2">
      <w:start w:val="0"/>
      <w:numFmt w:val="bullet"/>
      <w:lvlText w:val="•"/>
      <w:lvlJc w:val="left"/>
      <w:pPr>
        <w:ind w:left="3217" w:hanging="221"/>
      </w:pPr>
      <w:rPr>
        <w:rFonts w:hint="default"/>
        <w:lang w:val="en-US" w:eastAsia="en-US" w:bidi="ar-SA"/>
      </w:rPr>
    </w:lvl>
    <w:lvl w:ilvl="3">
      <w:start w:val="0"/>
      <w:numFmt w:val="bullet"/>
      <w:lvlText w:val="•"/>
      <w:lvlJc w:val="left"/>
      <w:pPr>
        <w:ind w:left="4195" w:hanging="221"/>
      </w:pPr>
      <w:rPr>
        <w:rFonts w:hint="default"/>
        <w:lang w:val="en-US" w:eastAsia="en-US" w:bidi="ar-SA"/>
      </w:rPr>
    </w:lvl>
    <w:lvl w:ilvl="4">
      <w:start w:val="0"/>
      <w:numFmt w:val="bullet"/>
      <w:lvlText w:val="•"/>
      <w:lvlJc w:val="left"/>
      <w:pPr>
        <w:ind w:left="5174" w:hanging="221"/>
      </w:pPr>
      <w:rPr>
        <w:rFonts w:hint="default"/>
        <w:lang w:val="en-US" w:eastAsia="en-US" w:bidi="ar-SA"/>
      </w:rPr>
    </w:lvl>
    <w:lvl w:ilvl="5">
      <w:start w:val="0"/>
      <w:numFmt w:val="bullet"/>
      <w:lvlText w:val="•"/>
      <w:lvlJc w:val="left"/>
      <w:pPr>
        <w:ind w:left="6153" w:hanging="221"/>
      </w:pPr>
      <w:rPr>
        <w:rFonts w:hint="default"/>
        <w:lang w:val="en-US" w:eastAsia="en-US" w:bidi="ar-SA"/>
      </w:rPr>
    </w:lvl>
    <w:lvl w:ilvl="6">
      <w:start w:val="0"/>
      <w:numFmt w:val="bullet"/>
      <w:lvlText w:val="•"/>
      <w:lvlJc w:val="left"/>
      <w:pPr>
        <w:ind w:left="7131" w:hanging="221"/>
      </w:pPr>
      <w:rPr>
        <w:rFonts w:hint="default"/>
        <w:lang w:val="en-US" w:eastAsia="en-US" w:bidi="ar-SA"/>
      </w:rPr>
    </w:lvl>
    <w:lvl w:ilvl="7">
      <w:start w:val="0"/>
      <w:numFmt w:val="bullet"/>
      <w:lvlText w:val="•"/>
      <w:lvlJc w:val="left"/>
      <w:pPr>
        <w:ind w:left="8110" w:hanging="221"/>
      </w:pPr>
      <w:rPr>
        <w:rFonts w:hint="default"/>
        <w:lang w:val="en-US" w:eastAsia="en-US" w:bidi="ar-SA"/>
      </w:rPr>
    </w:lvl>
    <w:lvl w:ilvl="8">
      <w:start w:val="0"/>
      <w:numFmt w:val="bullet"/>
      <w:lvlText w:val="•"/>
      <w:lvlJc w:val="left"/>
      <w:pPr>
        <w:ind w:left="9089" w:hanging="221"/>
      </w:pPr>
      <w:rPr>
        <w:rFonts w:hint="default"/>
        <w:lang w:val="en-US" w:eastAsia="en-US" w:bidi="ar-SA"/>
      </w:rPr>
    </w:lvl>
  </w:abstractNum>
  <w:abstractNum w:abstractNumId="6">
    <w:multiLevelType w:val="hybridMultilevel"/>
    <w:lvl w:ilvl="0">
      <w:start w:val="0"/>
      <w:numFmt w:val="bullet"/>
      <w:lvlText w:val="–"/>
      <w:lvlJc w:val="left"/>
      <w:pPr>
        <w:ind w:left="1486" w:hanging="221"/>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2436" w:hanging="221"/>
      </w:pPr>
      <w:rPr>
        <w:rFonts w:hint="default"/>
        <w:lang w:val="en-US" w:eastAsia="en-US" w:bidi="ar-SA"/>
      </w:rPr>
    </w:lvl>
    <w:lvl w:ilvl="2">
      <w:start w:val="0"/>
      <w:numFmt w:val="bullet"/>
      <w:lvlText w:val="•"/>
      <w:lvlJc w:val="left"/>
      <w:pPr>
        <w:ind w:left="3393" w:hanging="221"/>
      </w:pPr>
      <w:rPr>
        <w:rFonts w:hint="default"/>
        <w:lang w:val="en-US" w:eastAsia="en-US" w:bidi="ar-SA"/>
      </w:rPr>
    </w:lvl>
    <w:lvl w:ilvl="3">
      <w:start w:val="0"/>
      <w:numFmt w:val="bullet"/>
      <w:lvlText w:val="•"/>
      <w:lvlJc w:val="left"/>
      <w:pPr>
        <w:ind w:left="4349" w:hanging="221"/>
      </w:pPr>
      <w:rPr>
        <w:rFonts w:hint="default"/>
        <w:lang w:val="en-US" w:eastAsia="en-US" w:bidi="ar-SA"/>
      </w:rPr>
    </w:lvl>
    <w:lvl w:ilvl="4">
      <w:start w:val="0"/>
      <w:numFmt w:val="bullet"/>
      <w:lvlText w:val="•"/>
      <w:lvlJc w:val="left"/>
      <w:pPr>
        <w:ind w:left="5306" w:hanging="221"/>
      </w:pPr>
      <w:rPr>
        <w:rFonts w:hint="default"/>
        <w:lang w:val="en-US" w:eastAsia="en-US" w:bidi="ar-SA"/>
      </w:rPr>
    </w:lvl>
    <w:lvl w:ilvl="5">
      <w:start w:val="0"/>
      <w:numFmt w:val="bullet"/>
      <w:lvlText w:val="•"/>
      <w:lvlJc w:val="left"/>
      <w:pPr>
        <w:ind w:left="6263" w:hanging="221"/>
      </w:pPr>
      <w:rPr>
        <w:rFonts w:hint="default"/>
        <w:lang w:val="en-US" w:eastAsia="en-US" w:bidi="ar-SA"/>
      </w:rPr>
    </w:lvl>
    <w:lvl w:ilvl="6">
      <w:start w:val="0"/>
      <w:numFmt w:val="bullet"/>
      <w:lvlText w:val="•"/>
      <w:lvlJc w:val="left"/>
      <w:pPr>
        <w:ind w:left="7219" w:hanging="221"/>
      </w:pPr>
      <w:rPr>
        <w:rFonts w:hint="default"/>
        <w:lang w:val="en-US" w:eastAsia="en-US" w:bidi="ar-SA"/>
      </w:rPr>
    </w:lvl>
    <w:lvl w:ilvl="7">
      <w:start w:val="0"/>
      <w:numFmt w:val="bullet"/>
      <w:lvlText w:val="•"/>
      <w:lvlJc w:val="left"/>
      <w:pPr>
        <w:ind w:left="8176" w:hanging="221"/>
      </w:pPr>
      <w:rPr>
        <w:rFonts w:hint="default"/>
        <w:lang w:val="en-US" w:eastAsia="en-US" w:bidi="ar-SA"/>
      </w:rPr>
    </w:lvl>
    <w:lvl w:ilvl="8">
      <w:start w:val="0"/>
      <w:numFmt w:val="bullet"/>
      <w:lvlText w:val="•"/>
      <w:lvlJc w:val="left"/>
      <w:pPr>
        <w:ind w:left="9133" w:hanging="221"/>
      </w:pPr>
      <w:rPr>
        <w:rFonts w:hint="default"/>
        <w:lang w:val="en-US" w:eastAsia="en-US" w:bidi="ar-SA"/>
      </w:rPr>
    </w:lvl>
  </w:abstractNum>
  <w:abstractNum w:abstractNumId="5">
    <w:multiLevelType w:val="hybridMultilevel"/>
    <w:lvl w:ilvl="0">
      <w:start w:val="0"/>
      <w:numFmt w:val="bullet"/>
      <w:lvlText w:val="–"/>
      <w:lvlJc w:val="left"/>
      <w:pPr>
        <w:ind w:left="1487" w:hanging="221"/>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2436" w:hanging="221"/>
      </w:pPr>
      <w:rPr>
        <w:rFonts w:hint="default"/>
        <w:lang w:val="en-US" w:eastAsia="en-US" w:bidi="ar-SA"/>
      </w:rPr>
    </w:lvl>
    <w:lvl w:ilvl="2">
      <w:start w:val="0"/>
      <w:numFmt w:val="bullet"/>
      <w:lvlText w:val="•"/>
      <w:lvlJc w:val="left"/>
      <w:pPr>
        <w:ind w:left="3393" w:hanging="221"/>
      </w:pPr>
      <w:rPr>
        <w:rFonts w:hint="default"/>
        <w:lang w:val="en-US" w:eastAsia="en-US" w:bidi="ar-SA"/>
      </w:rPr>
    </w:lvl>
    <w:lvl w:ilvl="3">
      <w:start w:val="0"/>
      <w:numFmt w:val="bullet"/>
      <w:lvlText w:val="•"/>
      <w:lvlJc w:val="left"/>
      <w:pPr>
        <w:ind w:left="4349" w:hanging="221"/>
      </w:pPr>
      <w:rPr>
        <w:rFonts w:hint="default"/>
        <w:lang w:val="en-US" w:eastAsia="en-US" w:bidi="ar-SA"/>
      </w:rPr>
    </w:lvl>
    <w:lvl w:ilvl="4">
      <w:start w:val="0"/>
      <w:numFmt w:val="bullet"/>
      <w:lvlText w:val="•"/>
      <w:lvlJc w:val="left"/>
      <w:pPr>
        <w:ind w:left="5306" w:hanging="221"/>
      </w:pPr>
      <w:rPr>
        <w:rFonts w:hint="default"/>
        <w:lang w:val="en-US" w:eastAsia="en-US" w:bidi="ar-SA"/>
      </w:rPr>
    </w:lvl>
    <w:lvl w:ilvl="5">
      <w:start w:val="0"/>
      <w:numFmt w:val="bullet"/>
      <w:lvlText w:val="•"/>
      <w:lvlJc w:val="left"/>
      <w:pPr>
        <w:ind w:left="6263" w:hanging="221"/>
      </w:pPr>
      <w:rPr>
        <w:rFonts w:hint="default"/>
        <w:lang w:val="en-US" w:eastAsia="en-US" w:bidi="ar-SA"/>
      </w:rPr>
    </w:lvl>
    <w:lvl w:ilvl="6">
      <w:start w:val="0"/>
      <w:numFmt w:val="bullet"/>
      <w:lvlText w:val="•"/>
      <w:lvlJc w:val="left"/>
      <w:pPr>
        <w:ind w:left="7219" w:hanging="221"/>
      </w:pPr>
      <w:rPr>
        <w:rFonts w:hint="default"/>
        <w:lang w:val="en-US" w:eastAsia="en-US" w:bidi="ar-SA"/>
      </w:rPr>
    </w:lvl>
    <w:lvl w:ilvl="7">
      <w:start w:val="0"/>
      <w:numFmt w:val="bullet"/>
      <w:lvlText w:val="•"/>
      <w:lvlJc w:val="left"/>
      <w:pPr>
        <w:ind w:left="8176" w:hanging="221"/>
      </w:pPr>
      <w:rPr>
        <w:rFonts w:hint="default"/>
        <w:lang w:val="en-US" w:eastAsia="en-US" w:bidi="ar-SA"/>
      </w:rPr>
    </w:lvl>
    <w:lvl w:ilvl="8">
      <w:start w:val="0"/>
      <w:numFmt w:val="bullet"/>
      <w:lvlText w:val="•"/>
      <w:lvlJc w:val="left"/>
      <w:pPr>
        <w:ind w:left="9133" w:hanging="221"/>
      </w:pPr>
      <w:rPr>
        <w:rFonts w:hint="default"/>
        <w:lang w:val="en-US" w:eastAsia="en-US" w:bidi="ar-SA"/>
      </w:rPr>
    </w:lvl>
  </w:abstractNum>
  <w:abstractNum w:abstractNumId="4">
    <w:multiLevelType w:val="hybridMultilevel"/>
    <w:lvl w:ilvl="0">
      <w:start w:val="0"/>
      <w:numFmt w:val="bullet"/>
      <w:lvlText w:val="-"/>
      <w:lvlJc w:val="left"/>
      <w:pPr>
        <w:ind w:left="468" w:hanging="360"/>
      </w:pPr>
      <w:rPr>
        <w:rFonts w:hint="default" w:ascii="Calibri" w:hAnsi="Calibri" w:eastAsia="Calibri" w:cs="Calibri"/>
        <w:b w:val="0"/>
        <w:bCs w:val="0"/>
        <w:i w:val="0"/>
        <w:iCs w:val="0"/>
        <w:spacing w:val="0"/>
        <w:w w:val="99"/>
        <w:sz w:val="20"/>
        <w:szCs w:val="20"/>
        <w:lang w:val="en-US" w:eastAsia="en-US" w:bidi="ar-SA"/>
      </w:rPr>
    </w:lvl>
    <w:lvl w:ilvl="1">
      <w:start w:val="0"/>
      <w:numFmt w:val="bullet"/>
      <w:lvlText w:val="o"/>
      <w:lvlJc w:val="left"/>
      <w:pPr>
        <w:ind w:left="827" w:hanging="360"/>
      </w:pPr>
      <w:rPr>
        <w:rFonts w:hint="default" w:ascii="Courier New" w:hAnsi="Courier New" w:eastAsia="Courier New" w:cs="Courier New"/>
        <w:b w:val="0"/>
        <w:bCs w:val="0"/>
        <w:i w:val="0"/>
        <w:iCs w:val="0"/>
        <w:spacing w:val="0"/>
        <w:w w:val="99"/>
        <w:sz w:val="20"/>
        <w:szCs w:val="20"/>
        <w:lang w:val="en-US" w:eastAsia="en-US" w:bidi="ar-SA"/>
      </w:rPr>
    </w:lvl>
    <w:lvl w:ilvl="2">
      <w:start w:val="0"/>
      <w:numFmt w:val="bullet"/>
      <w:lvlText w:val="•"/>
      <w:lvlJc w:val="left"/>
      <w:pPr>
        <w:ind w:left="1163" w:hanging="360"/>
      </w:pPr>
      <w:rPr>
        <w:rFonts w:hint="default"/>
        <w:lang w:val="en-US" w:eastAsia="en-US" w:bidi="ar-SA"/>
      </w:rPr>
    </w:lvl>
    <w:lvl w:ilvl="3">
      <w:start w:val="0"/>
      <w:numFmt w:val="bullet"/>
      <w:lvlText w:val="•"/>
      <w:lvlJc w:val="left"/>
      <w:pPr>
        <w:ind w:left="1507" w:hanging="360"/>
      </w:pPr>
      <w:rPr>
        <w:rFonts w:hint="default"/>
        <w:lang w:val="en-US" w:eastAsia="en-US" w:bidi="ar-SA"/>
      </w:rPr>
    </w:lvl>
    <w:lvl w:ilvl="4">
      <w:start w:val="0"/>
      <w:numFmt w:val="bullet"/>
      <w:lvlText w:val="•"/>
      <w:lvlJc w:val="left"/>
      <w:pPr>
        <w:ind w:left="1851" w:hanging="360"/>
      </w:pPr>
      <w:rPr>
        <w:rFonts w:hint="default"/>
        <w:lang w:val="en-US" w:eastAsia="en-US" w:bidi="ar-SA"/>
      </w:rPr>
    </w:lvl>
    <w:lvl w:ilvl="5">
      <w:start w:val="0"/>
      <w:numFmt w:val="bullet"/>
      <w:lvlText w:val="•"/>
      <w:lvlJc w:val="left"/>
      <w:pPr>
        <w:ind w:left="2195" w:hanging="360"/>
      </w:pPr>
      <w:rPr>
        <w:rFonts w:hint="default"/>
        <w:lang w:val="en-US" w:eastAsia="en-US" w:bidi="ar-SA"/>
      </w:rPr>
    </w:lvl>
    <w:lvl w:ilvl="6">
      <w:start w:val="0"/>
      <w:numFmt w:val="bullet"/>
      <w:lvlText w:val="•"/>
      <w:lvlJc w:val="left"/>
      <w:pPr>
        <w:ind w:left="2538" w:hanging="360"/>
      </w:pPr>
      <w:rPr>
        <w:rFonts w:hint="default"/>
        <w:lang w:val="en-US" w:eastAsia="en-US" w:bidi="ar-SA"/>
      </w:rPr>
    </w:lvl>
    <w:lvl w:ilvl="7">
      <w:start w:val="0"/>
      <w:numFmt w:val="bullet"/>
      <w:lvlText w:val="•"/>
      <w:lvlJc w:val="left"/>
      <w:pPr>
        <w:ind w:left="2882" w:hanging="360"/>
      </w:pPr>
      <w:rPr>
        <w:rFonts w:hint="default"/>
        <w:lang w:val="en-US" w:eastAsia="en-US" w:bidi="ar-SA"/>
      </w:rPr>
    </w:lvl>
    <w:lvl w:ilvl="8">
      <w:start w:val="0"/>
      <w:numFmt w:val="bullet"/>
      <w:lvlText w:val="•"/>
      <w:lvlJc w:val="left"/>
      <w:pPr>
        <w:ind w:left="3226" w:hanging="360"/>
      </w:pPr>
      <w:rPr>
        <w:rFonts w:hint="default"/>
        <w:lang w:val="en-US" w:eastAsia="en-US" w:bidi="ar-SA"/>
      </w:rPr>
    </w:lvl>
  </w:abstractNum>
  <w:abstractNum w:abstractNumId="3">
    <w:multiLevelType w:val="hybridMultilevel"/>
    <w:lvl w:ilvl="0">
      <w:start w:val="0"/>
      <w:numFmt w:val="bullet"/>
      <w:lvlText w:val="-"/>
      <w:lvlJc w:val="left"/>
      <w:pPr>
        <w:ind w:left="468" w:hanging="360"/>
      </w:pPr>
      <w:rPr>
        <w:rFonts w:hint="default" w:ascii="Calibri" w:hAnsi="Calibri" w:eastAsia="Calibri" w:cs="Calibri"/>
        <w:b w:val="0"/>
        <w:bCs w:val="0"/>
        <w:i w:val="0"/>
        <w:iCs w:val="0"/>
        <w:spacing w:val="0"/>
        <w:w w:val="99"/>
        <w:sz w:val="20"/>
        <w:szCs w:val="20"/>
        <w:lang w:val="en-US" w:eastAsia="en-US" w:bidi="ar-SA"/>
      </w:rPr>
    </w:lvl>
    <w:lvl w:ilvl="1">
      <w:start w:val="0"/>
      <w:numFmt w:val="bullet"/>
      <w:lvlText w:val="•"/>
      <w:lvlJc w:val="left"/>
      <w:pPr>
        <w:ind w:left="805" w:hanging="360"/>
      </w:pPr>
      <w:rPr>
        <w:rFonts w:hint="default"/>
        <w:lang w:val="en-US" w:eastAsia="en-US" w:bidi="ar-SA"/>
      </w:rPr>
    </w:lvl>
    <w:lvl w:ilvl="2">
      <w:start w:val="0"/>
      <w:numFmt w:val="bullet"/>
      <w:lvlText w:val="•"/>
      <w:lvlJc w:val="left"/>
      <w:pPr>
        <w:ind w:left="1150" w:hanging="360"/>
      </w:pPr>
      <w:rPr>
        <w:rFonts w:hint="default"/>
        <w:lang w:val="en-US" w:eastAsia="en-US" w:bidi="ar-SA"/>
      </w:rPr>
    </w:lvl>
    <w:lvl w:ilvl="3">
      <w:start w:val="0"/>
      <w:numFmt w:val="bullet"/>
      <w:lvlText w:val="•"/>
      <w:lvlJc w:val="left"/>
      <w:pPr>
        <w:ind w:left="1496" w:hanging="360"/>
      </w:pPr>
      <w:rPr>
        <w:rFonts w:hint="default"/>
        <w:lang w:val="en-US" w:eastAsia="en-US" w:bidi="ar-SA"/>
      </w:rPr>
    </w:lvl>
    <w:lvl w:ilvl="4">
      <w:start w:val="0"/>
      <w:numFmt w:val="bullet"/>
      <w:lvlText w:val="•"/>
      <w:lvlJc w:val="left"/>
      <w:pPr>
        <w:ind w:left="1841" w:hanging="360"/>
      </w:pPr>
      <w:rPr>
        <w:rFonts w:hint="default"/>
        <w:lang w:val="en-US" w:eastAsia="en-US" w:bidi="ar-SA"/>
      </w:rPr>
    </w:lvl>
    <w:lvl w:ilvl="5">
      <w:start w:val="0"/>
      <w:numFmt w:val="bullet"/>
      <w:lvlText w:val="•"/>
      <w:lvlJc w:val="left"/>
      <w:pPr>
        <w:ind w:left="2187" w:hanging="360"/>
      </w:pPr>
      <w:rPr>
        <w:rFonts w:hint="default"/>
        <w:lang w:val="en-US" w:eastAsia="en-US" w:bidi="ar-SA"/>
      </w:rPr>
    </w:lvl>
    <w:lvl w:ilvl="6">
      <w:start w:val="0"/>
      <w:numFmt w:val="bullet"/>
      <w:lvlText w:val="•"/>
      <w:lvlJc w:val="left"/>
      <w:pPr>
        <w:ind w:left="2532" w:hanging="360"/>
      </w:pPr>
      <w:rPr>
        <w:rFonts w:hint="default"/>
        <w:lang w:val="en-US" w:eastAsia="en-US" w:bidi="ar-SA"/>
      </w:rPr>
    </w:lvl>
    <w:lvl w:ilvl="7">
      <w:start w:val="0"/>
      <w:numFmt w:val="bullet"/>
      <w:lvlText w:val="•"/>
      <w:lvlJc w:val="left"/>
      <w:pPr>
        <w:ind w:left="2877" w:hanging="360"/>
      </w:pPr>
      <w:rPr>
        <w:rFonts w:hint="default"/>
        <w:lang w:val="en-US" w:eastAsia="en-US" w:bidi="ar-SA"/>
      </w:rPr>
    </w:lvl>
    <w:lvl w:ilvl="8">
      <w:start w:val="0"/>
      <w:numFmt w:val="bullet"/>
      <w:lvlText w:val="•"/>
      <w:lvlJc w:val="left"/>
      <w:pPr>
        <w:ind w:left="3223" w:hanging="360"/>
      </w:pPr>
      <w:rPr>
        <w:rFonts w:hint="default"/>
        <w:lang w:val="en-US" w:eastAsia="en-US" w:bidi="ar-SA"/>
      </w:rPr>
    </w:lvl>
  </w:abstractNum>
  <w:abstractNum w:abstractNumId="2">
    <w:multiLevelType w:val="hybridMultilevel"/>
    <w:lvl w:ilvl="0">
      <w:start w:val="0"/>
      <w:numFmt w:val="bullet"/>
      <w:lvlText w:val="-"/>
      <w:lvlJc w:val="left"/>
      <w:pPr>
        <w:ind w:left="468" w:hanging="360"/>
      </w:pPr>
      <w:rPr>
        <w:rFonts w:hint="default" w:ascii="Calibri" w:hAnsi="Calibri" w:eastAsia="Calibri" w:cs="Calibri"/>
        <w:b w:val="0"/>
        <w:bCs w:val="0"/>
        <w:i w:val="0"/>
        <w:iCs w:val="0"/>
        <w:spacing w:val="0"/>
        <w:w w:val="99"/>
        <w:sz w:val="20"/>
        <w:szCs w:val="20"/>
        <w:lang w:val="en-US" w:eastAsia="en-US" w:bidi="ar-SA"/>
      </w:rPr>
    </w:lvl>
    <w:lvl w:ilvl="1">
      <w:start w:val="0"/>
      <w:numFmt w:val="bullet"/>
      <w:lvlText w:val="•"/>
      <w:lvlJc w:val="left"/>
      <w:pPr>
        <w:ind w:left="767" w:hanging="360"/>
      </w:pPr>
      <w:rPr>
        <w:rFonts w:hint="default"/>
        <w:lang w:val="en-US" w:eastAsia="en-US" w:bidi="ar-SA"/>
      </w:rPr>
    </w:lvl>
    <w:lvl w:ilvl="2">
      <w:start w:val="0"/>
      <w:numFmt w:val="bullet"/>
      <w:lvlText w:val="•"/>
      <w:lvlJc w:val="left"/>
      <w:pPr>
        <w:ind w:left="1074" w:hanging="360"/>
      </w:pPr>
      <w:rPr>
        <w:rFonts w:hint="default"/>
        <w:lang w:val="en-US" w:eastAsia="en-US" w:bidi="ar-SA"/>
      </w:rPr>
    </w:lvl>
    <w:lvl w:ilvl="3">
      <w:start w:val="0"/>
      <w:numFmt w:val="bullet"/>
      <w:lvlText w:val="•"/>
      <w:lvlJc w:val="left"/>
      <w:pPr>
        <w:ind w:left="1381" w:hanging="360"/>
      </w:pPr>
      <w:rPr>
        <w:rFonts w:hint="default"/>
        <w:lang w:val="en-US" w:eastAsia="en-US" w:bidi="ar-SA"/>
      </w:rPr>
    </w:lvl>
    <w:lvl w:ilvl="4">
      <w:start w:val="0"/>
      <w:numFmt w:val="bullet"/>
      <w:lvlText w:val="•"/>
      <w:lvlJc w:val="left"/>
      <w:pPr>
        <w:ind w:left="1688" w:hanging="360"/>
      </w:pPr>
      <w:rPr>
        <w:rFonts w:hint="default"/>
        <w:lang w:val="en-US" w:eastAsia="en-US" w:bidi="ar-SA"/>
      </w:rPr>
    </w:lvl>
    <w:lvl w:ilvl="5">
      <w:start w:val="0"/>
      <w:numFmt w:val="bullet"/>
      <w:lvlText w:val="•"/>
      <w:lvlJc w:val="left"/>
      <w:pPr>
        <w:ind w:left="1996" w:hanging="360"/>
      </w:pPr>
      <w:rPr>
        <w:rFonts w:hint="default"/>
        <w:lang w:val="en-US" w:eastAsia="en-US" w:bidi="ar-SA"/>
      </w:rPr>
    </w:lvl>
    <w:lvl w:ilvl="6">
      <w:start w:val="0"/>
      <w:numFmt w:val="bullet"/>
      <w:lvlText w:val="•"/>
      <w:lvlJc w:val="left"/>
      <w:pPr>
        <w:ind w:left="2303" w:hanging="360"/>
      </w:pPr>
      <w:rPr>
        <w:rFonts w:hint="default"/>
        <w:lang w:val="en-US" w:eastAsia="en-US" w:bidi="ar-SA"/>
      </w:rPr>
    </w:lvl>
    <w:lvl w:ilvl="7">
      <w:start w:val="0"/>
      <w:numFmt w:val="bullet"/>
      <w:lvlText w:val="•"/>
      <w:lvlJc w:val="left"/>
      <w:pPr>
        <w:ind w:left="2610" w:hanging="360"/>
      </w:pPr>
      <w:rPr>
        <w:rFonts w:hint="default"/>
        <w:lang w:val="en-US" w:eastAsia="en-US" w:bidi="ar-SA"/>
      </w:rPr>
    </w:lvl>
    <w:lvl w:ilvl="8">
      <w:start w:val="0"/>
      <w:numFmt w:val="bullet"/>
      <w:lvlText w:val="•"/>
      <w:lvlJc w:val="left"/>
      <w:pPr>
        <w:ind w:left="2917" w:hanging="360"/>
      </w:pPr>
      <w:rPr>
        <w:rFonts w:hint="default"/>
        <w:lang w:val="en-US" w:eastAsia="en-US" w:bidi="ar-SA"/>
      </w:rPr>
    </w:lvl>
  </w:abstractNum>
  <w:abstractNum w:abstractNumId="1">
    <w:multiLevelType w:val="hybridMultilevel"/>
    <w:lvl w:ilvl="0">
      <w:start w:val="1"/>
      <w:numFmt w:val="decimal"/>
      <w:lvlText w:val="%1."/>
      <w:lvlJc w:val="left"/>
      <w:pPr>
        <w:ind w:left="841" w:hanging="708"/>
        <w:jc w:val="left"/>
      </w:pPr>
      <w:rPr>
        <w:rFonts w:hint="default" w:ascii="Arial" w:hAnsi="Arial" w:eastAsia="Arial" w:cs="Arial"/>
        <w:b w:val="0"/>
        <w:bCs w:val="0"/>
        <w:i w:val="0"/>
        <w:iCs w:val="0"/>
        <w:spacing w:val="-1"/>
        <w:w w:val="99"/>
        <w:sz w:val="20"/>
        <w:szCs w:val="20"/>
        <w:lang w:val="en-US" w:eastAsia="en-US" w:bidi="ar-SA"/>
      </w:rPr>
    </w:lvl>
    <w:lvl w:ilvl="1">
      <w:start w:val="1"/>
      <w:numFmt w:val="lowerLetter"/>
      <w:lvlText w:val="%2."/>
      <w:lvlJc w:val="left"/>
      <w:pPr>
        <w:ind w:left="1551" w:hanging="682"/>
        <w:jc w:val="left"/>
      </w:pPr>
      <w:rPr>
        <w:rFonts w:hint="default" w:ascii="Arial" w:hAnsi="Arial" w:eastAsia="Arial" w:cs="Arial"/>
        <w:b w:val="0"/>
        <w:bCs w:val="0"/>
        <w:i w:val="0"/>
        <w:iCs w:val="0"/>
        <w:spacing w:val="-1"/>
        <w:w w:val="99"/>
        <w:sz w:val="20"/>
        <w:szCs w:val="20"/>
        <w:lang w:val="en-US" w:eastAsia="en-US" w:bidi="ar-SA"/>
      </w:rPr>
    </w:lvl>
    <w:lvl w:ilvl="2">
      <w:start w:val="0"/>
      <w:numFmt w:val="bullet"/>
      <w:lvlText w:val="-"/>
      <w:lvlJc w:val="left"/>
      <w:pPr>
        <w:ind w:left="1573" w:hanging="360"/>
      </w:pPr>
      <w:rPr>
        <w:rFonts w:hint="default" w:ascii="Calibri" w:hAnsi="Calibri" w:eastAsia="Calibri" w:cs="Calibri"/>
        <w:b w:val="0"/>
        <w:bCs w:val="0"/>
        <w:i w:val="0"/>
        <w:iCs w:val="0"/>
        <w:spacing w:val="0"/>
        <w:w w:val="99"/>
        <w:sz w:val="20"/>
        <w:szCs w:val="20"/>
        <w:lang w:val="en-US" w:eastAsia="en-US" w:bidi="ar-SA"/>
      </w:rPr>
    </w:lvl>
    <w:lvl w:ilvl="3">
      <w:start w:val="0"/>
      <w:numFmt w:val="bullet"/>
      <w:lvlText w:val=""/>
      <w:lvlJc w:val="left"/>
      <w:pPr>
        <w:ind w:left="2024" w:hanging="360"/>
      </w:pPr>
      <w:rPr>
        <w:rFonts w:hint="default" w:ascii="Symbol" w:hAnsi="Symbol" w:eastAsia="Symbol" w:cs="Symbol"/>
        <w:b w:val="0"/>
        <w:bCs w:val="0"/>
        <w:i w:val="0"/>
        <w:iCs w:val="0"/>
        <w:spacing w:val="0"/>
        <w:w w:val="99"/>
        <w:sz w:val="20"/>
        <w:szCs w:val="20"/>
        <w:lang w:val="en-US" w:eastAsia="en-US" w:bidi="ar-SA"/>
      </w:rPr>
    </w:lvl>
    <w:lvl w:ilvl="4">
      <w:start w:val="0"/>
      <w:numFmt w:val="bullet"/>
      <w:lvlText w:val="•"/>
      <w:lvlJc w:val="left"/>
      <w:pPr>
        <w:ind w:left="1260" w:hanging="360"/>
      </w:pPr>
      <w:rPr>
        <w:rFonts w:hint="default"/>
        <w:lang w:val="en-US" w:eastAsia="en-US" w:bidi="ar-SA"/>
      </w:rPr>
    </w:lvl>
    <w:lvl w:ilvl="5">
      <w:start w:val="0"/>
      <w:numFmt w:val="bullet"/>
      <w:lvlText w:val="•"/>
      <w:lvlJc w:val="left"/>
      <w:pPr>
        <w:ind w:left="1280" w:hanging="360"/>
      </w:pPr>
      <w:rPr>
        <w:rFonts w:hint="default"/>
        <w:lang w:val="en-US" w:eastAsia="en-US" w:bidi="ar-SA"/>
      </w:rPr>
    </w:lvl>
    <w:lvl w:ilvl="6">
      <w:start w:val="0"/>
      <w:numFmt w:val="bullet"/>
      <w:lvlText w:val="•"/>
      <w:lvlJc w:val="left"/>
      <w:pPr>
        <w:ind w:left="1300" w:hanging="360"/>
      </w:pPr>
      <w:rPr>
        <w:rFonts w:hint="default"/>
        <w:lang w:val="en-US" w:eastAsia="en-US" w:bidi="ar-SA"/>
      </w:rPr>
    </w:lvl>
    <w:lvl w:ilvl="7">
      <w:start w:val="0"/>
      <w:numFmt w:val="bullet"/>
      <w:lvlText w:val="•"/>
      <w:lvlJc w:val="left"/>
      <w:pPr>
        <w:ind w:left="1360" w:hanging="360"/>
      </w:pPr>
      <w:rPr>
        <w:rFonts w:hint="default"/>
        <w:lang w:val="en-US" w:eastAsia="en-US" w:bidi="ar-SA"/>
      </w:rPr>
    </w:lvl>
    <w:lvl w:ilvl="8">
      <w:start w:val="0"/>
      <w:numFmt w:val="bullet"/>
      <w:lvlText w:val="•"/>
      <w:lvlJc w:val="left"/>
      <w:pPr>
        <w:ind w:left="1400" w:hanging="360"/>
      </w:pPr>
      <w:rPr>
        <w:rFonts w:hint="default"/>
        <w:lang w:val="en-US" w:eastAsia="en-US" w:bidi="ar-SA"/>
      </w:rPr>
    </w:lvl>
  </w:abstractNum>
  <w:abstractNum w:abstractNumId="0">
    <w:multiLevelType w:val="hybridMultilevel"/>
    <w:lvl w:ilvl="0">
      <w:start w:val="0"/>
      <w:numFmt w:val="bullet"/>
      <w:lvlText w:val=""/>
      <w:lvlJc w:val="left"/>
      <w:pPr>
        <w:ind w:left="493"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554" w:hanging="360"/>
      </w:pPr>
      <w:rPr>
        <w:rFonts w:hint="default"/>
        <w:lang w:val="en-US" w:eastAsia="en-US" w:bidi="ar-SA"/>
      </w:rPr>
    </w:lvl>
    <w:lvl w:ilvl="2">
      <w:start w:val="0"/>
      <w:numFmt w:val="bullet"/>
      <w:lvlText w:val="•"/>
      <w:lvlJc w:val="left"/>
      <w:pPr>
        <w:ind w:left="2609" w:hanging="360"/>
      </w:pPr>
      <w:rPr>
        <w:rFonts w:hint="default"/>
        <w:lang w:val="en-US" w:eastAsia="en-US" w:bidi="ar-SA"/>
      </w:rPr>
    </w:lvl>
    <w:lvl w:ilvl="3">
      <w:start w:val="0"/>
      <w:numFmt w:val="bullet"/>
      <w:lvlText w:val="•"/>
      <w:lvlJc w:val="left"/>
      <w:pPr>
        <w:ind w:left="3663" w:hanging="360"/>
      </w:pPr>
      <w:rPr>
        <w:rFonts w:hint="default"/>
        <w:lang w:val="en-US" w:eastAsia="en-US" w:bidi="ar-SA"/>
      </w:rPr>
    </w:lvl>
    <w:lvl w:ilvl="4">
      <w:start w:val="0"/>
      <w:numFmt w:val="bullet"/>
      <w:lvlText w:val="•"/>
      <w:lvlJc w:val="left"/>
      <w:pPr>
        <w:ind w:left="4718" w:hanging="360"/>
      </w:pPr>
      <w:rPr>
        <w:rFonts w:hint="default"/>
        <w:lang w:val="en-US" w:eastAsia="en-US" w:bidi="ar-SA"/>
      </w:rPr>
    </w:lvl>
    <w:lvl w:ilvl="5">
      <w:start w:val="0"/>
      <w:numFmt w:val="bullet"/>
      <w:lvlText w:val="•"/>
      <w:lvlJc w:val="left"/>
      <w:pPr>
        <w:ind w:left="5773" w:hanging="360"/>
      </w:pPr>
      <w:rPr>
        <w:rFonts w:hint="default"/>
        <w:lang w:val="en-US" w:eastAsia="en-US" w:bidi="ar-SA"/>
      </w:rPr>
    </w:lvl>
    <w:lvl w:ilvl="6">
      <w:start w:val="0"/>
      <w:numFmt w:val="bullet"/>
      <w:lvlText w:val="•"/>
      <w:lvlJc w:val="left"/>
      <w:pPr>
        <w:ind w:left="6827" w:hanging="360"/>
      </w:pPr>
      <w:rPr>
        <w:rFonts w:hint="default"/>
        <w:lang w:val="en-US" w:eastAsia="en-US" w:bidi="ar-SA"/>
      </w:rPr>
    </w:lvl>
    <w:lvl w:ilvl="7">
      <w:start w:val="0"/>
      <w:numFmt w:val="bullet"/>
      <w:lvlText w:val="•"/>
      <w:lvlJc w:val="left"/>
      <w:pPr>
        <w:ind w:left="7882" w:hanging="360"/>
      </w:pPr>
      <w:rPr>
        <w:rFonts w:hint="default"/>
        <w:lang w:val="en-US" w:eastAsia="en-US" w:bidi="ar-SA"/>
      </w:rPr>
    </w:lvl>
    <w:lvl w:ilvl="8">
      <w:start w:val="0"/>
      <w:numFmt w:val="bullet"/>
      <w:lvlText w:val="•"/>
      <w:lvlJc w:val="left"/>
      <w:pPr>
        <w:ind w:left="8937" w:hanging="360"/>
      </w:pPr>
      <w:rPr>
        <w:rFonts w:hint="default"/>
        <w:lang w:val="en-US" w:eastAsia="en-US" w:bidi="ar-SA"/>
      </w:rPr>
    </w:lvl>
  </w:abstractNum>
  <w:num w:numId="29">
    <w:abstractNumId w:val="28"/>
  </w:num>
  <w:num w:numId="23">
    <w:abstractNumId w:val="22"/>
  </w:num>
  <w:num w:numId="28">
    <w:abstractNumId w:val="27"/>
  </w:num>
  <w:num w:numId="27">
    <w:abstractNumId w:val="26"/>
  </w:num>
  <w:num w:numId="26">
    <w:abstractNumId w:val="25"/>
  </w:num>
  <w:num w:numId="25">
    <w:abstractNumId w:val="24"/>
  </w:num>
  <w:num w:numId="24">
    <w:abstractNumId w:val="23"/>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147"/>
      <w:ind w:left="133"/>
    </w:pPr>
    <w:rPr>
      <w:rFonts w:ascii="Arial" w:hAnsi="Arial" w:eastAsia="Arial" w:cs="Arial"/>
      <w:b/>
      <w:bCs/>
      <w:sz w:val="22"/>
      <w:szCs w:val="22"/>
      <w:lang w:val="en-US" w:eastAsia="en-US" w:bidi="ar-SA"/>
    </w:rPr>
  </w:style>
  <w:style w:styleId="TOC2" w:type="paragraph">
    <w:name w:val="TOC 2"/>
    <w:basedOn w:val="Normal"/>
    <w:uiPriority w:val="1"/>
    <w:qFormat/>
    <w:pPr>
      <w:spacing w:before="190"/>
      <w:ind w:left="558"/>
    </w:pPr>
    <w:rPr>
      <w:rFonts w:ascii="Arial" w:hAnsi="Arial" w:eastAsia="Arial" w:cs="Arial"/>
      <w:sz w:val="20"/>
      <w:szCs w:val="20"/>
      <w:lang w:val="en-US" w:eastAsia="en-US" w:bidi="ar-SA"/>
    </w:rPr>
  </w:style>
  <w:style w:styleId="TOC3" w:type="paragraph">
    <w:name w:val="TOC 3"/>
    <w:basedOn w:val="Normal"/>
    <w:uiPriority w:val="1"/>
    <w:qFormat/>
    <w:pPr>
      <w:spacing w:before="187"/>
      <w:ind w:left="558" w:right="1130"/>
    </w:pPr>
    <w:rPr>
      <w:rFonts w:ascii="Arial" w:hAnsi="Arial" w:eastAsia="Arial" w:cs="Arial"/>
      <w:i/>
      <w:iCs/>
      <w:sz w:val="20"/>
      <w:szCs w:val="20"/>
      <w:lang w:val="en-US" w:eastAsia="en-US" w:bidi="ar-SA"/>
    </w:rPr>
  </w:style>
  <w:style w:styleId="BodyText" w:type="paragraph">
    <w:name w:val="Body Text"/>
    <w:basedOn w:val="Normal"/>
    <w:uiPriority w:val="1"/>
    <w:qFormat/>
    <w:pPr>
      <w:ind w:left="841"/>
    </w:pPr>
    <w:rPr>
      <w:rFonts w:ascii="Arial" w:hAnsi="Arial" w:eastAsia="Arial" w:cs="Arial"/>
      <w:sz w:val="20"/>
      <w:szCs w:val="20"/>
      <w:lang w:val="en-US" w:eastAsia="en-US" w:bidi="ar-SA"/>
    </w:rPr>
  </w:style>
  <w:style w:styleId="Heading1" w:type="paragraph">
    <w:name w:val="Heading 1"/>
    <w:basedOn w:val="Normal"/>
    <w:uiPriority w:val="1"/>
    <w:qFormat/>
    <w:pPr>
      <w:spacing w:before="64"/>
      <w:ind w:left="493"/>
      <w:outlineLvl w:val="1"/>
    </w:pPr>
    <w:rPr>
      <w:rFonts w:ascii="Arial" w:hAnsi="Arial" w:eastAsia="Arial" w:cs="Arial"/>
      <w:sz w:val="32"/>
      <w:szCs w:val="32"/>
      <w:lang w:val="en-US" w:eastAsia="en-US" w:bidi="ar-SA"/>
    </w:rPr>
  </w:style>
  <w:style w:styleId="Heading2" w:type="paragraph">
    <w:name w:val="Heading 2"/>
    <w:basedOn w:val="Normal"/>
    <w:uiPriority w:val="1"/>
    <w:qFormat/>
    <w:pPr>
      <w:spacing w:before="1"/>
      <w:ind w:left="133"/>
      <w:outlineLvl w:val="2"/>
    </w:pPr>
    <w:rPr>
      <w:rFonts w:ascii="Arial" w:hAnsi="Arial" w:eastAsia="Arial" w:cs="Arial"/>
      <w:b/>
      <w:bCs/>
      <w:sz w:val="22"/>
      <w:szCs w:val="22"/>
      <w:lang w:val="en-US" w:eastAsia="en-US" w:bidi="ar-SA"/>
    </w:rPr>
  </w:style>
  <w:style w:styleId="Heading3" w:type="paragraph">
    <w:name w:val="Heading 3"/>
    <w:basedOn w:val="Normal"/>
    <w:uiPriority w:val="1"/>
    <w:qFormat/>
    <w:pPr>
      <w:spacing w:before="140"/>
      <w:ind w:left="841"/>
      <w:outlineLvl w:val="3"/>
    </w:pPr>
    <w:rPr>
      <w:rFonts w:ascii="Arial" w:hAnsi="Arial" w:eastAsia="Arial" w:cs="Arial"/>
      <w:b/>
      <w:bCs/>
      <w:sz w:val="20"/>
      <w:szCs w:val="20"/>
      <w:lang w:val="en-US" w:eastAsia="en-US" w:bidi="ar-SA"/>
    </w:rPr>
  </w:style>
  <w:style w:styleId="Heading4" w:type="paragraph">
    <w:name w:val="Heading 4"/>
    <w:basedOn w:val="Normal"/>
    <w:uiPriority w:val="1"/>
    <w:qFormat/>
    <w:pPr>
      <w:spacing w:before="140"/>
      <w:ind w:left="133"/>
      <w:outlineLvl w:val="4"/>
    </w:pPr>
    <w:rPr>
      <w:rFonts w:ascii="Arial" w:hAnsi="Arial" w:eastAsia="Arial" w:cs="Arial"/>
      <w:b/>
      <w:bCs/>
      <w:i/>
      <w:iCs/>
      <w:sz w:val="20"/>
      <w:szCs w:val="20"/>
      <w:lang w:val="en-US" w:eastAsia="en-US" w:bidi="ar-SA"/>
    </w:rPr>
  </w:style>
  <w:style w:styleId="Title" w:type="paragraph">
    <w:name w:val="Title"/>
    <w:basedOn w:val="Normal"/>
    <w:uiPriority w:val="1"/>
    <w:qFormat/>
    <w:pPr>
      <w:ind w:left="38" w:right="28"/>
      <w:jc w:val="center"/>
    </w:pPr>
    <w:rPr>
      <w:rFonts w:ascii="Cambria" w:hAnsi="Cambria" w:eastAsia="Cambria" w:cs="Cambria"/>
      <w:b/>
      <w:bCs/>
      <w:sz w:val="56"/>
      <w:szCs w:val="56"/>
      <w:lang w:val="en-US" w:eastAsia="en-US" w:bidi="ar-SA"/>
    </w:rPr>
  </w:style>
  <w:style w:styleId="ListParagraph" w:type="paragraph">
    <w:name w:val="List Paragraph"/>
    <w:basedOn w:val="Normal"/>
    <w:uiPriority w:val="1"/>
    <w:qFormat/>
    <w:pPr>
      <w:spacing w:before="190"/>
      <w:ind w:left="841" w:hanging="708"/>
    </w:pPr>
    <w:rPr>
      <w:rFonts w:ascii="Arial" w:hAnsi="Arial" w:eastAsia="Arial" w:cs="Arial"/>
      <w:lang w:val="en-US" w:eastAsia="en-US" w:bidi="ar-SA"/>
    </w:rPr>
  </w:style>
  <w:style w:styleId="TableParagraph" w:type="paragraph">
    <w:name w:val="Table Paragraph"/>
    <w:basedOn w:val="Normal"/>
    <w:uiPriority w:val="1"/>
    <w:qFormat/>
    <w:pPr>
      <w:spacing w:before="170"/>
      <w:ind w:left="105"/>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image" Target="media/image3.jpeg"/><Relationship Id="rId9" Type="http://schemas.openxmlformats.org/officeDocument/2006/relationships/hyperlink" Target="https://www.ombudsman.gov.au/__data/assets/pdf_file/0041/299588/Summary-of-Key-Changes-to-PID.pdf" TargetMode="External"/><Relationship Id="rId10" Type="http://schemas.openxmlformats.org/officeDocument/2006/relationships/hyperlink" Target="https://www.ombudsman.gov.au/__data/assets/pdf_file/0034/299617/personal-work-related-conduct.pdf" TargetMode="External"/><Relationship Id="rId11" Type="http://schemas.openxmlformats.org/officeDocument/2006/relationships/hyperlink" Target="https://www.ombudsman.gov.au/__data/assets/pdf_file/0039/299586/New-responsibilities-for-Principal-Officers.pdf" TargetMode="External"/><Relationship Id="rId12" Type="http://schemas.openxmlformats.org/officeDocument/2006/relationships/hyperlink" Target="https://www.ombudsman.gov.au/__data/assets/pdf_file/0037/299584/New-responsibilities-for-AOs.pdf" TargetMode="External"/><Relationship Id="rId13" Type="http://schemas.openxmlformats.org/officeDocument/2006/relationships/hyperlink" Target="https://www.ombudsman.gov.au/__data/assets/pdf_file/0038/299585/New-responsibilities-for-Investigation-Officers.pdf" TargetMode="External"/><Relationship Id="rId14" Type="http://schemas.openxmlformats.org/officeDocument/2006/relationships/hyperlink" Target="https://www.ombudsman.gov.au/__data/assets/pdf_file/0040/299587/New-responsibilities-for-Supervisors.pdf" TargetMode="External"/><Relationship Id="rId15" Type="http://schemas.openxmlformats.org/officeDocument/2006/relationships/hyperlink" Target="https://www.ombudsman.gov.au/__data/assets/pdf_file/0021/300684/Finding-the-right-outcome.pdf" TargetMode="External"/><Relationship Id="rId16" Type="http://schemas.openxmlformats.org/officeDocument/2006/relationships/hyperlink" Target="https://www.ombudsman.gov.au/__data/assets/pdf_file/0023/300686/Factsheet-PID-and-NACC-interactions-_-September-2023.pdf" TargetMode="External"/><Relationship Id="rId17" Type="http://schemas.openxmlformats.org/officeDocument/2006/relationships/hyperlink" Target="https://www.ombudsman.gov.au/__data/assets/pdf_file/0022/300685/Application-of-reforms_September-2023.pdf" TargetMode="External"/><Relationship Id="rId18" Type="http://schemas.openxmlformats.org/officeDocument/2006/relationships/hyperlink" Target="https://aus01.safelinks.protection.outlook.com/?url=https%3A%2F%2Fwww.ag.gov.au%2Fintegrity%2Fnational-anti-corruption-commission%2Fmandatory-referrals-public-interest-disclosure-officers&amp;data=05%7C01%7CPID%40arc.gov.au%7Cd46c75e3b7144568eeae08db7202fb2b%7Cc75dbeeca1a549b48a3ac54972b1ce77%7C0%7C0%7C638229129857978866%7CUnknown%7CTWFpbGZsb3d8eyJWIjoiMC4wLjAwMDAiLCJQIjoiV2luMzIiLCJBTiI6Ik1haWwiLCJXVCI6Mn0%3D%7C3000%7C%7C%7C&amp;sdata=9rQYYGYLaffV4bmRN0Zj8fIWN34M%2FqWahWy8RBKpDJw%3D&amp;reserved=0" TargetMode="External"/><Relationship Id="rId19" Type="http://schemas.openxmlformats.org/officeDocument/2006/relationships/hyperlink" Target="https://aus01.safelinks.protection.outlook.com/?url=https%3A%2F%2Fwww.ag.gov.au%2Fintegrity%2Fnational-anti-corruption-commission%2Fhow-make-referral-nacc&amp;data=05%7C01%7CPID%40arc.gov.au%7Cd46c75e3b7144568eeae08db7202fb2b%7Cc75dbeeca1a549b48a3ac54972b1ce77%7C0%7C0%7C638229129857978866%7CUnknown%7CTWFpbGZsb3d8eyJWIjoiMC4wLjAwMDAiLCJQIjoiV2luMzIiLCJBTiI6Ik1haWwiLCJXVCI6Mn0%3D%7C3000%7C%7C%7C&amp;sdata=I725hdv%2FRjCvPrmltu4o%2B2iSow7WeAHdfEzXlBfkqAs%3D&amp;reserved=0" TargetMode="External"/><Relationship Id="rId20" Type="http://schemas.openxmlformats.org/officeDocument/2006/relationships/hyperlink" Target="https://aus01.safelinks.protection.outlook.com/?url=https%3A%2F%2Fwww.ag.gov.au%2Fintegrity%2Fnational-anti-corruption-commission&amp;data=05%7C01%7CPID%40arc.gov.au%7Cd46c75e3b7144568eeae08db7202fb2b%7Cc75dbeeca1a549b48a3ac54972b1ce77%7C0%7C0%7C638229129857978866%7CUnknown%7CTWFpbGZsb3d8eyJWIjoiMC4wLjAwMDAiLCJQIjoiV2luMzIiLCJBTiI6Ik1haWwiLCJXVCI6Mn0%3D%7C3000%7C%7C%7C&amp;sdata=1ieBZR6lIXomqb2laMblKXR1rR7t%2B5S%2BVRucOf5jZOI%3D&amp;reserved=0" TargetMode="External"/><Relationship Id="rId21" Type="http://schemas.openxmlformats.org/officeDocument/2006/relationships/hyperlink" Target="https://australianresearchcouncil.sharepoint.com/Pages/Delegations.aspx" TargetMode="External"/><Relationship Id="rId22" Type="http://schemas.openxmlformats.org/officeDocument/2006/relationships/hyperlink" Target="mailto:PID@ombudsman.gov.au" TargetMode="External"/><Relationship Id="rId23" Type="http://schemas.openxmlformats.org/officeDocument/2006/relationships/hyperlink" Target="https://www.ombudsman.gov.au/__data/assets/pdf_file/0012/301206/Guide-Supervisors-and-the-PID-Act.pdf" TargetMode="External"/><Relationship Id="rId24" Type="http://schemas.openxmlformats.org/officeDocument/2006/relationships/footer" Target="footer2.xml"/><Relationship Id="rId25" Type="http://schemas.openxmlformats.org/officeDocument/2006/relationships/hyperlink" Target="https://www.ombudsman.gov.au/industry-and-agency-oversight/public-interest-disclosure-whistleblowing/tools-and-resources" TargetMode="External"/><Relationship Id="rId26" Type="http://schemas.openxmlformats.org/officeDocument/2006/relationships/footer" Target="footer3.xml"/><Relationship Id="rId27" Type="http://schemas.openxmlformats.org/officeDocument/2006/relationships/footer" Target="footer4.xml"/><Relationship Id="rId28" Type="http://schemas.openxmlformats.org/officeDocument/2006/relationships/footer" Target="footer5.xml"/><Relationship Id="rId29" Type="http://schemas.openxmlformats.org/officeDocument/2006/relationships/footer" Target="footer6.xml"/><Relationship Id="rId30" Type="http://schemas.openxmlformats.org/officeDocument/2006/relationships/image" Target="media/image4.png"/><Relationship Id="rId31" Type="http://schemas.openxmlformats.org/officeDocument/2006/relationships/footer" Target="footer7.xml"/><Relationship Id="rId32" Type="http://schemas.openxmlformats.org/officeDocument/2006/relationships/hyperlink" Target="https://www.ombudsman.gov.au/__data/assets/word_doc/0032/289931/Form-2-s50A-Notification-of-decision-not-to-investigate-or-not-to-investigate-further_preJuly.docx" TargetMode="External"/><Relationship Id="rId33" Type="http://schemas.openxmlformats.org/officeDocument/2006/relationships/hyperlink" Target="https://www.ombudsman.gov.au/__data/assets/word_doc/0033/289932/Form-3-Extension-of-time-to-investigate-a-PID.docx" TargetMode="External"/><Relationship Id="rId34" Type="http://schemas.openxmlformats.org/officeDocument/2006/relationships/hyperlink" Target="https://www.ombudsman.gov.au/__data/assets/word_doc/0040/299299/Form-1-s-441A-Notification-of-allocation-form.docx" TargetMode="External"/><Relationship Id="rId35" Type="http://schemas.openxmlformats.org/officeDocument/2006/relationships/hyperlink" Target="https://www.ombudsman.gov.au/__data/assets/word_doc/0037/298990/Form-2-s-48-Notification-of-decision-not-to-investigate-or-not-to-investigate-further-form-V1.0.docx" TargetMode="External"/><Relationship Id="rId36" Type="http://schemas.openxmlformats.org/officeDocument/2006/relationships/hyperlink" Target="https://www.ombudsman.gov.au/__data/assets/word_doc/0024/299301/Form-3-s52-Extension-of-time-to-investigate-a-PID-V2.0-A2343342.docx" TargetMode="External"/><Relationship Id="rId37" Type="http://schemas.openxmlformats.org/officeDocument/2006/relationships/hyperlink" Target="https://www.ombudsman.gov.au/__data/assets/word_doc/0025/299302/Form-4-s-44A-Notification-of-decision-not-to-allocate-V2.0-A2343343.docx" TargetMode="External"/><Relationship Id="rId38" Type="http://schemas.openxmlformats.org/officeDocument/2006/relationships/hyperlink" Target="https://www.ombudsman.gov.au/__data/assets/word_doc/0016/300607/Form-5-s-51-Notification-of-a-finalised-PID-Investigation-V2.0-A2343427.docx" TargetMode="External"/><Relationship Id="rId39" Type="http://schemas.openxmlformats.org/officeDocument/2006/relationships/hyperlink" Target="https://www.ombudsman.gov.au/__data/assets/word_doc/0026/299303/Form-6-s44B-and-s50A-Notification-of-a-stop-action-direction-V7.0-A2344839.docx" TargetMode="External"/><Relationship Id="rId40" Type="http://schemas.openxmlformats.org/officeDocument/2006/relationships/hyperlink" Target="mailto:pid@ombudsman.gov.au" TargetMode="External"/><Relationship Id="rId41" Type="http://schemas.openxmlformats.org/officeDocument/2006/relationships/hyperlink" Target="https://australianresearchcouncil.sharepoint.com/Documents/Policy_-_Personnel_Delegations.pdf" TargetMode="External"/><Relationship Id="rId42" Type="http://schemas.openxmlformats.org/officeDocument/2006/relationships/image" Target="media/image5.jpeg"/><Relationship Id="rId43" Type="http://schemas.openxmlformats.org/officeDocument/2006/relationships/image" Target="media/image6.png"/><Relationship Id="rId4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 Legal</dc:creator>
  <cp:category>Procedure</cp:category>
  <cp:keywords>PID; Financial</cp:keywords>
  <dc:subject>Policy and Procedures for dealing with Public Interest Disclosure procedure</dc:subject>
  <dc:title>Policy and Procedures for dealing with Public Interest Disclosure</dc:title>
  <dcterms:created xsi:type="dcterms:W3CDTF">2024-12-18T00:18:28Z</dcterms:created>
  <dcterms:modified xsi:type="dcterms:W3CDTF">2024-12-18T00:18:28Z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0x01010062E14E5BB0939848A53BCCE732997595</vt:lpwstr>
  </property>
  <property fmtid="{D5CDD505-2E9C-101B-9397-08002B2CF9AE}" pid="3" name="Created">
    <vt:filetime>2024-11-21T00:00:00Z</vt:filetime>
  </property>
  <property fmtid="{D5CDD505-2E9C-101B-9397-08002B2CF9AE}" pid="4" name="Creator">
    <vt:lpwstr>Acrobat PDFMaker 24 for Word</vt:lpwstr>
  </property>
  <property fmtid="{D5CDD505-2E9C-101B-9397-08002B2CF9AE}" pid="5" name="DocumentAuthorName">
    <vt:lpwstr/>
  </property>
  <property fmtid="{D5CDD505-2E9C-101B-9397-08002B2CF9AE}" pid="6" name="LastSaved">
    <vt:filetime>2024-12-18T00:00:00Z</vt:filetime>
  </property>
  <property fmtid="{D5CDD505-2E9C-101B-9397-08002B2CF9AE}" pid="7" name="MediaServiceImageTags">
    <vt:lpwstr/>
  </property>
  <property fmtid="{D5CDD505-2E9C-101B-9397-08002B2CF9AE}" pid="8" name="Order">
    <vt:lpwstr>10700.000000</vt:lpwstr>
  </property>
  <property fmtid="{D5CDD505-2E9C-101B-9397-08002B2CF9AE}" pid="9" name="Producer">
    <vt:lpwstr>Adobe PDF Library 24.4.48</vt:lpwstr>
  </property>
  <property fmtid="{D5CDD505-2E9C-101B-9397-08002B2CF9AE}" pid="10" name="ServiceName">
    <vt:lpwstr>2;#Human Resources|cd9ad69b-87f7-418b-ba5c-e82604d0be4d;#111;#Finance|7ec681e8-4675-4785-ab6f-b91ab11bf4c0</vt:lpwstr>
  </property>
  <property fmtid="{D5CDD505-2E9C-101B-9397-08002B2CF9AE}" pid="11" name="SourceModified">
    <vt:lpwstr>D:20241121040902</vt:lpwstr>
  </property>
  <property fmtid="{D5CDD505-2E9C-101B-9397-08002B2CF9AE}" pid="12" name="TaxKeyword">
    <vt:lpwstr>52;#Financial|81508876-ca06-4e0a-ac2d-525433af2820;#81;#PID|d6aaff4d-bb93-4f50-980a-6fa5bdc7269c</vt:lpwstr>
  </property>
  <property fmtid="{D5CDD505-2E9C-101B-9397-08002B2CF9AE}" pid="13" name="TaxKeywordTaxHTField">
    <vt:lpwstr>Public Interest Disclosure Act 2013|af25ed1f-a7df-4498-ba9c-e1a22f2b6649;procedure|fc301d49-6aff-487a-a266-bc7583126ab1</vt:lpwstr>
  </property>
  <property fmtid="{D5CDD505-2E9C-101B-9397-08002B2CF9AE}" pid="14" name="TeamName">
    <vt:lpwstr>117;#HR Team|00d7f8a3-d7f9-4871-9b8e-e433d7ff790a;#122;#Finance|9228ad32-0c12-4848-82e6-2016df73125f</vt:lpwstr>
  </property>
  <property fmtid="{D5CDD505-2E9C-101B-9397-08002B2CF9AE}" pid="15" name="TemplateUrl">
    <vt:lpwstr/>
  </property>
  <property fmtid="{D5CDD505-2E9C-101B-9397-08002B2CF9AE}" pid="16" name="_dlc_DocIdItemGuid">
    <vt:lpwstr>283ba0b9-f6e6-4446-b21d-5c7a91b228c0</vt:lpwstr>
  </property>
  <property fmtid="{D5CDD505-2E9C-101B-9397-08002B2CF9AE}" pid="17" name="xd_ProgID">
    <vt:lpwstr/>
  </property>
  <property fmtid="{D5CDD505-2E9C-101B-9397-08002B2CF9AE}" pid="18" name="xd_Signature">
    <vt:lpwstr>0</vt:lpwstr>
  </property>
</Properties>
</file>